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E1B46C" w14:textId="77777777" w:rsidR="0051593F" w:rsidRDefault="0051593F" w:rsidP="0051593F">
      <w:pPr>
        <w:jc w:val="right"/>
        <w:rPr>
          <w:lang w:eastAsia="lt-LT"/>
        </w:rPr>
      </w:pPr>
      <w:r>
        <w:rPr>
          <w:lang w:eastAsia="lt-LT"/>
        </w:rPr>
        <w:t xml:space="preserve">Atviro konkurso sąlygų </w:t>
      </w:r>
    </w:p>
    <w:p w14:paraId="0BC7B3C7" w14:textId="66412467" w:rsidR="00AE1035" w:rsidRPr="00274C61" w:rsidRDefault="0028482E" w:rsidP="0051593F">
      <w:pPr>
        <w:jc w:val="right"/>
      </w:pPr>
      <w:r>
        <w:rPr>
          <w:lang w:eastAsia="lt-LT"/>
        </w:rPr>
        <w:t>2</w:t>
      </w:r>
      <w:r w:rsidR="000B0417" w:rsidRPr="00274C61">
        <w:rPr>
          <w:lang w:eastAsia="lt-LT"/>
        </w:rPr>
        <w:t xml:space="preserve"> priedas</w:t>
      </w:r>
    </w:p>
    <w:p w14:paraId="0588B21E" w14:textId="2098212A" w:rsidR="00816120" w:rsidRPr="00A9444F" w:rsidRDefault="00907454" w:rsidP="0072492C">
      <w:pPr>
        <w:pStyle w:val="Pavadinimas"/>
        <w:jc w:val="both"/>
        <w:rPr>
          <w:rFonts w:asciiTheme="minorHAnsi" w:hAnsiTheme="minorHAnsi" w:cstheme="minorHAnsi"/>
          <w:sz w:val="28"/>
          <w:szCs w:val="28"/>
        </w:rPr>
      </w:pPr>
      <w:r w:rsidRPr="00A9444F">
        <w:rPr>
          <w:rFonts w:asciiTheme="minorHAnsi" w:hAnsiTheme="minorHAnsi" w:cstheme="minorHAnsi"/>
          <w:sz w:val="28"/>
          <w:szCs w:val="28"/>
        </w:rPr>
        <w:t xml:space="preserve">ENERGETIKOS INFORMACIJOS SURINKIMO INFORMACINĖS SISTEMOS SUKŪRIMO, DIEGIMO IR GARANTINĖS PRIEŽIŪROS </w:t>
      </w:r>
      <w:r w:rsidR="00A9444F" w:rsidRPr="00A9444F">
        <w:rPr>
          <w:rFonts w:asciiTheme="minorHAnsi" w:hAnsiTheme="minorHAnsi" w:cstheme="minorHAnsi"/>
          <w:sz w:val="28"/>
          <w:szCs w:val="28"/>
        </w:rPr>
        <w:t xml:space="preserve">PASLAUGŲ PIRKIMO </w:t>
      </w:r>
      <w:r w:rsidR="00BB20E3" w:rsidRPr="00A9444F">
        <w:rPr>
          <w:rFonts w:asciiTheme="minorHAnsi" w:hAnsiTheme="minorHAnsi" w:cstheme="minorHAnsi"/>
          <w:sz w:val="28"/>
          <w:szCs w:val="28"/>
        </w:rPr>
        <w:t>TECHNINĖ SPECIFIKACIJA</w:t>
      </w:r>
    </w:p>
    <w:p w14:paraId="6825D51B" w14:textId="77777777" w:rsidR="0042363E" w:rsidRPr="00274C61" w:rsidRDefault="0042363E" w:rsidP="00A25979">
      <w:pPr>
        <w:jc w:val="both"/>
        <w:rPr>
          <w:rFonts w:asciiTheme="minorHAnsi" w:hAnsiTheme="minorHAnsi" w:cstheme="minorHAnsi"/>
        </w:rPr>
      </w:pPr>
    </w:p>
    <w:sdt>
      <w:sdtPr>
        <w:rPr>
          <w:rFonts w:asciiTheme="minorHAnsi" w:eastAsiaTheme="minorEastAsia" w:hAnsiTheme="minorHAnsi" w:cstheme="minorBidi"/>
          <w:b w:val="0"/>
          <w:sz w:val="24"/>
          <w:lang w:val="lt-LT"/>
        </w:rPr>
        <w:id w:val="-1726832211"/>
        <w:docPartObj>
          <w:docPartGallery w:val="Table of Contents"/>
          <w:docPartUnique/>
        </w:docPartObj>
      </w:sdtPr>
      <w:sdtContent>
        <w:p w14:paraId="564B25CE" w14:textId="77777777" w:rsidR="00770E99" w:rsidRPr="00274C61" w:rsidRDefault="00770E99" w:rsidP="00A25979">
          <w:pPr>
            <w:pStyle w:val="Turinioantrat"/>
            <w:jc w:val="both"/>
            <w:rPr>
              <w:rFonts w:asciiTheme="minorHAnsi" w:hAnsiTheme="minorHAnsi" w:cstheme="minorHAnsi"/>
              <w:lang w:val="lt-LT"/>
            </w:rPr>
          </w:pPr>
          <w:r w:rsidRPr="00274C61">
            <w:rPr>
              <w:rFonts w:asciiTheme="minorHAnsi" w:hAnsiTheme="minorHAnsi" w:cstheme="minorHAnsi"/>
              <w:lang w:val="lt-LT"/>
            </w:rPr>
            <w:t xml:space="preserve">Turinys </w:t>
          </w:r>
        </w:p>
        <w:p w14:paraId="3A18EA69" w14:textId="6D26C686" w:rsidR="00336F6C" w:rsidRDefault="00770E99">
          <w:pPr>
            <w:pStyle w:val="Turinys1"/>
            <w:rPr>
              <w:rFonts w:asciiTheme="minorHAnsi" w:eastAsiaTheme="minorEastAsia" w:hAnsiTheme="minorHAnsi" w:cstheme="minorBidi"/>
              <w:noProof/>
              <w:kern w:val="2"/>
              <w:lang w:eastAsia="lt-LT"/>
              <w14:ligatures w14:val="standardContextual"/>
            </w:rPr>
          </w:pPr>
          <w:r w:rsidRPr="00274C61">
            <w:rPr>
              <w:rFonts w:asciiTheme="minorHAnsi" w:hAnsiTheme="minorHAnsi" w:cstheme="minorHAnsi"/>
            </w:rPr>
            <w:fldChar w:fldCharType="begin"/>
          </w:r>
          <w:r w:rsidRPr="00274C61">
            <w:rPr>
              <w:rFonts w:asciiTheme="minorHAnsi" w:hAnsiTheme="minorHAnsi" w:cstheme="minorHAnsi"/>
            </w:rPr>
            <w:instrText xml:space="preserve"> TOC \o "1-3" \h \z \u </w:instrText>
          </w:r>
          <w:r w:rsidRPr="00274C61">
            <w:rPr>
              <w:rFonts w:asciiTheme="minorHAnsi" w:hAnsiTheme="minorHAnsi" w:cstheme="minorHAnsi"/>
            </w:rPr>
            <w:fldChar w:fldCharType="separate"/>
          </w:r>
          <w:hyperlink w:anchor="_Toc198286355" w:history="1">
            <w:r w:rsidR="00336F6C" w:rsidRPr="001B7C37">
              <w:rPr>
                <w:rStyle w:val="Hipersaitas"/>
                <w:rFonts w:cstheme="minorHAnsi"/>
                <w:noProof/>
              </w:rPr>
              <w:t>1</w:t>
            </w:r>
            <w:r w:rsidR="00336F6C">
              <w:rPr>
                <w:rFonts w:asciiTheme="minorHAnsi" w:eastAsiaTheme="minorEastAsia" w:hAnsiTheme="minorHAnsi" w:cstheme="minorBidi"/>
                <w:noProof/>
                <w:kern w:val="2"/>
                <w:lang w:eastAsia="lt-LT"/>
                <w14:ligatures w14:val="standardContextual"/>
              </w:rPr>
              <w:tab/>
            </w:r>
            <w:r w:rsidR="00336F6C" w:rsidRPr="001B7C37">
              <w:rPr>
                <w:rStyle w:val="Hipersaitas"/>
                <w:rFonts w:cstheme="minorHAnsi"/>
                <w:noProof/>
              </w:rPr>
              <w:t>TERMINŲ IR SUTRUMPINIMŲ RODYKLĖ</w:t>
            </w:r>
            <w:r w:rsidR="00336F6C">
              <w:rPr>
                <w:noProof/>
                <w:webHidden/>
              </w:rPr>
              <w:tab/>
            </w:r>
            <w:r w:rsidR="00336F6C">
              <w:rPr>
                <w:noProof/>
                <w:webHidden/>
              </w:rPr>
              <w:fldChar w:fldCharType="begin"/>
            </w:r>
            <w:r w:rsidR="00336F6C">
              <w:rPr>
                <w:noProof/>
                <w:webHidden/>
              </w:rPr>
              <w:instrText xml:space="preserve"> PAGEREF _Toc198286355 \h </w:instrText>
            </w:r>
            <w:r w:rsidR="00336F6C">
              <w:rPr>
                <w:noProof/>
                <w:webHidden/>
              </w:rPr>
            </w:r>
            <w:r w:rsidR="00336F6C">
              <w:rPr>
                <w:noProof/>
                <w:webHidden/>
              </w:rPr>
              <w:fldChar w:fldCharType="separate"/>
            </w:r>
            <w:r w:rsidR="00336F6C">
              <w:rPr>
                <w:noProof/>
                <w:webHidden/>
              </w:rPr>
              <w:t>3</w:t>
            </w:r>
            <w:r w:rsidR="00336F6C">
              <w:rPr>
                <w:noProof/>
                <w:webHidden/>
              </w:rPr>
              <w:fldChar w:fldCharType="end"/>
            </w:r>
          </w:hyperlink>
        </w:p>
        <w:p w14:paraId="68E581F4" w14:textId="579880E0"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56" w:history="1">
            <w:r w:rsidRPr="001B7C37">
              <w:rPr>
                <w:rStyle w:val="Hipersaitas"/>
                <w:rFonts w:cstheme="minorHAnsi"/>
                <w:noProof/>
              </w:rPr>
              <w:t>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ESAMOS SITUACIJOS APRAŠYMAS</w:t>
            </w:r>
            <w:r>
              <w:rPr>
                <w:noProof/>
                <w:webHidden/>
              </w:rPr>
              <w:tab/>
            </w:r>
            <w:r>
              <w:rPr>
                <w:noProof/>
                <w:webHidden/>
              </w:rPr>
              <w:fldChar w:fldCharType="begin"/>
            </w:r>
            <w:r>
              <w:rPr>
                <w:noProof/>
                <w:webHidden/>
              </w:rPr>
              <w:instrText xml:space="preserve"> PAGEREF _Toc198286356 \h </w:instrText>
            </w:r>
            <w:r>
              <w:rPr>
                <w:noProof/>
                <w:webHidden/>
              </w:rPr>
            </w:r>
            <w:r>
              <w:rPr>
                <w:noProof/>
                <w:webHidden/>
              </w:rPr>
              <w:fldChar w:fldCharType="separate"/>
            </w:r>
            <w:r>
              <w:rPr>
                <w:noProof/>
                <w:webHidden/>
              </w:rPr>
              <w:t>3</w:t>
            </w:r>
            <w:r>
              <w:rPr>
                <w:noProof/>
                <w:webHidden/>
              </w:rPr>
              <w:fldChar w:fldCharType="end"/>
            </w:r>
          </w:hyperlink>
        </w:p>
        <w:p w14:paraId="47B7563E" w14:textId="29906643"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57" w:history="1">
            <w:r w:rsidRPr="001B7C37">
              <w:rPr>
                <w:rStyle w:val="Hipersaitas"/>
                <w:rFonts w:cstheme="minorHAnsi"/>
                <w:noProof/>
              </w:rPr>
              <w:t>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PIRKIMO TIKSLAS</w:t>
            </w:r>
            <w:r>
              <w:rPr>
                <w:noProof/>
                <w:webHidden/>
              </w:rPr>
              <w:tab/>
            </w:r>
            <w:r>
              <w:rPr>
                <w:noProof/>
                <w:webHidden/>
              </w:rPr>
              <w:fldChar w:fldCharType="begin"/>
            </w:r>
            <w:r>
              <w:rPr>
                <w:noProof/>
                <w:webHidden/>
              </w:rPr>
              <w:instrText xml:space="preserve"> PAGEREF _Toc198286357 \h </w:instrText>
            </w:r>
            <w:r>
              <w:rPr>
                <w:noProof/>
                <w:webHidden/>
              </w:rPr>
            </w:r>
            <w:r>
              <w:rPr>
                <w:noProof/>
                <w:webHidden/>
              </w:rPr>
              <w:fldChar w:fldCharType="separate"/>
            </w:r>
            <w:r>
              <w:rPr>
                <w:noProof/>
                <w:webHidden/>
              </w:rPr>
              <w:t>4</w:t>
            </w:r>
            <w:r>
              <w:rPr>
                <w:noProof/>
                <w:webHidden/>
              </w:rPr>
              <w:fldChar w:fldCharType="end"/>
            </w:r>
          </w:hyperlink>
        </w:p>
        <w:p w14:paraId="5F7451E0" w14:textId="5BBF3CDE"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58" w:history="1">
            <w:r w:rsidRPr="001B7C37">
              <w:rPr>
                <w:rStyle w:val="Hipersaitas"/>
                <w:rFonts w:cstheme="minorHAnsi"/>
                <w:noProof/>
              </w:rPr>
              <w:t>4</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SISTEMOS KONCEPCIJA</w:t>
            </w:r>
            <w:r>
              <w:rPr>
                <w:noProof/>
                <w:webHidden/>
              </w:rPr>
              <w:tab/>
            </w:r>
            <w:r>
              <w:rPr>
                <w:noProof/>
                <w:webHidden/>
              </w:rPr>
              <w:fldChar w:fldCharType="begin"/>
            </w:r>
            <w:r>
              <w:rPr>
                <w:noProof/>
                <w:webHidden/>
              </w:rPr>
              <w:instrText xml:space="preserve"> PAGEREF _Toc198286358 \h </w:instrText>
            </w:r>
            <w:r>
              <w:rPr>
                <w:noProof/>
                <w:webHidden/>
              </w:rPr>
            </w:r>
            <w:r>
              <w:rPr>
                <w:noProof/>
                <w:webHidden/>
              </w:rPr>
              <w:fldChar w:fldCharType="separate"/>
            </w:r>
            <w:r>
              <w:rPr>
                <w:noProof/>
                <w:webHidden/>
              </w:rPr>
              <w:t>5</w:t>
            </w:r>
            <w:r>
              <w:rPr>
                <w:noProof/>
                <w:webHidden/>
              </w:rPr>
              <w:fldChar w:fldCharType="end"/>
            </w:r>
          </w:hyperlink>
        </w:p>
        <w:p w14:paraId="0C75F7EA" w14:textId="155ED86D"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59" w:history="1">
            <w:r w:rsidRPr="001B7C37">
              <w:rPr>
                <w:rStyle w:val="Hipersaitas"/>
                <w:rFonts w:cstheme="minorHAnsi"/>
                <w:noProof/>
              </w:rPr>
              <w:t>4.1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Pirkimo uždavinių įgyvendinimo rodikliai</w:t>
            </w:r>
            <w:r>
              <w:rPr>
                <w:noProof/>
                <w:webHidden/>
              </w:rPr>
              <w:tab/>
            </w:r>
            <w:r>
              <w:rPr>
                <w:noProof/>
                <w:webHidden/>
              </w:rPr>
              <w:fldChar w:fldCharType="begin"/>
            </w:r>
            <w:r>
              <w:rPr>
                <w:noProof/>
                <w:webHidden/>
              </w:rPr>
              <w:instrText xml:space="preserve"> PAGEREF _Toc198286359 \h </w:instrText>
            </w:r>
            <w:r>
              <w:rPr>
                <w:noProof/>
                <w:webHidden/>
              </w:rPr>
            </w:r>
            <w:r>
              <w:rPr>
                <w:noProof/>
                <w:webHidden/>
              </w:rPr>
              <w:fldChar w:fldCharType="separate"/>
            </w:r>
            <w:r>
              <w:rPr>
                <w:noProof/>
                <w:webHidden/>
              </w:rPr>
              <w:t>5</w:t>
            </w:r>
            <w:r>
              <w:rPr>
                <w:noProof/>
                <w:webHidden/>
              </w:rPr>
              <w:fldChar w:fldCharType="end"/>
            </w:r>
          </w:hyperlink>
        </w:p>
        <w:p w14:paraId="24B470F3" w14:textId="250B16DD"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60" w:history="1">
            <w:r w:rsidRPr="001B7C37">
              <w:rPr>
                <w:rStyle w:val="Hipersaitas"/>
                <w:rFonts w:cstheme="minorHAnsi"/>
                <w:noProof/>
              </w:rPr>
              <w:t>4.2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EIS IS architektūra</w:t>
            </w:r>
            <w:r>
              <w:rPr>
                <w:noProof/>
                <w:webHidden/>
              </w:rPr>
              <w:tab/>
            </w:r>
            <w:r>
              <w:rPr>
                <w:noProof/>
                <w:webHidden/>
              </w:rPr>
              <w:fldChar w:fldCharType="begin"/>
            </w:r>
            <w:r>
              <w:rPr>
                <w:noProof/>
                <w:webHidden/>
              </w:rPr>
              <w:instrText xml:space="preserve"> PAGEREF _Toc198286360 \h </w:instrText>
            </w:r>
            <w:r>
              <w:rPr>
                <w:noProof/>
                <w:webHidden/>
              </w:rPr>
            </w:r>
            <w:r>
              <w:rPr>
                <w:noProof/>
                <w:webHidden/>
              </w:rPr>
              <w:fldChar w:fldCharType="separate"/>
            </w:r>
            <w:r>
              <w:rPr>
                <w:noProof/>
                <w:webHidden/>
              </w:rPr>
              <w:t>26</w:t>
            </w:r>
            <w:r>
              <w:rPr>
                <w:noProof/>
                <w:webHidden/>
              </w:rPr>
              <w:fldChar w:fldCharType="end"/>
            </w:r>
          </w:hyperlink>
        </w:p>
        <w:p w14:paraId="395DE2CF" w14:textId="038B45B1"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61" w:history="1">
            <w:r w:rsidRPr="001B7C37">
              <w:rPr>
                <w:rStyle w:val="Hipersaitas"/>
                <w:rFonts w:cstheme="minorHAnsi"/>
                <w:noProof/>
              </w:rPr>
              <w:t>4.3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Panaudos atvejai</w:t>
            </w:r>
            <w:r>
              <w:rPr>
                <w:noProof/>
                <w:webHidden/>
              </w:rPr>
              <w:tab/>
            </w:r>
            <w:r>
              <w:rPr>
                <w:noProof/>
                <w:webHidden/>
              </w:rPr>
              <w:fldChar w:fldCharType="begin"/>
            </w:r>
            <w:r>
              <w:rPr>
                <w:noProof/>
                <w:webHidden/>
              </w:rPr>
              <w:instrText xml:space="preserve"> PAGEREF _Toc198286361 \h </w:instrText>
            </w:r>
            <w:r>
              <w:rPr>
                <w:noProof/>
                <w:webHidden/>
              </w:rPr>
            </w:r>
            <w:r>
              <w:rPr>
                <w:noProof/>
                <w:webHidden/>
              </w:rPr>
              <w:fldChar w:fldCharType="separate"/>
            </w:r>
            <w:r>
              <w:rPr>
                <w:noProof/>
                <w:webHidden/>
              </w:rPr>
              <w:t>30</w:t>
            </w:r>
            <w:r>
              <w:rPr>
                <w:noProof/>
                <w:webHidden/>
              </w:rPr>
              <w:fldChar w:fldCharType="end"/>
            </w:r>
          </w:hyperlink>
        </w:p>
        <w:p w14:paraId="61D2F271" w14:textId="5063455F"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62" w:history="1">
            <w:r w:rsidRPr="001B7C37">
              <w:rPr>
                <w:rStyle w:val="Hipersaitas"/>
                <w:rFonts w:cstheme="minorHAnsi"/>
                <w:noProof/>
              </w:rPr>
              <w:t>4.3.1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Duomenų surinkimo sistemos veikėjai</w:t>
            </w:r>
            <w:r>
              <w:rPr>
                <w:noProof/>
                <w:webHidden/>
              </w:rPr>
              <w:tab/>
            </w:r>
            <w:r>
              <w:rPr>
                <w:noProof/>
                <w:webHidden/>
              </w:rPr>
              <w:fldChar w:fldCharType="begin"/>
            </w:r>
            <w:r>
              <w:rPr>
                <w:noProof/>
                <w:webHidden/>
              </w:rPr>
              <w:instrText xml:space="preserve"> PAGEREF _Toc198286362 \h </w:instrText>
            </w:r>
            <w:r>
              <w:rPr>
                <w:noProof/>
                <w:webHidden/>
              </w:rPr>
            </w:r>
            <w:r>
              <w:rPr>
                <w:noProof/>
                <w:webHidden/>
              </w:rPr>
              <w:fldChar w:fldCharType="separate"/>
            </w:r>
            <w:r>
              <w:rPr>
                <w:noProof/>
                <w:webHidden/>
              </w:rPr>
              <w:t>30</w:t>
            </w:r>
            <w:r>
              <w:rPr>
                <w:noProof/>
                <w:webHidden/>
              </w:rPr>
              <w:fldChar w:fldCharType="end"/>
            </w:r>
          </w:hyperlink>
        </w:p>
        <w:p w14:paraId="74ABD1AF" w14:textId="14FB3BC1"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63" w:history="1">
            <w:r w:rsidRPr="001B7C37">
              <w:rPr>
                <w:rStyle w:val="Hipersaitas"/>
                <w:rFonts w:cstheme="minorHAnsi"/>
                <w:noProof/>
              </w:rPr>
              <w:t>4.3.2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Išorinio portalo panaudos atvejai</w:t>
            </w:r>
            <w:r>
              <w:rPr>
                <w:noProof/>
                <w:webHidden/>
              </w:rPr>
              <w:tab/>
            </w:r>
            <w:r>
              <w:rPr>
                <w:noProof/>
                <w:webHidden/>
              </w:rPr>
              <w:fldChar w:fldCharType="begin"/>
            </w:r>
            <w:r>
              <w:rPr>
                <w:noProof/>
                <w:webHidden/>
              </w:rPr>
              <w:instrText xml:space="preserve"> PAGEREF _Toc198286363 \h </w:instrText>
            </w:r>
            <w:r>
              <w:rPr>
                <w:noProof/>
                <w:webHidden/>
              </w:rPr>
            </w:r>
            <w:r>
              <w:rPr>
                <w:noProof/>
                <w:webHidden/>
              </w:rPr>
              <w:fldChar w:fldCharType="separate"/>
            </w:r>
            <w:r>
              <w:rPr>
                <w:noProof/>
                <w:webHidden/>
              </w:rPr>
              <w:t>32</w:t>
            </w:r>
            <w:r>
              <w:rPr>
                <w:noProof/>
                <w:webHidden/>
              </w:rPr>
              <w:fldChar w:fldCharType="end"/>
            </w:r>
          </w:hyperlink>
        </w:p>
        <w:p w14:paraId="7E981158" w14:textId="09A58368"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64" w:history="1">
            <w:r w:rsidRPr="001B7C37">
              <w:rPr>
                <w:rStyle w:val="Hipersaitas"/>
                <w:rFonts w:cstheme="minorHAnsi"/>
                <w:noProof/>
              </w:rPr>
              <w:t>4.3.3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Išorinio portalo valdymo panaudos atvejai</w:t>
            </w:r>
            <w:r>
              <w:rPr>
                <w:noProof/>
                <w:webHidden/>
              </w:rPr>
              <w:tab/>
            </w:r>
            <w:r>
              <w:rPr>
                <w:noProof/>
                <w:webHidden/>
              </w:rPr>
              <w:fldChar w:fldCharType="begin"/>
            </w:r>
            <w:r>
              <w:rPr>
                <w:noProof/>
                <w:webHidden/>
              </w:rPr>
              <w:instrText xml:space="preserve"> PAGEREF _Toc198286364 \h </w:instrText>
            </w:r>
            <w:r>
              <w:rPr>
                <w:noProof/>
                <w:webHidden/>
              </w:rPr>
            </w:r>
            <w:r>
              <w:rPr>
                <w:noProof/>
                <w:webHidden/>
              </w:rPr>
              <w:fldChar w:fldCharType="separate"/>
            </w:r>
            <w:r>
              <w:rPr>
                <w:noProof/>
                <w:webHidden/>
              </w:rPr>
              <w:t>33</w:t>
            </w:r>
            <w:r>
              <w:rPr>
                <w:noProof/>
                <w:webHidden/>
              </w:rPr>
              <w:fldChar w:fldCharType="end"/>
            </w:r>
          </w:hyperlink>
        </w:p>
        <w:p w14:paraId="2ADE5707" w14:textId="3992607F"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65" w:history="1">
            <w:r w:rsidRPr="001B7C37">
              <w:rPr>
                <w:rStyle w:val="Hipersaitas"/>
                <w:rFonts w:cstheme="minorHAnsi"/>
                <w:noProof/>
              </w:rPr>
              <w:t>4.3.4</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Duomenų surinkimo ir tvarkymo panaudos atvejai</w:t>
            </w:r>
            <w:r>
              <w:rPr>
                <w:noProof/>
                <w:webHidden/>
              </w:rPr>
              <w:tab/>
            </w:r>
            <w:r>
              <w:rPr>
                <w:noProof/>
                <w:webHidden/>
              </w:rPr>
              <w:fldChar w:fldCharType="begin"/>
            </w:r>
            <w:r>
              <w:rPr>
                <w:noProof/>
                <w:webHidden/>
              </w:rPr>
              <w:instrText xml:space="preserve"> PAGEREF _Toc198286365 \h </w:instrText>
            </w:r>
            <w:r>
              <w:rPr>
                <w:noProof/>
                <w:webHidden/>
              </w:rPr>
            </w:r>
            <w:r>
              <w:rPr>
                <w:noProof/>
                <w:webHidden/>
              </w:rPr>
              <w:fldChar w:fldCharType="separate"/>
            </w:r>
            <w:r>
              <w:rPr>
                <w:noProof/>
                <w:webHidden/>
              </w:rPr>
              <w:t>34</w:t>
            </w:r>
            <w:r>
              <w:rPr>
                <w:noProof/>
                <w:webHidden/>
              </w:rPr>
              <w:fldChar w:fldCharType="end"/>
            </w:r>
          </w:hyperlink>
        </w:p>
        <w:p w14:paraId="2EBD7D56" w14:textId="79C3A416"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66" w:history="1">
            <w:r w:rsidRPr="001B7C37">
              <w:rPr>
                <w:rStyle w:val="Hipersaitas"/>
                <w:rFonts w:cstheme="minorHAnsi"/>
                <w:noProof/>
              </w:rPr>
              <w:t>4.3.5</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Sistemos administravimo panaudos atvejai</w:t>
            </w:r>
            <w:r>
              <w:rPr>
                <w:noProof/>
                <w:webHidden/>
              </w:rPr>
              <w:tab/>
            </w:r>
            <w:r>
              <w:rPr>
                <w:noProof/>
                <w:webHidden/>
              </w:rPr>
              <w:fldChar w:fldCharType="begin"/>
            </w:r>
            <w:r>
              <w:rPr>
                <w:noProof/>
                <w:webHidden/>
              </w:rPr>
              <w:instrText xml:space="preserve"> PAGEREF _Toc198286366 \h </w:instrText>
            </w:r>
            <w:r>
              <w:rPr>
                <w:noProof/>
                <w:webHidden/>
              </w:rPr>
            </w:r>
            <w:r>
              <w:rPr>
                <w:noProof/>
                <w:webHidden/>
              </w:rPr>
              <w:fldChar w:fldCharType="separate"/>
            </w:r>
            <w:r>
              <w:rPr>
                <w:noProof/>
                <w:webHidden/>
              </w:rPr>
              <w:t>35</w:t>
            </w:r>
            <w:r>
              <w:rPr>
                <w:noProof/>
                <w:webHidden/>
              </w:rPr>
              <w:fldChar w:fldCharType="end"/>
            </w:r>
          </w:hyperlink>
        </w:p>
        <w:p w14:paraId="367E2542" w14:textId="4E66D0C5"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67" w:history="1">
            <w:r w:rsidRPr="001B7C37">
              <w:rPr>
                <w:rStyle w:val="Hipersaitas"/>
                <w:rFonts w:cstheme="minorHAnsi"/>
                <w:noProof/>
              </w:rPr>
              <w:t>4.3.6</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PP duomenų valdymo ir stebėjimo panaudos atvejai</w:t>
            </w:r>
            <w:r>
              <w:rPr>
                <w:noProof/>
                <w:webHidden/>
              </w:rPr>
              <w:tab/>
            </w:r>
            <w:r>
              <w:rPr>
                <w:noProof/>
                <w:webHidden/>
              </w:rPr>
              <w:fldChar w:fldCharType="begin"/>
            </w:r>
            <w:r>
              <w:rPr>
                <w:noProof/>
                <w:webHidden/>
              </w:rPr>
              <w:instrText xml:space="preserve"> PAGEREF _Toc198286367 \h </w:instrText>
            </w:r>
            <w:r>
              <w:rPr>
                <w:noProof/>
                <w:webHidden/>
              </w:rPr>
            </w:r>
            <w:r>
              <w:rPr>
                <w:noProof/>
                <w:webHidden/>
              </w:rPr>
              <w:fldChar w:fldCharType="separate"/>
            </w:r>
            <w:r>
              <w:rPr>
                <w:noProof/>
                <w:webHidden/>
              </w:rPr>
              <w:t>37</w:t>
            </w:r>
            <w:r>
              <w:rPr>
                <w:noProof/>
                <w:webHidden/>
              </w:rPr>
              <w:fldChar w:fldCharType="end"/>
            </w:r>
          </w:hyperlink>
        </w:p>
        <w:p w14:paraId="206826BA" w14:textId="152F95B0"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68" w:history="1">
            <w:r w:rsidRPr="001B7C37">
              <w:rPr>
                <w:rStyle w:val="Hipersaitas"/>
                <w:rFonts w:cstheme="minorHAnsi"/>
                <w:noProof/>
              </w:rPr>
              <w:t>5</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FUNKCINIAI REIKALAVIMAI IS</w:t>
            </w:r>
            <w:r>
              <w:rPr>
                <w:noProof/>
                <w:webHidden/>
              </w:rPr>
              <w:tab/>
            </w:r>
            <w:r>
              <w:rPr>
                <w:noProof/>
                <w:webHidden/>
              </w:rPr>
              <w:fldChar w:fldCharType="begin"/>
            </w:r>
            <w:r>
              <w:rPr>
                <w:noProof/>
                <w:webHidden/>
              </w:rPr>
              <w:instrText xml:space="preserve"> PAGEREF _Toc198286368 \h </w:instrText>
            </w:r>
            <w:r>
              <w:rPr>
                <w:noProof/>
                <w:webHidden/>
              </w:rPr>
            </w:r>
            <w:r>
              <w:rPr>
                <w:noProof/>
                <w:webHidden/>
              </w:rPr>
              <w:fldChar w:fldCharType="separate"/>
            </w:r>
            <w:r>
              <w:rPr>
                <w:noProof/>
                <w:webHidden/>
              </w:rPr>
              <w:t>38</w:t>
            </w:r>
            <w:r>
              <w:rPr>
                <w:noProof/>
                <w:webHidden/>
              </w:rPr>
              <w:fldChar w:fldCharType="end"/>
            </w:r>
          </w:hyperlink>
        </w:p>
        <w:p w14:paraId="56A26790" w14:textId="643309D7"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69" w:history="1">
            <w:r w:rsidRPr="001B7C37">
              <w:rPr>
                <w:rStyle w:val="Hipersaitas"/>
                <w:rFonts w:cstheme="minorHAnsi"/>
                <w:noProof/>
              </w:rPr>
              <w:t>5.1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išoriniam portalui</w:t>
            </w:r>
            <w:r>
              <w:rPr>
                <w:noProof/>
                <w:webHidden/>
              </w:rPr>
              <w:tab/>
            </w:r>
            <w:r>
              <w:rPr>
                <w:noProof/>
                <w:webHidden/>
              </w:rPr>
              <w:fldChar w:fldCharType="begin"/>
            </w:r>
            <w:r>
              <w:rPr>
                <w:noProof/>
                <w:webHidden/>
              </w:rPr>
              <w:instrText xml:space="preserve"> PAGEREF _Toc198286369 \h </w:instrText>
            </w:r>
            <w:r>
              <w:rPr>
                <w:noProof/>
                <w:webHidden/>
              </w:rPr>
            </w:r>
            <w:r>
              <w:rPr>
                <w:noProof/>
                <w:webHidden/>
              </w:rPr>
              <w:fldChar w:fldCharType="separate"/>
            </w:r>
            <w:r>
              <w:rPr>
                <w:noProof/>
                <w:webHidden/>
              </w:rPr>
              <w:t>38</w:t>
            </w:r>
            <w:r>
              <w:rPr>
                <w:noProof/>
                <w:webHidden/>
              </w:rPr>
              <w:fldChar w:fldCharType="end"/>
            </w:r>
          </w:hyperlink>
        </w:p>
        <w:p w14:paraId="2F6BEFC8" w14:textId="2D41F884"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70" w:history="1">
            <w:r w:rsidRPr="001B7C37">
              <w:rPr>
                <w:rStyle w:val="Hipersaitas"/>
                <w:rFonts w:cstheme="minorHAnsi"/>
                <w:noProof/>
              </w:rPr>
              <w:t>5.1.1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Naudotojo paskyra</w:t>
            </w:r>
            <w:r>
              <w:rPr>
                <w:noProof/>
                <w:webHidden/>
              </w:rPr>
              <w:tab/>
            </w:r>
            <w:r>
              <w:rPr>
                <w:noProof/>
                <w:webHidden/>
              </w:rPr>
              <w:fldChar w:fldCharType="begin"/>
            </w:r>
            <w:r>
              <w:rPr>
                <w:noProof/>
                <w:webHidden/>
              </w:rPr>
              <w:instrText xml:space="preserve"> PAGEREF _Toc198286370 \h </w:instrText>
            </w:r>
            <w:r>
              <w:rPr>
                <w:noProof/>
                <w:webHidden/>
              </w:rPr>
            </w:r>
            <w:r>
              <w:rPr>
                <w:noProof/>
                <w:webHidden/>
              </w:rPr>
              <w:fldChar w:fldCharType="separate"/>
            </w:r>
            <w:r>
              <w:rPr>
                <w:noProof/>
                <w:webHidden/>
              </w:rPr>
              <w:t>39</w:t>
            </w:r>
            <w:r>
              <w:rPr>
                <w:noProof/>
                <w:webHidden/>
              </w:rPr>
              <w:fldChar w:fldCharType="end"/>
            </w:r>
          </w:hyperlink>
        </w:p>
        <w:p w14:paraId="5ADA97C8" w14:textId="34271354"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71" w:history="1">
            <w:r w:rsidRPr="001B7C37">
              <w:rPr>
                <w:rStyle w:val="Hipersaitas"/>
                <w:rFonts w:cstheme="minorHAnsi"/>
                <w:noProof/>
              </w:rPr>
              <w:t>5.1.2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Informacijos viešinimas</w:t>
            </w:r>
            <w:r>
              <w:rPr>
                <w:noProof/>
                <w:webHidden/>
              </w:rPr>
              <w:tab/>
            </w:r>
            <w:r>
              <w:rPr>
                <w:noProof/>
                <w:webHidden/>
              </w:rPr>
              <w:fldChar w:fldCharType="begin"/>
            </w:r>
            <w:r>
              <w:rPr>
                <w:noProof/>
                <w:webHidden/>
              </w:rPr>
              <w:instrText xml:space="preserve"> PAGEREF _Toc198286371 \h </w:instrText>
            </w:r>
            <w:r>
              <w:rPr>
                <w:noProof/>
                <w:webHidden/>
              </w:rPr>
            </w:r>
            <w:r>
              <w:rPr>
                <w:noProof/>
                <w:webHidden/>
              </w:rPr>
              <w:fldChar w:fldCharType="separate"/>
            </w:r>
            <w:r>
              <w:rPr>
                <w:noProof/>
                <w:webHidden/>
              </w:rPr>
              <w:t>40</w:t>
            </w:r>
            <w:r>
              <w:rPr>
                <w:noProof/>
                <w:webHidden/>
              </w:rPr>
              <w:fldChar w:fldCharType="end"/>
            </w:r>
          </w:hyperlink>
        </w:p>
        <w:p w14:paraId="0EFDC27A" w14:textId="71E370A7"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72" w:history="1">
            <w:r w:rsidRPr="001B7C37">
              <w:rPr>
                <w:rStyle w:val="Hipersaitas"/>
                <w:rFonts w:cstheme="minorHAnsi"/>
                <w:noProof/>
              </w:rPr>
              <w:t>5.2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vidiniam portalui</w:t>
            </w:r>
            <w:r>
              <w:rPr>
                <w:noProof/>
                <w:webHidden/>
              </w:rPr>
              <w:tab/>
            </w:r>
            <w:r>
              <w:rPr>
                <w:noProof/>
                <w:webHidden/>
              </w:rPr>
              <w:fldChar w:fldCharType="begin"/>
            </w:r>
            <w:r>
              <w:rPr>
                <w:noProof/>
                <w:webHidden/>
              </w:rPr>
              <w:instrText xml:space="preserve"> PAGEREF _Toc198286372 \h </w:instrText>
            </w:r>
            <w:r>
              <w:rPr>
                <w:noProof/>
                <w:webHidden/>
              </w:rPr>
            </w:r>
            <w:r>
              <w:rPr>
                <w:noProof/>
                <w:webHidden/>
              </w:rPr>
              <w:fldChar w:fldCharType="separate"/>
            </w:r>
            <w:r>
              <w:rPr>
                <w:noProof/>
                <w:webHidden/>
              </w:rPr>
              <w:t>41</w:t>
            </w:r>
            <w:r>
              <w:rPr>
                <w:noProof/>
                <w:webHidden/>
              </w:rPr>
              <w:fldChar w:fldCharType="end"/>
            </w:r>
          </w:hyperlink>
        </w:p>
        <w:p w14:paraId="381A8E99" w14:textId="041E5760"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73" w:history="1">
            <w:r w:rsidRPr="001B7C37">
              <w:rPr>
                <w:rStyle w:val="Hipersaitas"/>
                <w:rFonts w:cstheme="minorHAnsi"/>
                <w:noProof/>
              </w:rPr>
              <w:t>5.2.1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Duomenų surinkimo posistemė</w:t>
            </w:r>
            <w:r>
              <w:rPr>
                <w:noProof/>
                <w:webHidden/>
              </w:rPr>
              <w:tab/>
            </w:r>
            <w:r>
              <w:rPr>
                <w:noProof/>
                <w:webHidden/>
              </w:rPr>
              <w:fldChar w:fldCharType="begin"/>
            </w:r>
            <w:r>
              <w:rPr>
                <w:noProof/>
                <w:webHidden/>
              </w:rPr>
              <w:instrText xml:space="preserve"> PAGEREF _Toc198286373 \h </w:instrText>
            </w:r>
            <w:r>
              <w:rPr>
                <w:noProof/>
                <w:webHidden/>
              </w:rPr>
            </w:r>
            <w:r>
              <w:rPr>
                <w:noProof/>
                <w:webHidden/>
              </w:rPr>
              <w:fldChar w:fldCharType="separate"/>
            </w:r>
            <w:r>
              <w:rPr>
                <w:noProof/>
                <w:webHidden/>
              </w:rPr>
              <w:t>41</w:t>
            </w:r>
            <w:r>
              <w:rPr>
                <w:noProof/>
                <w:webHidden/>
              </w:rPr>
              <w:fldChar w:fldCharType="end"/>
            </w:r>
          </w:hyperlink>
        </w:p>
        <w:p w14:paraId="6DDD59F9" w14:textId="6D322F49"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74" w:history="1">
            <w:r w:rsidRPr="001B7C37">
              <w:rPr>
                <w:rStyle w:val="Hipersaitas"/>
                <w:rFonts w:cstheme="minorHAnsi"/>
                <w:noProof/>
              </w:rPr>
              <w:t>5.2.2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Sistemos administravimas</w:t>
            </w:r>
            <w:r>
              <w:rPr>
                <w:noProof/>
                <w:webHidden/>
              </w:rPr>
              <w:tab/>
            </w:r>
            <w:r>
              <w:rPr>
                <w:noProof/>
                <w:webHidden/>
              </w:rPr>
              <w:fldChar w:fldCharType="begin"/>
            </w:r>
            <w:r>
              <w:rPr>
                <w:noProof/>
                <w:webHidden/>
              </w:rPr>
              <w:instrText xml:space="preserve"> PAGEREF _Toc198286374 \h </w:instrText>
            </w:r>
            <w:r>
              <w:rPr>
                <w:noProof/>
                <w:webHidden/>
              </w:rPr>
            </w:r>
            <w:r>
              <w:rPr>
                <w:noProof/>
                <w:webHidden/>
              </w:rPr>
              <w:fldChar w:fldCharType="separate"/>
            </w:r>
            <w:r>
              <w:rPr>
                <w:noProof/>
                <w:webHidden/>
              </w:rPr>
              <w:t>43</w:t>
            </w:r>
            <w:r>
              <w:rPr>
                <w:noProof/>
                <w:webHidden/>
              </w:rPr>
              <w:fldChar w:fldCharType="end"/>
            </w:r>
          </w:hyperlink>
        </w:p>
        <w:p w14:paraId="5FD18FDB" w14:textId="660057F8" w:rsidR="00336F6C" w:rsidRDefault="00336F6C">
          <w:pPr>
            <w:pStyle w:val="Turinys3"/>
            <w:rPr>
              <w:rFonts w:asciiTheme="minorHAnsi" w:eastAsiaTheme="minorEastAsia" w:hAnsiTheme="minorHAnsi" w:cstheme="minorBidi"/>
              <w:noProof/>
              <w:kern w:val="2"/>
              <w:lang w:eastAsia="lt-LT"/>
              <w14:ligatures w14:val="standardContextual"/>
            </w:rPr>
          </w:pPr>
          <w:hyperlink w:anchor="_Toc198286375" w:history="1">
            <w:r w:rsidRPr="001B7C37">
              <w:rPr>
                <w:rStyle w:val="Hipersaitas"/>
                <w:rFonts w:cstheme="minorHAnsi"/>
                <w:noProof/>
              </w:rPr>
              <w:t>5.2.3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PP duomenų valdymo ir stebėjimo posistemė</w:t>
            </w:r>
            <w:r>
              <w:rPr>
                <w:noProof/>
                <w:webHidden/>
              </w:rPr>
              <w:tab/>
            </w:r>
            <w:r>
              <w:rPr>
                <w:noProof/>
                <w:webHidden/>
              </w:rPr>
              <w:fldChar w:fldCharType="begin"/>
            </w:r>
            <w:r>
              <w:rPr>
                <w:noProof/>
                <w:webHidden/>
              </w:rPr>
              <w:instrText xml:space="preserve"> PAGEREF _Toc198286375 \h </w:instrText>
            </w:r>
            <w:r>
              <w:rPr>
                <w:noProof/>
                <w:webHidden/>
              </w:rPr>
            </w:r>
            <w:r>
              <w:rPr>
                <w:noProof/>
                <w:webHidden/>
              </w:rPr>
              <w:fldChar w:fldCharType="separate"/>
            </w:r>
            <w:r>
              <w:rPr>
                <w:noProof/>
                <w:webHidden/>
              </w:rPr>
              <w:t>44</w:t>
            </w:r>
            <w:r>
              <w:rPr>
                <w:noProof/>
                <w:webHidden/>
              </w:rPr>
              <w:fldChar w:fldCharType="end"/>
            </w:r>
          </w:hyperlink>
        </w:p>
        <w:p w14:paraId="05889BB4" w14:textId="7439391B"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76" w:history="1">
            <w:r w:rsidRPr="001B7C37">
              <w:rPr>
                <w:rStyle w:val="Hipersaitas"/>
                <w:rFonts w:cstheme="minorHAnsi"/>
                <w:noProof/>
              </w:rPr>
              <w:t>5.3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NEKSVP priemonių stebėsenos matrica</w:t>
            </w:r>
            <w:r>
              <w:rPr>
                <w:noProof/>
                <w:webHidden/>
              </w:rPr>
              <w:tab/>
            </w:r>
            <w:r>
              <w:rPr>
                <w:noProof/>
                <w:webHidden/>
              </w:rPr>
              <w:fldChar w:fldCharType="begin"/>
            </w:r>
            <w:r>
              <w:rPr>
                <w:noProof/>
                <w:webHidden/>
              </w:rPr>
              <w:instrText xml:space="preserve"> PAGEREF _Toc198286376 \h </w:instrText>
            </w:r>
            <w:r>
              <w:rPr>
                <w:noProof/>
                <w:webHidden/>
              </w:rPr>
            </w:r>
            <w:r>
              <w:rPr>
                <w:noProof/>
                <w:webHidden/>
              </w:rPr>
              <w:fldChar w:fldCharType="separate"/>
            </w:r>
            <w:r>
              <w:rPr>
                <w:noProof/>
                <w:webHidden/>
              </w:rPr>
              <w:t>45</w:t>
            </w:r>
            <w:r>
              <w:rPr>
                <w:noProof/>
                <w:webHidden/>
              </w:rPr>
              <w:fldChar w:fldCharType="end"/>
            </w:r>
          </w:hyperlink>
        </w:p>
        <w:p w14:paraId="64CA0561" w14:textId="7ED677FC"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77" w:history="1">
            <w:r w:rsidRPr="001B7C37">
              <w:rPr>
                <w:rStyle w:val="Hipersaitas"/>
                <w:rFonts w:cstheme="minorHAnsi"/>
                <w:noProof/>
              </w:rPr>
              <w:t>5.4</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Integracija su kitomis valstybės informacinėmis sistemomis</w:t>
            </w:r>
            <w:r>
              <w:rPr>
                <w:noProof/>
                <w:webHidden/>
              </w:rPr>
              <w:tab/>
            </w:r>
            <w:r>
              <w:rPr>
                <w:noProof/>
                <w:webHidden/>
              </w:rPr>
              <w:fldChar w:fldCharType="begin"/>
            </w:r>
            <w:r>
              <w:rPr>
                <w:noProof/>
                <w:webHidden/>
              </w:rPr>
              <w:instrText xml:space="preserve"> PAGEREF _Toc198286377 \h </w:instrText>
            </w:r>
            <w:r>
              <w:rPr>
                <w:noProof/>
                <w:webHidden/>
              </w:rPr>
            </w:r>
            <w:r>
              <w:rPr>
                <w:noProof/>
                <w:webHidden/>
              </w:rPr>
              <w:fldChar w:fldCharType="separate"/>
            </w:r>
            <w:r>
              <w:rPr>
                <w:noProof/>
                <w:webHidden/>
              </w:rPr>
              <w:t>46</w:t>
            </w:r>
            <w:r>
              <w:rPr>
                <w:noProof/>
                <w:webHidden/>
              </w:rPr>
              <w:fldChar w:fldCharType="end"/>
            </w:r>
          </w:hyperlink>
        </w:p>
        <w:p w14:paraId="353D54E6" w14:textId="01894412"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78" w:history="1">
            <w:r w:rsidRPr="001B7C37">
              <w:rPr>
                <w:rStyle w:val="Hipersaitas"/>
                <w:rFonts w:cstheme="minorHAnsi"/>
                <w:noProof/>
              </w:rPr>
              <w:t>6</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NEFUNKCINIAI REIKALAVIMAI</w:t>
            </w:r>
            <w:r>
              <w:rPr>
                <w:noProof/>
                <w:webHidden/>
              </w:rPr>
              <w:tab/>
            </w:r>
            <w:r>
              <w:rPr>
                <w:noProof/>
                <w:webHidden/>
              </w:rPr>
              <w:fldChar w:fldCharType="begin"/>
            </w:r>
            <w:r>
              <w:rPr>
                <w:noProof/>
                <w:webHidden/>
              </w:rPr>
              <w:instrText xml:space="preserve"> PAGEREF _Toc198286378 \h </w:instrText>
            </w:r>
            <w:r>
              <w:rPr>
                <w:noProof/>
                <w:webHidden/>
              </w:rPr>
            </w:r>
            <w:r>
              <w:rPr>
                <w:noProof/>
                <w:webHidden/>
              </w:rPr>
              <w:fldChar w:fldCharType="separate"/>
            </w:r>
            <w:r>
              <w:rPr>
                <w:noProof/>
                <w:webHidden/>
              </w:rPr>
              <w:t>46</w:t>
            </w:r>
            <w:r>
              <w:rPr>
                <w:noProof/>
                <w:webHidden/>
              </w:rPr>
              <w:fldChar w:fldCharType="end"/>
            </w:r>
          </w:hyperlink>
        </w:p>
        <w:p w14:paraId="0CEEBC4C" w14:textId="0B29E94B"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79" w:history="1">
            <w:r w:rsidRPr="001B7C37">
              <w:rPr>
                <w:rStyle w:val="Hipersaitas"/>
                <w:rFonts w:cstheme="minorHAnsi"/>
                <w:noProof/>
              </w:rPr>
              <w:t>6.1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architektūrai</w:t>
            </w:r>
            <w:r>
              <w:rPr>
                <w:noProof/>
                <w:webHidden/>
              </w:rPr>
              <w:tab/>
            </w:r>
            <w:r>
              <w:rPr>
                <w:noProof/>
                <w:webHidden/>
              </w:rPr>
              <w:fldChar w:fldCharType="begin"/>
            </w:r>
            <w:r>
              <w:rPr>
                <w:noProof/>
                <w:webHidden/>
              </w:rPr>
              <w:instrText xml:space="preserve"> PAGEREF _Toc198286379 \h </w:instrText>
            </w:r>
            <w:r>
              <w:rPr>
                <w:noProof/>
                <w:webHidden/>
              </w:rPr>
            </w:r>
            <w:r>
              <w:rPr>
                <w:noProof/>
                <w:webHidden/>
              </w:rPr>
              <w:fldChar w:fldCharType="separate"/>
            </w:r>
            <w:r>
              <w:rPr>
                <w:noProof/>
                <w:webHidden/>
              </w:rPr>
              <w:t>46</w:t>
            </w:r>
            <w:r>
              <w:rPr>
                <w:noProof/>
                <w:webHidden/>
              </w:rPr>
              <w:fldChar w:fldCharType="end"/>
            </w:r>
          </w:hyperlink>
        </w:p>
        <w:p w14:paraId="3DBA60B0" w14:textId="201D4E6F"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0" w:history="1">
            <w:r w:rsidRPr="001B7C37">
              <w:rPr>
                <w:rStyle w:val="Hipersaitas"/>
                <w:rFonts w:cstheme="minorHAnsi"/>
                <w:noProof/>
              </w:rPr>
              <w:t>6.2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techninei įrangai / IT infrastruktūrai</w:t>
            </w:r>
            <w:r>
              <w:rPr>
                <w:noProof/>
                <w:webHidden/>
              </w:rPr>
              <w:tab/>
            </w:r>
            <w:r>
              <w:rPr>
                <w:noProof/>
                <w:webHidden/>
              </w:rPr>
              <w:fldChar w:fldCharType="begin"/>
            </w:r>
            <w:r>
              <w:rPr>
                <w:noProof/>
                <w:webHidden/>
              </w:rPr>
              <w:instrText xml:space="preserve"> PAGEREF _Toc198286380 \h </w:instrText>
            </w:r>
            <w:r>
              <w:rPr>
                <w:noProof/>
                <w:webHidden/>
              </w:rPr>
            </w:r>
            <w:r>
              <w:rPr>
                <w:noProof/>
                <w:webHidden/>
              </w:rPr>
              <w:fldChar w:fldCharType="separate"/>
            </w:r>
            <w:r>
              <w:rPr>
                <w:noProof/>
                <w:webHidden/>
              </w:rPr>
              <w:t>47</w:t>
            </w:r>
            <w:r>
              <w:rPr>
                <w:noProof/>
                <w:webHidden/>
              </w:rPr>
              <w:fldChar w:fldCharType="end"/>
            </w:r>
          </w:hyperlink>
        </w:p>
        <w:p w14:paraId="321C18CE" w14:textId="1DF61C5D"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1" w:history="1">
            <w:r w:rsidRPr="001B7C37">
              <w:rPr>
                <w:rStyle w:val="Hipersaitas"/>
                <w:rFonts w:cstheme="minorHAnsi"/>
                <w:noProof/>
              </w:rPr>
              <w:t>6.3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duomenų talpai</w:t>
            </w:r>
            <w:r>
              <w:rPr>
                <w:noProof/>
                <w:webHidden/>
              </w:rPr>
              <w:tab/>
            </w:r>
            <w:r>
              <w:rPr>
                <w:noProof/>
                <w:webHidden/>
              </w:rPr>
              <w:fldChar w:fldCharType="begin"/>
            </w:r>
            <w:r>
              <w:rPr>
                <w:noProof/>
                <w:webHidden/>
              </w:rPr>
              <w:instrText xml:space="preserve"> PAGEREF _Toc198286381 \h </w:instrText>
            </w:r>
            <w:r>
              <w:rPr>
                <w:noProof/>
                <w:webHidden/>
              </w:rPr>
            </w:r>
            <w:r>
              <w:rPr>
                <w:noProof/>
                <w:webHidden/>
              </w:rPr>
              <w:fldChar w:fldCharType="separate"/>
            </w:r>
            <w:r>
              <w:rPr>
                <w:noProof/>
                <w:webHidden/>
              </w:rPr>
              <w:t>47</w:t>
            </w:r>
            <w:r>
              <w:rPr>
                <w:noProof/>
                <w:webHidden/>
              </w:rPr>
              <w:fldChar w:fldCharType="end"/>
            </w:r>
          </w:hyperlink>
        </w:p>
        <w:p w14:paraId="7AF05AA5" w14:textId="714DE703"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2" w:history="1">
            <w:r w:rsidRPr="001B7C37">
              <w:rPr>
                <w:rStyle w:val="Hipersaitas"/>
                <w:rFonts w:cstheme="minorHAnsi"/>
                <w:noProof/>
              </w:rPr>
              <w:t>6.4</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greitaveikai</w:t>
            </w:r>
            <w:r>
              <w:rPr>
                <w:noProof/>
                <w:webHidden/>
              </w:rPr>
              <w:tab/>
            </w:r>
            <w:r>
              <w:rPr>
                <w:noProof/>
                <w:webHidden/>
              </w:rPr>
              <w:fldChar w:fldCharType="begin"/>
            </w:r>
            <w:r>
              <w:rPr>
                <w:noProof/>
                <w:webHidden/>
              </w:rPr>
              <w:instrText xml:space="preserve"> PAGEREF _Toc198286382 \h </w:instrText>
            </w:r>
            <w:r>
              <w:rPr>
                <w:noProof/>
                <w:webHidden/>
              </w:rPr>
            </w:r>
            <w:r>
              <w:rPr>
                <w:noProof/>
                <w:webHidden/>
              </w:rPr>
              <w:fldChar w:fldCharType="separate"/>
            </w:r>
            <w:r>
              <w:rPr>
                <w:noProof/>
                <w:webHidden/>
              </w:rPr>
              <w:t>47</w:t>
            </w:r>
            <w:r>
              <w:rPr>
                <w:noProof/>
                <w:webHidden/>
              </w:rPr>
              <w:fldChar w:fldCharType="end"/>
            </w:r>
          </w:hyperlink>
        </w:p>
        <w:p w14:paraId="71D2548A" w14:textId="2CCC951C"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3" w:history="1">
            <w:r w:rsidRPr="001B7C37">
              <w:rPr>
                <w:rStyle w:val="Hipersaitas"/>
                <w:rFonts w:cstheme="minorHAnsi"/>
                <w:noProof/>
              </w:rPr>
              <w:t>6.5</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vartotojo sąsajai / ergonomikai</w:t>
            </w:r>
            <w:r>
              <w:rPr>
                <w:noProof/>
                <w:webHidden/>
              </w:rPr>
              <w:tab/>
            </w:r>
            <w:r>
              <w:rPr>
                <w:noProof/>
                <w:webHidden/>
              </w:rPr>
              <w:fldChar w:fldCharType="begin"/>
            </w:r>
            <w:r>
              <w:rPr>
                <w:noProof/>
                <w:webHidden/>
              </w:rPr>
              <w:instrText xml:space="preserve"> PAGEREF _Toc198286383 \h </w:instrText>
            </w:r>
            <w:r>
              <w:rPr>
                <w:noProof/>
                <w:webHidden/>
              </w:rPr>
            </w:r>
            <w:r>
              <w:rPr>
                <w:noProof/>
                <w:webHidden/>
              </w:rPr>
              <w:fldChar w:fldCharType="separate"/>
            </w:r>
            <w:r>
              <w:rPr>
                <w:noProof/>
                <w:webHidden/>
              </w:rPr>
              <w:t>48</w:t>
            </w:r>
            <w:r>
              <w:rPr>
                <w:noProof/>
                <w:webHidden/>
              </w:rPr>
              <w:fldChar w:fldCharType="end"/>
            </w:r>
          </w:hyperlink>
        </w:p>
        <w:p w14:paraId="2D0221DA" w14:textId="2F42A941"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4" w:history="1">
            <w:r w:rsidRPr="001B7C37">
              <w:rPr>
                <w:rStyle w:val="Hipersaitas"/>
                <w:rFonts w:cstheme="minorHAnsi"/>
                <w:noProof/>
              </w:rPr>
              <w:t>6.6</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saugai</w:t>
            </w:r>
            <w:r>
              <w:rPr>
                <w:noProof/>
                <w:webHidden/>
              </w:rPr>
              <w:tab/>
            </w:r>
            <w:r>
              <w:rPr>
                <w:noProof/>
                <w:webHidden/>
              </w:rPr>
              <w:fldChar w:fldCharType="begin"/>
            </w:r>
            <w:r>
              <w:rPr>
                <w:noProof/>
                <w:webHidden/>
              </w:rPr>
              <w:instrText xml:space="preserve"> PAGEREF _Toc198286384 \h </w:instrText>
            </w:r>
            <w:r>
              <w:rPr>
                <w:noProof/>
                <w:webHidden/>
              </w:rPr>
            </w:r>
            <w:r>
              <w:rPr>
                <w:noProof/>
                <w:webHidden/>
              </w:rPr>
              <w:fldChar w:fldCharType="separate"/>
            </w:r>
            <w:r>
              <w:rPr>
                <w:noProof/>
                <w:webHidden/>
              </w:rPr>
              <w:t>49</w:t>
            </w:r>
            <w:r>
              <w:rPr>
                <w:noProof/>
                <w:webHidden/>
              </w:rPr>
              <w:fldChar w:fldCharType="end"/>
            </w:r>
          </w:hyperlink>
        </w:p>
        <w:p w14:paraId="45D97B71" w14:textId="10F8A10D"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5" w:history="1">
            <w:r w:rsidRPr="001B7C37">
              <w:rPr>
                <w:rStyle w:val="Hipersaitas"/>
                <w:rFonts w:cstheme="minorHAnsi"/>
                <w:noProof/>
              </w:rPr>
              <w:t>6.7</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stebėsenai</w:t>
            </w:r>
            <w:r>
              <w:rPr>
                <w:noProof/>
                <w:webHidden/>
              </w:rPr>
              <w:tab/>
            </w:r>
            <w:r>
              <w:rPr>
                <w:noProof/>
                <w:webHidden/>
              </w:rPr>
              <w:fldChar w:fldCharType="begin"/>
            </w:r>
            <w:r>
              <w:rPr>
                <w:noProof/>
                <w:webHidden/>
              </w:rPr>
              <w:instrText xml:space="preserve"> PAGEREF _Toc198286385 \h </w:instrText>
            </w:r>
            <w:r>
              <w:rPr>
                <w:noProof/>
                <w:webHidden/>
              </w:rPr>
            </w:r>
            <w:r>
              <w:rPr>
                <w:noProof/>
                <w:webHidden/>
              </w:rPr>
              <w:fldChar w:fldCharType="separate"/>
            </w:r>
            <w:r>
              <w:rPr>
                <w:noProof/>
                <w:webHidden/>
              </w:rPr>
              <w:t>50</w:t>
            </w:r>
            <w:r>
              <w:rPr>
                <w:noProof/>
                <w:webHidden/>
              </w:rPr>
              <w:fldChar w:fldCharType="end"/>
            </w:r>
          </w:hyperlink>
        </w:p>
        <w:p w14:paraId="43617052" w14:textId="38EFF76E"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6" w:history="1">
            <w:r w:rsidRPr="001B7C37">
              <w:rPr>
                <w:rStyle w:val="Hipersaitas"/>
                <w:rFonts w:cstheme="minorHAnsi"/>
                <w:noProof/>
              </w:rPr>
              <w:t>6.8</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licencinei programinei įrangai</w:t>
            </w:r>
            <w:r>
              <w:rPr>
                <w:noProof/>
                <w:webHidden/>
              </w:rPr>
              <w:tab/>
            </w:r>
            <w:r>
              <w:rPr>
                <w:noProof/>
                <w:webHidden/>
              </w:rPr>
              <w:fldChar w:fldCharType="begin"/>
            </w:r>
            <w:r>
              <w:rPr>
                <w:noProof/>
                <w:webHidden/>
              </w:rPr>
              <w:instrText xml:space="preserve"> PAGEREF _Toc198286386 \h </w:instrText>
            </w:r>
            <w:r>
              <w:rPr>
                <w:noProof/>
                <w:webHidden/>
              </w:rPr>
            </w:r>
            <w:r>
              <w:rPr>
                <w:noProof/>
                <w:webHidden/>
              </w:rPr>
              <w:fldChar w:fldCharType="separate"/>
            </w:r>
            <w:r>
              <w:rPr>
                <w:noProof/>
                <w:webHidden/>
              </w:rPr>
              <w:t>50</w:t>
            </w:r>
            <w:r>
              <w:rPr>
                <w:noProof/>
                <w:webHidden/>
              </w:rPr>
              <w:fldChar w:fldCharType="end"/>
            </w:r>
          </w:hyperlink>
        </w:p>
        <w:p w14:paraId="0C1EE491" w14:textId="58C64446"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87" w:history="1">
            <w:r w:rsidRPr="001B7C37">
              <w:rPr>
                <w:rStyle w:val="Hipersaitas"/>
                <w:rFonts w:cstheme="minorHAnsi"/>
                <w:noProof/>
              </w:rPr>
              <w:t>7</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BENDRIEJI REIKALAVIMAI PASLAUGOMS IR JŲ VALDYMUI</w:t>
            </w:r>
            <w:r>
              <w:rPr>
                <w:noProof/>
                <w:webHidden/>
              </w:rPr>
              <w:tab/>
            </w:r>
            <w:r>
              <w:rPr>
                <w:noProof/>
                <w:webHidden/>
              </w:rPr>
              <w:fldChar w:fldCharType="begin"/>
            </w:r>
            <w:r>
              <w:rPr>
                <w:noProof/>
                <w:webHidden/>
              </w:rPr>
              <w:instrText xml:space="preserve"> PAGEREF _Toc198286387 \h </w:instrText>
            </w:r>
            <w:r>
              <w:rPr>
                <w:noProof/>
                <w:webHidden/>
              </w:rPr>
            </w:r>
            <w:r>
              <w:rPr>
                <w:noProof/>
                <w:webHidden/>
              </w:rPr>
              <w:fldChar w:fldCharType="separate"/>
            </w:r>
            <w:r>
              <w:rPr>
                <w:noProof/>
                <w:webHidden/>
              </w:rPr>
              <w:t>51</w:t>
            </w:r>
            <w:r>
              <w:rPr>
                <w:noProof/>
                <w:webHidden/>
              </w:rPr>
              <w:fldChar w:fldCharType="end"/>
            </w:r>
          </w:hyperlink>
        </w:p>
        <w:p w14:paraId="18333BEF" w14:textId="1C45490F"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8" w:history="1">
            <w:r w:rsidRPr="001B7C37">
              <w:rPr>
                <w:rStyle w:val="Hipersaitas"/>
                <w:rFonts w:cstheme="minorHAnsi"/>
                <w:noProof/>
              </w:rPr>
              <w:t>7.1</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projekto valdymui</w:t>
            </w:r>
            <w:r>
              <w:rPr>
                <w:noProof/>
                <w:webHidden/>
              </w:rPr>
              <w:tab/>
            </w:r>
            <w:r>
              <w:rPr>
                <w:noProof/>
                <w:webHidden/>
              </w:rPr>
              <w:fldChar w:fldCharType="begin"/>
            </w:r>
            <w:r>
              <w:rPr>
                <w:noProof/>
                <w:webHidden/>
              </w:rPr>
              <w:instrText xml:space="preserve"> PAGEREF _Toc198286388 \h </w:instrText>
            </w:r>
            <w:r>
              <w:rPr>
                <w:noProof/>
                <w:webHidden/>
              </w:rPr>
            </w:r>
            <w:r>
              <w:rPr>
                <w:noProof/>
                <w:webHidden/>
              </w:rPr>
              <w:fldChar w:fldCharType="separate"/>
            </w:r>
            <w:r>
              <w:rPr>
                <w:noProof/>
                <w:webHidden/>
              </w:rPr>
              <w:t>51</w:t>
            </w:r>
            <w:r>
              <w:rPr>
                <w:noProof/>
                <w:webHidden/>
              </w:rPr>
              <w:fldChar w:fldCharType="end"/>
            </w:r>
          </w:hyperlink>
        </w:p>
        <w:p w14:paraId="008F0E94" w14:textId="35B283E9"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89" w:history="1">
            <w:r w:rsidRPr="001B7C37">
              <w:rPr>
                <w:rStyle w:val="Hipersaitas"/>
                <w:rFonts w:cstheme="minorHAnsi"/>
                <w:noProof/>
              </w:rPr>
              <w:t>7.2</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paslaugų teikimo etapams</w:t>
            </w:r>
            <w:r>
              <w:rPr>
                <w:noProof/>
                <w:webHidden/>
              </w:rPr>
              <w:tab/>
            </w:r>
            <w:r>
              <w:rPr>
                <w:noProof/>
                <w:webHidden/>
              </w:rPr>
              <w:fldChar w:fldCharType="begin"/>
            </w:r>
            <w:r>
              <w:rPr>
                <w:noProof/>
                <w:webHidden/>
              </w:rPr>
              <w:instrText xml:space="preserve"> PAGEREF _Toc198286389 \h </w:instrText>
            </w:r>
            <w:r>
              <w:rPr>
                <w:noProof/>
                <w:webHidden/>
              </w:rPr>
            </w:r>
            <w:r>
              <w:rPr>
                <w:noProof/>
                <w:webHidden/>
              </w:rPr>
              <w:fldChar w:fldCharType="separate"/>
            </w:r>
            <w:r>
              <w:rPr>
                <w:noProof/>
                <w:webHidden/>
              </w:rPr>
              <w:t>52</w:t>
            </w:r>
            <w:r>
              <w:rPr>
                <w:noProof/>
                <w:webHidden/>
              </w:rPr>
              <w:fldChar w:fldCharType="end"/>
            </w:r>
          </w:hyperlink>
        </w:p>
        <w:p w14:paraId="0B2EF393" w14:textId="6386CCB8"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0" w:history="1">
            <w:r w:rsidRPr="001B7C37">
              <w:rPr>
                <w:rStyle w:val="Hipersaitas"/>
                <w:rFonts w:cstheme="minorHAnsi"/>
                <w:noProof/>
              </w:rPr>
              <w:t>7.3</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klaidų taisymui</w:t>
            </w:r>
            <w:r>
              <w:rPr>
                <w:noProof/>
                <w:webHidden/>
              </w:rPr>
              <w:tab/>
            </w:r>
            <w:r>
              <w:rPr>
                <w:noProof/>
                <w:webHidden/>
              </w:rPr>
              <w:fldChar w:fldCharType="begin"/>
            </w:r>
            <w:r>
              <w:rPr>
                <w:noProof/>
                <w:webHidden/>
              </w:rPr>
              <w:instrText xml:space="preserve"> PAGEREF _Toc198286390 \h </w:instrText>
            </w:r>
            <w:r>
              <w:rPr>
                <w:noProof/>
                <w:webHidden/>
              </w:rPr>
            </w:r>
            <w:r>
              <w:rPr>
                <w:noProof/>
                <w:webHidden/>
              </w:rPr>
              <w:fldChar w:fldCharType="separate"/>
            </w:r>
            <w:r>
              <w:rPr>
                <w:noProof/>
                <w:webHidden/>
              </w:rPr>
              <w:t>52</w:t>
            </w:r>
            <w:r>
              <w:rPr>
                <w:noProof/>
                <w:webHidden/>
              </w:rPr>
              <w:fldChar w:fldCharType="end"/>
            </w:r>
          </w:hyperlink>
        </w:p>
        <w:p w14:paraId="2342FD89" w14:textId="09FB71C0"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1" w:history="1">
            <w:r w:rsidRPr="001B7C37">
              <w:rPr>
                <w:rStyle w:val="Hipersaitas"/>
                <w:rFonts w:cstheme="minorHAnsi"/>
                <w:noProof/>
              </w:rPr>
              <w:t>7.4</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testavimui</w:t>
            </w:r>
            <w:r>
              <w:rPr>
                <w:noProof/>
                <w:webHidden/>
              </w:rPr>
              <w:tab/>
            </w:r>
            <w:r>
              <w:rPr>
                <w:noProof/>
                <w:webHidden/>
              </w:rPr>
              <w:fldChar w:fldCharType="begin"/>
            </w:r>
            <w:r>
              <w:rPr>
                <w:noProof/>
                <w:webHidden/>
              </w:rPr>
              <w:instrText xml:space="preserve"> PAGEREF _Toc198286391 \h </w:instrText>
            </w:r>
            <w:r>
              <w:rPr>
                <w:noProof/>
                <w:webHidden/>
              </w:rPr>
            </w:r>
            <w:r>
              <w:rPr>
                <w:noProof/>
                <w:webHidden/>
              </w:rPr>
              <w:fldChar w:fldCharType="separate"/>
            </w:r>
            <w:r>
              <w:rPr>
                <w:noProof/>
                <w:webHidden/>
              </w:rPr>
              <w:t>52</w:t>
            </w:r>
            <w:r>
              <w:rPr>
                <w:noProof/>
                <w:webHidden/>
              </w:rPr>
              <w:fldChar w:fldCharType="end"/>
            </w:r>
          </w:hyperlink>
        </w:p>
        <w:p w14:paraId="5C053969" w14:textId="566967A2"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2" w:history="1">
            <w:r w:rsidRPr="001B7C37">
              <w:rPr>
                <w:rStyle w:val="Hipersaitas"/>
                <w:rFonts w:cstheme="minorHAnsi"/>
                <w:noProof/>
              </w:rPr>
              <w:t>7.5</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mokymams</w:t>
            </w:r>
            <w:r>
              <w:rPr>
                <w:noProof/>
                <w:webHidden/>
              </w:rPr>
              <w:tab/>
            </w:r>
            <w:r>
              <w:rPr>
                <w:noProof/>
                <w:webHidden/>
              </w:rPr>
              <w:fldChar w:fldCharType="begin"/>
            </w:r>
            <w:r>
              <w:rPr>
                <w:noProof/>
                <w:webHidden/>
              </w:rPr>
              <w:instrText xml:space="preserve"> PAGEREF _Toc198286392 \h </w:instrText>
            </w:r>
            <w:r>
              <w:rPr>
                <w:noProof/>
                <w:webHidden/>
              </w:rPr>
            </w:r>
            <w:r>
              <w:rPr>
                <w:noProof/>
                <w:webHidden/>
              </w:rPr>
              <w:fldChar w:fldCharType="separate"/>
            </w:r>
            <w:r>
              <w:rPr>
                <w:noProof/>
                <w:webHidden/>
              </w:rPr>
              <w:t>53</w:t>
            </w:r>
            <w:r>
              <w:rPr>
                <w:noProof/>
                <w:webHidden/>
              </w:rPr>
              <w:fldChar w:fldCharType="end"/>
            </w:r>
          </w:hyperlink>
        </w:p>
        <w:p w14:paraId="4F786206" w14:textId="1A5604E7"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3" w:history="1">
            <w:r w:rsidRPr="001B7C37">
              <w:rPr>
                <w:rStyle w:val="Hipersaitas"/>
                <w:rFonts w:cstheme="minorHAnsi"/>
                <w:noProof/>
              </w:rPr>
              <w:t>7.6</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sprendimo diegimui</w:t>
            </w:r>
            <w:r>
              <w:rPr>
                <w:noProof/>
                <w:webHidden/>
              </w:rPr>
              <w:tab/>
            </w:r>
            <w:r>
              <w:rPr>
                <w:noProof/>
                <w:webHidden/>
              </w:rPr>
              <w:fldChar w:fldCharType="begin"/>
            </w:r>
            <w:r>
              <w:rPr>
                <w:noProof/>
                <w:webHidden/>
              </w:rPr>
              <w:instrText xml:space="preserve"> PAGEREF _Toc198286393 \h </w:instrText>
            </w:r>
            <w:r>
              <w:rPr>
                <w:noProof/>
                <w:webHidden/>
              </w:rPr>
            </w:r>
            <w:r>
              <w:rPr>
                <w:noProof/>
                <w:webHidden/>
              </w:rPr>
              <w:fldChar w:fldCharType="separate"/>
            </w:r>
            <w:r>
              <w:rPr>
                <w:noProof/>
                <w:webHidden/>
              </w:rPr>
              <w:t>54</w:t>
            </w:r>
            <w:r>
              <w:rPr>
                <w:noProof/>
                <w:webHidden/>
              </w:rPr>
              <w:fldChar w:fldCharType="end"/>
            </w:r>
          </w:hyperlink>
        </w:p>
        <w:p w14:paraId="58555F7D" w14:textId="58F0C684"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4" w:history="1">
            <w:r w:rsidRPr="001B7C37">
              <w:rPr>
                <w:rStyle w:val="Hipersaitas"/>
                <w:rFonts w:cstheme="minorHAnsi"/>
                <w:noProof/>
              </w:rPr>
              <w:t>7.7</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bandomajai eksploatacijai</w:t>
            </w:r>
            <w:r>
              <w:rPr>
                <w:noProof/>
                <w:webHidden/>
              </w:rPr>
              <w:tab/>
            </w:r>
            <w:r>
              <w:rPr>
                <w:noProof/>
                <w:webHidden/>
              </w:rPr>
              <w:fldChar w:fldCharType="begin"/>
            </w:r>
            <w:r>
              <w:rPr>
                <w:noProof/>
                <w:webHidden/>
              </w:rPr>
              <w:instrText xml:space="preserve"> PAGEREF _Toc198286394 \h </w:instrText>
            </w:r>
            <w:r>
              <w:rPr>
                <w:noProof/>
                <w:webHidden/>
              </w:rPr>
            </w:r>
            <w:r>
              <w:rPr>
                <w:noProof/>
                <w:webHidden/>
              </w:rPr>
              <w:fldChar w:fldCharType="separate"/>
            </w:r>
            <w:r>
              <w:rPr>
                <w:noProof/>
                <w:webHidden/>
              </w:rPr>
              <w:t>54</w:t>
            </w:r>
            <w:r>
              <w:rPr>
                <w:noProof/>
                <w:webHidden/>
              </w:rPr>
              <w:fldChar w:fldCharType="end"/>
            </w:r>
          </w:hyperlink>
        </w:p>
        <w:p w14:paraId="5E3D1A0C" w14:textId="5AF9B9CF"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5" w:history="1">
            <w:r w:rsidRPr="001B7C37">
              <w:rPr>
                <w:rStyle w:val="Hipersaitas"/>
                <w:rFonts w:cstheme="minorHAnsi"/>
                <w:noProof/>
              </w:rPr>
              <w:t>7.8</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garantiniam aptarnavimui</w:t>
            </w:r>
            <w:r>
              <w:rPr>
                <w:noProof/>
                <w:webHidden/>
              </w:rPr>
              <w:tab/>
            </w:r>
            <w:r>
              <w:rPr>
                <w:noProof/>
                <w:webHidden/>
              </w:rPr>
              <w:fldChar w:fldCharType="begin"/>
            </w:r>
            <w:r>
              <w:rPr>
                <w:noProof/>
                <w:webHidden/>
              </w:rPr>
              <w:instrText xml:space="preserve"> PAGEREF _Toc198286395 \h </w:instrText>
            </w:r>
            <w:r>
              <w:rPr>
                <w:noProof/>
                <w:webHidden/>
              </w:rPr>
            </w:r>
            <w:r>
              <w:rPr>
                <w:noProof/>
                <w:webHidden/>
              </w:rPr>
              <w:fldChar w:fldCharType="separate"/>
            </w:r>
            <w:r>
              <w:rPr>
                <w:noProof/>
                <w:webHidden/>
              </w:rPr>
              <w:t>55</w:t>
            </w:r>
            <w:r>
              <w:rPr>
                <w:noProof/>
                <w:webHidden/>
              </w:rPr>
              <w:fldChar w:fldCharType="end"/>
            </w:r>
          </w:hyperlink>
        </w:p>
        <w:p w14:paraId="691D1DD1" w14:textId="5251936B"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6" w:history="1">
            <w:r w:rsidRPr="001B7C37">
              <w:rPr>
                <w:rStyle w:val="Hipersaitas"/>
                <w:rFonts w:cstheme="minorHAnsi"/>
                <w:noProof/>
              </w:rPr>
              <w:t>7.9</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dokumentacijai</w:t>
            </w:r>
            <w:r>
              <w:rPr>
                <w:noProof/>
                <w:webHidden/>
              </w:rPr>
              <w:tab/>
            </w:r>
            <w:r>
              <w:rPr>
                <w:noProof/>
                <w:webHidden/>
              </w:rPr>
              <w:fldChar w:fldCharType="begin"/>
            </w:r>
            <w:r>
              <w:rPr>
                <w:noProof/>
                <w:webHidden/>
              </w:rPr>
              <w:instrText xml:space="preserve"> PAGEREF _Toc198286396 \h </w:instrText>
            </w:r>
            <w:r>
              <w:rPr>
                <w:noProof/>
                <w:webHidden/>
              </w:rPr>
            </w:r>
            <w:r>
              <w:rPr>
                <w:noProof/>
                <w:webHidden/>
              </w:rPr>
              <w:fldChar w:fldCharType="separate"/>
            </w:r>
            <w:r>
              <w:rPr>
                <w:noProof/>
                <w:webHidden/>
              </w:rPr>
              <w:t>56</w:t>
            </w:r>
            <w:r>
              <w:rPr>
                <w:noProof/>
                <w:webHidden/>
              </w:rPr>
              <w:fldChar w:fldCharType="end"/>
            </w:r>
          </w:hyperlink>
        </w:p>
        <w:p w14:paraId="1D0DC481" w14:textId="5D30712A" w:rsidR="00336F6C" w:rsidRDefault="00336F6C">
          <w:pPr>
            <w:pStyle w:val="Turinys2"/>
            <w:rPr>
              <w:rFonts w:asciiTheme="minorHAnsi" w:eastAsiaTheme="minorEastAsia" w:hAnsiTheme="minorHAnsi" w:cstheme="minorBidi"/>
              <w:noProof/>
              <w:kern w:val="2"/>
              <w:lang w:eastAsia="lt-LT"/>
              <w14:ligatures w14:val="standardContextual"/>
            </w:rPr>
          </w:pPr>
          <w:hyperlink w:anchor="_Toc198286397" w:history="1">
            <w:r w:rsidRPr="001B7C37">
              <w:rPr>
                <w:rStyle w:val="Hipersaitas"/>
                <w:rFonts w:cstheme="minorHAnsi"/>
                <w:noProof/>
              </w:rPr>
              <w:t>7.10</w:t>
            </w:r>
            <w:r>
              <w:rPr>
                <w:rFonts w:asciiTheme="minorHAnsi" w:eastAsiaTheme="minorEastAsia" w:hAnsiTheme="minorHAnsi" w:cstheme="minorBidi"/>
                <w:noProof/>
                <w:kern w:val="2"/>
                <w:lang w:eastAsia="lt-LT"/>
                <w14:ligatures w14:val="standardContextual"/>
              </w:rPr>
              <w:tab/>
            </w:r>
            <w:r w:rsidRPr="001B7C37">
              <w:rPr>
                <w:rStyle w:val="Hipersaitas"/>
                <w:rFonts w:cstheme="minorHAnsi"/>
                <w:noProof/>
              </w:rPr>
              <w:t>Reikalavimai pakeitimų valdymui</w:t>
            </w:r>
            <w:r>
              <w:rPr>
                <w:noProof/>
                <w:webHidden/>
              </w:rPr>
              <w:tab/>
            </w:r>
            <w:r>
              <w:rPr>
                <w:noProof/>
                <w:webHidden/>
              </w:rPr>
              <w:fldChar w:fldCharType="begin"/>
            </w:r>
            <w:r>
              <w:rPr>
                <w:noProof/>
                <w:webHidden/>
              </w:rPr>
              <w:instrText xml:space="preserve"> PAGEREF _Toc198286397 \h </w:instrText>
            </w:r>
            <w:r>
              <w:rPr>
                <w:noProof/>
                <w:webHidden/>
              </w:rPr>
            </w:r>
            <w:r>
              <w:rPr>
                <w:noProof/>
                <w:webHidden/>
              </w:rPr>
              <w:fldChar w:fldCharType="separate"/>
            </w:r>
            <w:r>
              <w:rPr>
                <w:noProof/>
                <w:webHidden/>
              </w:rPr>
              <w:t>57</w:t>
            </w:r>
            <w:r>
              <w:rPr>
                <w:noProof/>
                <w:webHidden/>
              </w:rPr>
              <w:fldChar w:fldCharType="end"/>
            </w:r>
          </w:hyperlink>
        </w:p>
        <w:p w14:paraId="343839B8" w14:textId="00E17A6A"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98" w:history="1">
            <w:r w:rsidRPr="001B7C37">
              <w:rPr>
                <w:rStyle w:val="Hipersaitas"/>
                <w:rFonts w:cstheme="minorHAnsi"/>
                <w:noProof/>
              </w:rPr>
              <w:t>8</w:t>
            </w:r>
            <w:r>
              <w:rPr>
                <w:rFonts w:asciiTheme="minorHAnsi" w:eastAsiaTheme="minorEastAsia" w:hAnsiTheme="minorHAnsi" w:cstheme="minorBidi"/>
                <w:noProof/>
                <w:kern w:val="2"/>
                <w:lang w:eastAsia="lt-LT"/>
                <w14:ligatures w14:val="standardContextual"/>
              </w:rPr>
              <w:tab/>
            </w:r>
            <w:r w:rsidRPr="001B7C37">
              <w:rPr>
                <w:rStyle w:val="Hipersaitas"/>
                <w:noProof/>
              </w:rPr>
              <w:t>BAIGIAMOSIOS NUOSTATOS</w:t>
            </w:r>
            <w:r>
              <w:rPr>
                <w:noProof/>
                <w:webHidden/>
              </w:rPr>
              <w:tab/>
            </w:r>
            <w:r>
              <w:rPr>
                <w:noProof/>
                <w:webHidden/>
              </w:rPr>
              <w:fldChar w:fldCharType="begin"/>
            </w:r>
            <w:r>
              <w:rPr>
                <w:noProof/>
                <w:webHidden/>
              </w:rPr>
              <w:instrText xml:space="preserve"> PAGEREF _Toc198286398 \h </w:instrText>
            </w:r>
            <w:r>
              <w:rPr>
                <w:noProof/>
                <w:webHidden/>
              </w:rPr>
            </w:r>
            <w:r>
              <w:rPr>
                <w:noProof/>
                <w:webHidden/>
              </w:rPr>
              <w:fldChar w:fldCharType="separate"/>
            </w:r>
            <w:r>
              <w:rPr>
                <w:noProof/>
                <w:webHidden/>
              </w:rPr>
              <w:t>58</w:t>
            </w:r>
            <w:r>
              <w:rPr>
                <w:noProof/>
                <w:webHidden/>
              </w:rPr>
              <w:fldChar w:fldCharType="end"/>
            </w:r>
          </w:hyperlink>
        </w:p>
        <w:p w14:paraId="6C0B0BCD" w14:textId="0BDB5AAE" w:rsidR="00336F6C" w:rsidRDefault="00336F6C">
          <w:pPr>
            <w:pStyle w:val="Turinys1"/>
            <w:rPr>
              <w:rFonts w:asciiTheme="minorHAnsi" w:eastAsiaTheme="minorEastAsia" w:hAnsiTheme="minorHAnsi" w:cstheme="minorBidi"/>
              <w:noProof/>
              <w:kern w:val="2"/>
              <w:lang w:eastAsia="lt-LT"/>
              <w14:ligatures w14:val="standardContextual"/>
            </w:rPr>
          </w:pPr>
          <w:hyperlink w:anchor="_Toc198286399" w:history="1">
            <w:r w:rsidRPr="001B7C37">
              <w:rPr>
                <w:rStyle w:val="Hipersaitas"/>
                <w:rFonts w:cstheme="minorHAnsi"/>
                <w:noProof/>
              </w:rPr>
              <w:t>9</w:t>
            </w:r>
            <w:r>
              <w:rPr>
                <w:rFonts w:asciiTheme="minorHAnsi" w:eastAsiaTheme="minorEastAsia" w:hAnsiTheme="minorHAnsi" w:cstheme="minorBidi"/>
                <w:noProof/>
                <w:kern w:val="2"/>
                <w:lang w:eastAsia="lt-LT"/>
                <w14:ligatures w14:val="standardContextual"/>
              </w:rPr>
              <w:tab/>
            </w:r>
            <w:r w:rsidRPr="001B7C37">
              <w:rPr>
                <w:rStyle w:val="Hipersaitas"/>
                <w:noProof/>
              </w:rPr>
              <w:t>AKTUALŪS DUOMENYS, INFORMACIJOS ŠALTINIAI</w:t>
            </w:r>
            <w:r>
              <w:rPr>
                <w:noProof/>
                <w:webHidden/>
              </w:rPr>
              <w:tab/>
            </w:r>
            <w:r>
              <w:rPr>
                <w:noProof/>
                <w:webHidden/>
              </w:rPr>
              <w:fldChar w:fldCharType="begin"/>
            </w:r>
            <w:r>
              <w:rPr>
                <w:noProof/>
                <w:webHidden/>
              </w:rPr>
              <w:instrText xml:space="preserve"> PAGEREF _Toc198286399 \h </w:instrText>
            </w:r>
            <w:r>
              <w:rPr>
                <w:noProof/>
                <w:webHidden/>
              </w:rPr>
            </w:r>
            <w:r>
              <w:rPr>
                <w:noProof/>
                <w:webHidden/>
              </w:rPr>
              <w:fldChar w:fldCharType="separate"/>
            </w:r>
            <w:r>
              <w:rPr>
                <w:noProof/>
                <w:webHidden/>
              </w:rPr>
              <w:t>58</w:t>
            </w:r>
            <w:r>
              <w:rPr>
                <w:noProof/>
                <w:webHidden/>
              </w:rPr>
              <w:fldChar w:fldCharType="end"/>
            </w:r>
          </w:hyperlink>
        </w:p>
        <w:p w14:paraId="27EA8E9B" w14:textId="7ED0AE01" w:rsidR="00B8439A" w:rsidRPr="00274C61" w:rsidRDefault="00770E99" w:rsidP="00A25979">
          <w:pPr>
            <w:jc w:val="both"/>
            <w:rPr>
              <w:rFonts w:asciiTheme="minorHAnsi" w:hAnsiTheme="minorHAnsi" w:cstheme="minorHAnsi"/>
            </w:rPr>
          </w:pPr>
          <w:r w:rsidRPr="00274C61">
            <w:rPr>
              <w:rFonts w:asciiTheme="minorHAnsi" w:hAnsiTheme="minorHAnsi" w:cstheme="minorHAnsi"/>
              <w:bCs/>
            </w:rPr>
            <w:fldChar w:fldCharType="end"/>
          </w:r>
        </w:p>
      </w:sdtContent>
    </w:sdt>
    <w:p w14:paraId="6C6D8EDF" w14:textId="77777777" w:rsidR="00A45B38" w:rsidRPr="00274C61" w:rsidRDefault="00B8439A" w:rsidP="00A25979">
      <w:pPr>
        <w:jc w:val="both"/>
        <w:rPr>
          <w:rFonts w:asciiTheme="minorHAnsi" w:hAnsiTheme="minorHAnsi" w:cstheme="minorHAnsi"/>
        </w:rPr>
      </w:pPr>
      <w:r w:rsidRPr="00274C61">
        <w:rPr>
          <w:rFonts w:asciiTheme="minorHAnsi" w:hAnsiTheme="minorHAnsi" w:cstheme="minorHAnsi"/>
        </w:rPr>
        <w:br w:type="page"/>
      </w:r>
    </w:p>
    <w:p w14:paraId="420EF48D" w14:textId="6DB08241" w:rsidR="008E175B" w:rsidRPr="00274C61" w:rsidRDefault="00ED13CA" w:rsidP="00A25979">
      <w:pPr>
        <w:pStyle w:val="Antrat1"/>
        <w:jc w:val="both"/>
        <w:rPr>
          <w:rFonts w:asciiTheme="minorHAnsi" w:hAnsiTheme="minorHAnsi" w:cstheme="minorHAnsi"/>
        </w:rPr>
      </w:pPr>
      <w:bookmarkStart w:id="0" w:name="_Toc198286355"/>
      <w:r w:rsidRPr="00274C61">
        <w:rPr>
          <w:rFonts w:asciiTheme="minorHAnsi" w:hAnsiTheme="minorHAnsi" w:cstheme="minorHAnsi"/>
        </w:rPr>
        <w:lastRenderedPageBreak/>
        <w:t>TERMINŲ IR SUTRUMPINIMŲ RODYKLĖ</w:t>
      </w:r>
      <w:bookmarkEnd w:id="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2"/>
        <w:gridCol w:w="7164"/>
      </w:tblGrid>
      <w:tr w:rsidR="00BE481F" w:rsidRPr="00274C61" w14:paraId="1CEC1B31" w14:textId="77777777" w:rsidTr="00993C27">
        <w:tc>
          <w:tcPr>
            <w:tcW w:w="2412" w:type="dxa"/>
            <w:shd w:val="clear" w:color="auto" w:fill="D9D9D9"/>
            <w:tcMar>
              <w:top w:w="28" w:type="dxa"/>
              <w:left w:w="108" w:type="dxa"/>
              <w:bottom w:w="28" w:type="dxa"/>
              <w:right w:w="108" w:type="dxa"/>
            </w:tcMar>
          </w:tcPr>
          <w:p w14:paraId="52C8A2A8" w14:textId="77777777" w:rsidR="008E175B" w:rsidRPr="00274C61" w:rsidRDefault="008E175B" w:rsidP="00A25979">
            <w:pPr>
              <w:jc w:val="both"/>
              <w:rPr>
                <w:rFonts w:asciiTheme="minorHAnsi" w:hAnsiTheme="minorHAnsi" w:cstheme="minorHAnsi"/>
                <w:b/>
                <w:bCs/>
              </w:rPr>
            </w:pPr>
            <w:r w:rsidRPr="00274C61">
              <w:rPr>
                <w:rFonts w:asciiTheme="minorHAnsi" w:hAnsiTheme="minorHAnsi" w:cstheme="minorHAnsi"/>
                <w:b/>
                <w:bCs/>
              </w:rPr>
              <w:t>Terminas</w:t>
            </w:r>
          </w:p>
        </w:tc>
        <w:tc>
          <w:tcPr>
            <w:tcW w:w="7164" w:type="dxa"/>
            <w:shd w:val="clear" w:color="auto" w:fill="D9D9D9"/>
            <w:tcMar>
              <w:top w:w="28" w:type="dxa"/>
              <w:left w:w="108" w:type="dxa"/>
              <w:bottom w:w="28" w:type="dxa"/>
              <w:right w:w="108" w:type="dxa"/>
            </w:tcMar>
          </w:tcPr>
          <w:p w14:paraId="7614F446" w14:textId="77777777" w:rsidR="008E175B" w:rsidRPr="00274C61" w:rsidRDefault="008E175B" w:rsidP="00A25979">
            <w:pPr>
              <w:jc w:val="both"/>
              <w:rPr>
                <w:rFonts w:asciiTheme="minorHAnsi" w:hAnsiTheme="minorHAnsi" w:cstheme="minorHAnsi"/>
                <w:b/>
                <w:bCs/>
              </w:rPr>
            </w:pPr>
            <w:r w:rsidRPr="00274C61">
              <w:rPr>
                <w:rFonts w:asciiTheme="minorHAnsi" w:hAnsiTheme="minorHAnsi" w:cstheme="minorHAnsi"/>
                <w:b/>
                <w:bCs/>
              </w:rPr>
              <w:t>Paaiškinimas</w:t>
            </w:r>
          </w:p>
        </w:tc>
      </w:tr>
      <w:tr w:rsidR="003946F6" w:rsidRPr="00274C61" w14:paraId="2585B63A" w14:textId="77777777">
        <w:tc>
          <w:tcPr>
            <w:tcW w:w="2412" w:type="dxa"/>
            <w:shd w:val="clear" w:color="auto" w:fill="auto"/>
            <w:vAlign w:val="center"/>
          </w:tcPr>
          <w:p w14:paraId="198DD4C3" w14:textId="714175ED" w:rsidR="003946F6" w:rsidRPr="00274C61" w:rsidRDefault="003946F6" w:rsidP="00A25979">
            <w:pPr>
              <w:pStyle w:val="Tabletext"/>
              <w:jc w:val="both"/>
              <w:rPr>
                <w:rFonts w:asciiTheme="minorHAnsi" w:hAnsiTheme="minorHAnsi" w:cstheme="minorHAnsi"/>
              </w:rPr>
            </w:pPr>
            <w:r w:rsidRPr="00274C61">
              <w:rPr>
                <w:rFonts w:asciiTheme="minorHAnsi" w:hAnsiTheme="minorHAnsi" w:cstheme="minorHAnsi"/>
              </w:rPr>
              <w:t>AAA</w:t>
            </w:r>
          </w:p>
        </w:tc>
        <w:tc>
          <w:tcPr>
            <w:tcW w:w="7164" w:type="dxa"/>
            <w:shd w:val="clear" w:color="auto" w:fill="auto"/>
            <w:vAlign w:val="center"/>
          </w:tcPr>
          <w:p w14:paraId="7127F8EE" w14:textId="6567488C" w:rsidR="003946F6" w:rsidRPr="00274C61" w:rsidRDefault="003946F6" w:rsidP="00A25979">
            <w:pPr>
              <w:pStyle w:val="Tabletext"/>
              <w:jc w:val="both"/>
              <w:rPr>
                <w:rFonts w:asciiTheme="minorHAnsi" w:hAnsiTheme="minorHAnsi" w:cstheme="minorHAnsi"/>
              </w:rPr>
            </w:pPr>
            <w:r w:rsidRPr="00274C61">
              <w:rPr>
                <w:rFonts w:asciiTheme="minorHAnsi" w:hAnsiTheme="minorHAnsi" w:cstheme="minorHAnsi"/>
              </w:rPr>
              <w:t>Aplinkos apsaugos agentūra</w:t>
            </w:r>
            <w:r w:rsidR="00835399" w:rsidRPr="00274C61">
              <w:rPr>
                <w:rFonts w:asciiTheme="minorHAnsi" w:hAnsiTheme="minorHAnsi" w:cstheme="minorHAnsi"/>
              </w:rPr>
              <w:t xml:space="preserve"> (projekto partneris)</w:t>
            </w:r>
          </w:p>
        </w:tc>
      </w:tr>
      <w:tr w:rsidR="00200896" w:rsidRPr="00274C61" w14:paraId="74907D37" w14:textId="77777777">
        <w:tc>
          <w:tcPr>
            <w:tcW w:w="2412" w:type="dxa"/>
            <w:shd w:val="clear" w:color="auto" w:fill="auto"/>
            <w:vAlign w:val="center"/>
          </w:tcPr>
          <w:p w14:paraId="560EB333" w14:textId="59062EDB" w:rsidR="00200896" w:rsidRPr="00274C61" w:rsidRDefault="00200896" w:rsidP="00A25979">
            <w:pPr>
              <w:pStyle w:val="Tabletext"/>
              <w:jc w:val="both"/>
              <w:rPr>
                <w:rFonts w:asciiTheme="minorHAnsi" w:hAnsiTheme="minorHAnsi" w:cstheme="minorHAnsi"/>
              </w:rPr>
            </w:pPr>
            <w:r w:rsidRPr="00274C61">
              <w:rPr>
                <w:rFonts w:asciiTheme="minorHAnsi" w:hAnsiTheme="minorHAnsi" w:cstheme="minorHAnsi"/>
              </w:rPr>
              <w:t>AM</w:t>
            </w:r>
          </w:p>
        </w:tc>
        <w:tc>
          <w:tcPr>
            <w:tcW w:w="7164" w:type="dxa"/>
            <w:shd w:val="clear" w:color="auto" w:fill="auto"/>
            <w:vAlign w:val="center"/>
          </w:tcPr>
          <w:p w14:paraId="0CFD82D2" w14:textId="348E8924" w:rsidR="00200896" w:rsidRPr="00274C61" w:rsidRDefault="00200896" w:rsidP="00A25979">
            <w:pPr>
              <w:pStyle w:val="Tabletext"/>
              <w:jc w:val="both"/>
              <w:rPr>
                <w:rFonts w:asciiTheme="minorHAnsi" w:hAnsiTheme="minorHAnsi" w:cstheme="minorHAnsi"/>
              </w:rPr>
            </w:pPr>
            <w:r w:rsidRPr="00274C61">
              <w:rPr>
                <w:rFonts w:asciiTheme="minorHAnsi" w:hAnsiTheme="minorHAnsi" w:cstheme="minorHAnsi"/>
              </w:rPr>
              <w:t>Aplinkos ministerija (projekto partneris)</w:t>
            </w:r>
          </w:p>
        </w:tc>
      </w:tr>
      <w:tr w:rsidR="00BF505A" w:rsidRPr="00274C61" w14:paraId="2A4F392B" w14:textId="77777777">
        <w:tc>
          <w:tcPr>
            <w:tcW w:w="2412" w:type="dxa"/>
            <w:shd w:val="clear" w:color="auto" w:fill="auto"/>
            <w:vAlign w:val="center"/>
          </w:tcPr>
          <w:p w14:paraId="28352582" w14:textId="4CAC08D4" w:rsidR="00BF505A" w:rsidRPr="00274C61" w:rsidRDefault="00BF505A" w:rsidP="00A25979">
            <w:pPr>
              <w:pStyle w:val="Tabletext"/>
              <w:jc w:val="both"/>
              <w:rPr>
                <w:rFonts w:asciiTheme="minorHAnsi" w:hAnsiTheme="minorHAnsi" w:cstheme="minorHAnsi"/>
              </w:rPr>
            </w:pPr>
            <w:r w:rsidRPr="00274C61">
              <w:rPr>
                <w:rFonts w:asciiTheme="minorHAnsi" w:hAnsiTheme="minorHAnsi" w:cstheme="minorHAnsi"/>
              </w:rPr>
              <w:t>Auditas</w:t>
            </w:r>
          </w:p>
        </w:tc>
        <w:tc>
          <w:tcPr>
            <w:tcW w:w="7164" w:type="dxa"/>
            <w:shd w:val="clear" w:color="auto" w:fill="auto"/>
            <w:vAlign w:val="center"/>
          </w:tcPr>
          <w:p w14:paraId="19ECBE5A" w14:textId="3A24DE0A" w:rsidR="00BF505A" w:rsidRPr="00274C61" w:rsidRDefault="00BF505A" w:rsidP="00A25979">
            <w:pPr>
              <w:pStyle w:val="Tabletext"/>
              <w:jc w:val="both"/>
              <w:rPr>
                <w:rFonts w:asciiTheme="minorHAnsi" w:hAnsiTheme="minorHAnsi" w:cstheme="minorHAnsi"/>
              </w:rPr>
            </w:pPr>
            <w:r w:rsidRPr="00274C61">
              <w:rPr>
                <w:rFonts w:asciiTheme="minorHAnsi" w:hAnsiTheme="minorHAnsi" w:cstheme="minorHAnsi"/>
              </w:rPr>
              <w:t>Energijos vartojimo auditas.</w:t>
            </w:r>
          </w:p>
        </w:tc>
      </w:tr>
      <w:tr w:rsidR="00FA14EB" w:rsidRPr="00274C61" w14:paraId="06F8AD70" w14:textId="77777777">
        <w:tc>
          <w:tcPr>
            <w:tcW w:w="2412" w:type="dxa"/>
            <w:shd w:val="clear" w:color="auto" w:fill="auto"/>
            <w:vAlign w:val="center"/>
          </w:tcPr>
          <w:p w14:paraId="0D63BBF7" w14:textId="4CD005A5" w:rsidR="00FA14EB" w:rsidRPr="00274C61" w:rsidRDefault="00FA14EB" w:rsidP="00A25979">
            <w:pPr>
              <w:pStyle w:val="Tabletext"/>
              <w:jc w:val="both"/>
              <w:rPr>
                <w:rFonts w:asciiTheme="minorHAnsi" w:hAnsiTheme="minorHAnsi" w:cstheme="minorHAnsi"/>
              </w:rPr>
            </w:pPr>
            <w:r w:rsidRPr="00274C61">
              <w:rPr>
                <w:rFonts w:asciiTheme="minorHAnsi" w:hAnsiTheme="minorHAnsi" w:cstheme="minorHAnsi"/>
              </w:rPr>
              <w:t>Diegėjas</w:t>
            </w:r>
          </w:p>
        </w:tc>
        <w:tc>
          <w:tcPr>
            <w:tcW w:w="7164" w:type="dxa"/>
            <w:shd w:val="clear" w:color="auto" w:fill="auto"/>
            <w:vAlign w:val="center"/>
          </w:tcPr>
          <w:p w14:paraId="462EA83B" w14:textId="060F8BB7" w:rsidR="00FA14EB" w:rsidRPr="00274C61" w:rsidRDefault="00FA14EB" w:rsidP="00A25979">
            <w:pPr>
              <w:pStyle w:val="Tabletext"/>
              <w:jc w:val="both"/>
              <w:rPr>
                <w:rFonts w:asciiTheme="minorHAnsi" w:hAnsiTheme="minorHAnsi" w:cstheme="minorHAnsi"/>
              </w:rPr>
            </w:pPr>
            <w:r w:rsidRPr="00274C61">
              <w:rPr>
                <w:rFonts w:asciiTheme="minorHAnsi" w:hAnsiTheme="minorHAnsi" w:cstheme="minorHAnsi"/>
              </w:rPr>
              <w:t>Sutartį, šios techninės specifikacijos pagrindu, sudar</w:t>
            </w:r>
            <w:r w:rsidR="002972F2" w:rsidRPr="00274C61">
              <w:rPr>
                <w:rFonts w:asciiTheme="minorHAnsi" w:hAnsiTheme="minorHAnsi" w:cstheme="minorHAnsi"/>
              </w:rPr>
              <w:t>ęs paslaugų teikėjas</w:t>
            </w:r>
          </w:p>
        </w:tc>
      </w:tr>
      <w:tr w:rsidR="00EE48CF" w:rsidRPr="00274C61" w14:paraId="319079EF" w14:textId="77777777">
        <w:tc>
          <w:tcPr>
            <w:tcW w:w="2412" w:type="dxa"/>
            <w:shd w:val="clear" w:color="auto" w:fill="auto"/>
            <w:vAlign w:val="center"/>
          </w:tcPr>
          <w:p w14:paraId="4A71314F" w14:textId="55C4F661" w:rsidR="00EE48CF" w:rsidRPr="00274C61" w:rsidRDefault="00EE48CF" w:rsidP="00A25979">
            <w:pPr>
              <w:pStyle w:val="Tabletext"/>
              <w:jc w:val="both"/>
              <w:rPr>
                <w:rFonts w:asciiTheme="minorHAnsi" w:hAnsiTheme="minorHAnsi" w:cstheme="minorHAnsi"/>
              </w:rPr>
            </w:pPr>
            <w:r w:rsidRPr="00274C61">
              <w:rPr>
                <w:rFonts w:asciiTheme="minorHAnsi" w:hAnsiTheme="minorHAnsi" w:cstheme="minorHAnsi"/>
              </w:rPr>
              <w:t>EE</w:t>
            </w:r>
          </w:p>
        </w:tc>
        <w:tc>
          <w:tcPr>
            <w:tcW w:w="7164" w:type="dxa"/>
            <w:shd w:val="clear" w:color="auto" w:fill="auto"/>
            <w:vAlign w:val="center"/>
          </w:tcPr>
          <w:p w14:paraId="737D8627" w14:textId="03190BD6" w:rsidR="00EE48CF" w:rsidRPr="00274C61" w:rsidRDefault="00E31650" w:rsidP="00A25979">
            <w:pPr>
              <w:pStyle w:val="Tabletext"/>
              <w:jc w:val="both"/>
              <w:rPr>
                <w:rFonts w:asciiTheme="minorHAnsi" w:hAnsiTheme="minorHAnsi" w:cstheme="minorHAnsi"/>
              </w:rPr>
            </w:pPr>
            <w:r w:rsidRPr="00274C61">
              <w:rPr>
                <w:rFonts w:asciiTheme="minorHAnsi" w:hAnsiTheme="minorHAnsi" w:cstheme="minorHAnsi"/>
              </w:rPr>
              <w:t>NEK</w:t>
            </w:r>
            <w:r w:rsidR="00890CE1" w:rsidRPr="00274C61">
              <w:rPr>
                <w:rFonts w:asciiTheme="minorHAnsi" w:hAnsiTheme="minorHAnsi" w:cstheme="minorHAnsi"/>
              </w:rPr>
              <w:t>SVP e</w:t>
            </w:r>
            <w:r w:rsidR="00EE48CF" w:rsidRPr="00274C61">
              <w:rPr>
                <w:rFonts w:asciiTheme="minorHAnsi" w:hAnsiTheme="minorHAnsi" w:cstheme="minorHAnsi"/>
              </w:rPr>
              <w:t>nerge</w:t>
            </w:r>
            <w:r w:rsidR="0026349C" w:rsidRPr="00274C61">
              <w:rPr>
                <w:rFonts w:asciiTheme="minorHAnsi" w:hAnsiTheme="minorHAnsi" w:cstheme="minorHAnsi"/>
              </w:rPr>
              <w:t>tinio efektyvumo priemonės</w:t>
            </w:r>
          </w:p>
        </w:tc>
      </w:tr>
      <w:tr w:rsidR="00EB4160" w:rsidRPr="00274C61" w14:paraId="0DC6A894" w14:textId="77777777">
        <w:tc>
          <w:tcPr>
            <w:tcW w:w="2412" w:type="dxa"/>
            <w:shd w:val="clear" w:color="auto" w:fill="auto"/>
            <w:vAlign w:val="center"/>
          </w:tcPr>
          <w:p w14:paraId="77A5D5DA" w14:textId="2DA9EEAA" w:rsidR="00EB4160" w:rsidRPr="00274C61" w:rsidRDefault="00EB4160" w:rsidP="00A25979">
            <w:pPr>
              <w:pStyle w:val="Tabletext"/>
              <w:jc w:val="both"/>
              <w:rPr>
                <w:rFonts w:asciiTheme="minorHAnsi" w:hAnsiTheme="minorHAnsi" w:cstheme="minorHAnsi"/>
              </w:rPr>
            </w:pPr>
            <w:r w:rsidRPr="00274C61">
              <w:rPr>
                <w:rFonts w:asciiTheme="minorHAnsi" w:hAnsiTheme="minorHAnsi" w:cstheme="minorHAnsi"/>
              </w:rPr>
              <w:t>EM</w:t>
            </w:r>
          </w:p>
        </w:tc>
        <w:tc>
          <w:tcPr>
            <w:tcW w:w="7164" w:type="dxa"/>
            <w:shd w:val="clear" w:color="auto" w:fill="auto"/>
            <w:vAlign w:val="center"/>
          </w:tcPr>
          <w:p w14:paraId="300A14A4" w14:textId="0E948B62" w:rsidR="00EB4160" w:rsidRPr="00274C61" w:rsidRDefault="00EB4160" w:rsidP="00A25979">
            <w:pPr>
              <w:pStyle w:val="Tabletext"/>
              <w:jc w:val="both"/>
              <w:rPr>
                <w:rFonts w:asciiTheme="minorHAnsi" w:hAnsiTheme="minorHAnsi" w:cstheme="minorHAnsi"/>
              </w:rPr>
            </w:pPr>
            <w:r w:rsidRPr="00274C61">
              <w:rPr>
                <w:rFonts w:asciiTheme="minorHAnsi" w:hAnsiTheme="minorHAnsi" w:cstheme="minorHAnsi"/>
              </w:rPr>
              <w:t>Lietuvos Respublikos energetikos ministerija</w:t>
            </w:r>
            <w:r w:rsidR="00835399" w:rsidRPr="00274C61">
              <w:rPr>
                <w:rFonts w:asciiTheme="minorHAnsi" w:hAnsiTheme="minorHAnsi" w:cstheme="minorHAnsi"/>
              </w:rPr>
              <w:t xml:space="preserve"> (projekto partneris)</w:t>
            </w:r>
          </w:p>
        </w:tc>
      </w:tr>
      <w:tr w:rsidR="00197DDA" w:rsidRPr="00274C61" w14:paraId="0051B4A2" w14:textId="77777777">
        <w:tc>
          <w:tcPr>
            <w:tcW w:w="2412" w:type="dxa"/>
            <w:shd w:val="clear" w:color="auto" w:fill="auto"/>
            <w:vAlign w:val="center"/>
          </w:tcPr>
          <w:p w14:paraId="25D92092" w14:textId="1B49CD43" w:rsidR="00197DDA" w:rsidRPr="00274C61" w:rsidRDefault="00BF21D4" w:rsidP="00A25979">
            <w:pPr>
              <w:pStyle w:val="Tabletext"/>
              <w:jc w:val="both"/>
              <w:rPr>
                <w:rFonts w:asciiTheme="minorHAnsi" w:hAnsiTheme="minorHAnsi" w:cstheme="minorHAnsi"/>
              </w:rPr>
            </w:pPr>
            <w:r w:rsidRPr="00274C61">
              <w:rPr>
                <w:rFonts w:asciiTheme="minorHAnsi" w:hAnsiTheme="minorHAnsi" w:cstheme="minorHAnsi"/>
              </w:rPr>
              <w:t>EIS IS</w:t>
            </w:r>
          </w:p>
        </w:tc>
        <w:tc>
          <w:tcPr>
            <w:tcW w:w="7164" w:type="dxa"/>
            <w:shd w:val="clear" w:color="auto" w:fill="auto"/>
            <w:vAlign w:val="center"/>
          </w:tcPr>
          <w:p w14:paraId="15C34C45" w14:textId="6332C25F" w:rsidR="00197DDA" w:rsidRPr="00274C61" w:rsidRDefault="000B0417" w:rsidP="00A25979">
            <w:pPr>
              <w:pStyle w:val="Tabletext"/>
              <w:jc w:val="both"/>
              <w:rPr>
                <w:rFonts w:asciiTheme="minorHAnsi" w:hAnsiTheme="minorHAnsi" w:cstheme="minorHAnsi"/>
              </w:rPr>
            </w:pPr>
            <w:r w:rsidRPr="00274C61">
              <w:rPr>
                <w:rFonts w:asciiTheme="minorHAnsi" w:hAnsiTheme="minorHAnsi" w:cstheme="minorHAnsi"/>
              </w:rPr>
              <w:t>E</w:t>
            </w:r>
            <w:r w:rsidR="00841EBD" w:rsidRPr="00274C61">
              <w:rPr>
                <w:rFonts w:asciiTheme="minorHAnsi" w:hAnsiTheme="minorHAnsi" w:cstheme="minorHAnsi"/>
              </w:rPr>
              <w:t>nergetikos informacijos s</w:t>
            </w:r>
            <w:r w:rsidR="00197DDA" w:rsidRPr="00274C61">
              <w:rPr>
                <w:rFonts w:asciiTheme="minorHAnsi" w:hAnsiTheme="minorHAnsi" w:cstheme="minorHAnsi"/>
              </w:rPr>
              <w:t>urinkimo informacinė sistema</w:t>
            </w:r>
          </w:p>
        </w:tc>
      </w:tr>
      <w:tr w:rsidR="00995339" w:rsidRPr="00274C61" w14:paraId="38DD4403" w14:textId="77777777">
        <w:tc>
          <w:tcPr>
            <w:tcW w:w="2412" w:type="dxa"/>
            <w:shd w:val="clear" w:color="auto" w:fill="auto"/>
            <w:vAlign w:val="center"/>
          </w:tcPr>
          <w:p w14:paraId="7A9DBA6A" w14:textId="5B182D86" w:rsidR="00995339" w:rsidRPr="00274C61" w:rsidRDefault="00995339" w:rsidP="00A25979">
            <w:pPr>
              <w:pStyle w:val="Tabletext"/>
              <w:jc w:val="both"/>
              <w:rPr>
                <w:rFonts w:asciiTheme="minorHAnsi" w:hAnsiTheme="minorHAnsi" w:cstheme="minorHAnsi"/>
              </w:rPr>
            </w:pPr>
            <w:r>
              <w:rPr>
                <w:rFonts w:asciiTheme="minorHAnsi" w:hAnsiTheme="minorHAnsi" w:cstheme="minorHAnsi"/>
              </w:rPr>
              <w:t>KPI</w:t>
            </w:r>
          </w:p>
        </w:tc>
        <w:tc>
          <w:tcPr>
            <w:tcW w:w="7164" w:type="dxa"/>
            <w:shd w:val="clear" w:color="auto" w:fill="auto"/>
            <w:vAlign w:val="center"/>
          </w:tcPr>
          <w:p w14:paraId="10055D69" w14:textId="07C31CC1" w:rsidR="00995339" w:rsidRPr="00274C61" w:rsidRDefault="00995339" w:rsidP="00A25979">
            <w:pPr>
              <w:pStyle w:val="Tabletext"/>
              <w:jc w:val="both"/>
              <w:rPr>
                <w:rFonts w:asciiTheme="minorHAnsi" w:hAnsiTheme="minorHAnsi" w:cstheme="minorHAnsi"/>
              </w:rPr>
            </w:pPr>
            <w:r>
              <w:rPr>
                <w:rFonts w:asciiTheme="minorHAnsi" w:hAnsiTheme="minorHAnsi" w:cstheme="minorHAnsi"/>
              </w:rPr>
              <w:t>Pagrindinis veiklos rodiklis</w:t>
            </w:r>
          </w:p>
        </w:tc>
      </w:tr>
      <w:tr w:rsidR="005F5230" w:rsidRPr="00274C61" w14:paraId="4B4B9995" w14:textId="77777777">
        <w:tc>
          <w:tcPr>
            <w:tcW w:w="2412" w:type="dxa"/>
            <w:shd w:val="clear" w:color="auto" w:fill="auto"/>
            <w:vAlign w:val="center"/>
          </w:tcPr>
          <w:p w14:paraId="3895D9F5" w14:textId="2B80E23E" w:rsidR="005F5230" w:rsidRPr="00274C61" w:rsidRDefault="005F5230" w:rsidP="00A25979">
            <w:pPr>
              <w:pStyle w:val="Tabletext"/>
              <w:jc w:val="both"/>
              <w:rPr>
                <w:rFonts w:asciiTheme="minorHAnsi" w:hAnsiTheme="minorHAnsi" w:cstheme="minorHAnsi"/>
              </w:rPr>
            </w:pPr>
            <w:r w:rsidRPr="00274C61">
              <w:rPr>
                <w:rFonts w:asciiTheme="minorHAnsi" w:hAnsiTheme="minorHAnsi" w:cstheme="minorHAnsi"/>
              </w:rPr>
              <w:t>LEA</w:t>
            </w:r>
            <w:r w:rsidR="003B0611">
              <w:rPr>
                <w:rFonts w:asciiTheme="minorHAnsi" w:hAnsiTheme="minorHAnsi" w:cstheme="minorHAnsi"/>
              </w:rPr>
              <w:t xml:space="preserve"> arba Perkančioji organizacija</w:t>
            </w:r>
          </w:p>
        </w:tc>
        <w:tc>
          <w:tcPr>
            <w:tcW w:w="7164" w:type="dxa"/>
            <w:shd w:val="clear" w:color="auto" w:fill="auto"/>
            <w:vAlign w:val="center"/>
          </w:tcPr>
          <w:p w14:paraId="67D757AE" w14:textId="4FC3896C" w:rsidR="005F5230" w:rsidRPr="00274C61" w:rsidRDefault="005F5230" w:rsidP="00A25979">
            <w:pPr>
              <w:pStyle w:val="Tabletext"/>
              <w:jc w:val="both"/>
              <w:rPr>
                <w:rFonts w:asciiTheme="minorHAnsi" w:hAnsiTheme="minorHAnsi" w:cstheme="minorHAnsi"/>
              </w:rPr>
            </w:pPr>
            <w:r w:rsidRPr="00274C61">
              <w:rPr>
                <w:rFonts w:asciiTheme="minorHAnsi" w:hAnsiTheme="minorHAnsi" w:cstheme="minorHAnsi"/>
              </w:rPr>
              <w:t>Lietuvos energetikos agentūra</w:t>
            </w:r>
          </w:p>
        </w:tc>
      </w:tr>
      <w:tr w:rsidR="00C14129" w:rsidRPr="00274C61" w14:paraId="67499D3E" w14:textId="77777777">
        <w:tc>
          <w:tcPr>
            <w:tcW w:w="2412" w:type="dxa"/>
            <w:shd w:val="clear" w:color="auto" w:fill="auto"/>
            <w:vAlign w:val="center"/>
          </w:tcPr>
          <w:p w14:paraId="0DA1465D" w14:textId="26DB5013" w:rsidR="00C14129" w:rsidRPr="00274C61" w:rsidRDefault="00C14129" w:rsidP="00A25979">
            <w:pPr>
              <w:pStyle w:val="Tabletext"/>
              <w:jc w:val="both"/>
              <w:rPr>
                <w:rFonts w:asciiTheme="minorHAnsi" w:hAnsiTheme="minorHAnsi" w:cstheme="minorHAnsi"/>
              </w:rPr>
            </w:pPr>
            <w:r w:rsidRPr="00274C61">
              <w:rPr>
                <w:rFonts w:asciiTheme="minorHAnsi" w:hAnsiTheme="minorHAnsi" w:cstheme="minorHAnsi"/>
              </w:rPr>
              <w:t>LEI</w:t>
            </w:r>
          </w:p>
        </w:tc>
        <w:tc>
          <w:tcPr>
            <w:tcW w:w="7164" w:type="dxa"/>
            <w:shd w:val="clear" w:color="auto" w:fill="auto"/>
            <w:vAlign w:val="center"/>
          </w:tcPr>
          <w:p w14:paraId="7F151813" w14:textId="0410ADCB" w:rsidR="00C14129" w:rsidRPr="00274C61" w:rsidRDefault="00C14129" w:rsidP="00A25979">
            <w:pPr>
              <w:pStyle w:val="Tabletext"/>
              <w:jc w:val="both"/>
              <w:rPr>
                <w:rFonts w:asciiTheme="minorHAnsi" w:hAnsiTheme="minorHAnsi" w:cstheme="minorHAnsi"/>
              </w:rPr>
            </w:pPr>
            <w:r w:rsidRPr="00274C61">
              <w:rPr>
                <w:rFonts w:asciiTheme="minorHAnsi" w:hAnsiTheme="minorHAnsi" w:cstheme="minorHAnsi"/>
              </w:rPr>
              <w:t>Lietuvos energetikos institutas (projekto partneris)</w:t>
            </w:r>
          </w:p>
        </w:tc>
      </w:tr>
      <w:tr w:rsidR="00BB149F" w:rsidRPr="00274C61" w14:paraId="08B3587B" w14:textId="77777777">
        <w:tc>
          <w:tcPr>
            <w:tcW w:w="2412" w:type="dxa"/>
            <w:shd w:val="clear" w:color="auto" w:fill="auto"/>
            <w:vAlign w:val="center"/>
          </w:tcPr>
          <w:p w14:paraId="6EB24CF2" w14:textId="1C4A498F" w:rsidR="00BB149F" w:rsidRPr="00274C61" w:rsidRDefault="00BB149F" w:rsidP="00A25979">
            <w:pPr>
              <w:pStyle w:val="Tabletext"/>
              <w:jc w:val="both"/>
              <w:rPr>
                <w:rFonts w:asciiTheme="minorHAnsi" w:hAnsiTheme="minorHAnsi" w:cstheme="minorHAnsi"/>
              </w:rPr>
            </w:pPr>
            <w:r>
              <w:rPr>
                <w:rFonts w:asciiTheme="minorHAnsi" w:hAnsiTheme="minorHAnsi" w:cstheme="minorHAnsi"/>
              </w:rPr>
              <w:t>Matrica</w:t>
            </w:r>
          </w:p>
        </w:tc>
        <w:tc>
          <w:tcPr>
            <w:tcW w:w="7164" w:type="dxa"/>
            <w:shd w:val="clear" w:color="auto" w:fill="auto"/>
            <w:vAlign w:val="center"/>
          </w:tcPr>
          <w:p w14:paraId="493EC90A" w14:textId="4CE4C60D" w:rsidR="00BB149F" w:rsidRPr="00274C61" w:rsidRDefault="00BB149F" w:rsidP="00A25979">
            <w:pPr>
              <w:pStyle w:val="Tabletext"/>
              <w:jc w:val="both"/>
              <w:rPr>
                <w:rFonts w:asciiTheme="minorHAnsi" w:hAnsiTheme="minorHAnsi" w:cstheme="minorHAnsi"/>
              </w:rPr>
            </w:pPr>
            <w:r w:rsidRPr="00274C61">
              <w:rPr>
                <w:rFonts w:asciiTheme="minorHAnsi" w:hAnsiTheme="minorHAnsi" w:cstheme="minorHAnsi"/>
              </w:rPr>
              <w:t>NEKSVP reikalingų duomenų surinkimo, valdymo ir rodiklių</w:t>
            </w:r>
            <w:r w:rsidR="004C30A1">
              <w:rPr>
                <w:rFonts w:asciiTheme="minorHAnsi" w:hAnsiTheme="minorHAnsi" w:cstheme="minorHAnsi"/>
              </w:rPr>
              <w:t xml:space="preserve"> (duomenų)</w:t>
            </w:r>
            <w:r w:rsidRPr="00274C61">
              <w:rPr>
                <w:rFonts w:asciiTheme="minorHAnsi" w:hAnsiTheme="minorHAnsi" w:cstheme="minorHAnsi"/>
              </w:rPr>
              <w:t xml:space="preserve"> įvertinimo/stebėsenos proces</w:t>
            </w:r>
            <w:r>
              <w:rPr>
                <w:rFonts w:asciiTheme="minorHAnsi" w:hAnsiTheme="minorHAnsi" w:cstheme="minorHAnsi"/>
              </w:rPr>
              <w:t>ai</w:t>
            </w:r>
            <w:r w:rsidRPr="00274C61">
              <w:rPr>
                <w:rFonts w:asciiTheme="minorHAnsi" w:hAnsiTheme="minorHAnsi" w:cstheme="minorHAnsi"/>
              </w:rPr>
              <w:t>.</w:t>
            </w:r>
          </w:p>
        </w:tc>
      </w:tr>
      <w:tr w:rsidR="003946F6" w:rsidRPr="00274C61" w14:paraId="7A4A38A2" w14:textId="77777777">
        <w:tc>
          <w:tcPr>
            <w:tcW w:w="2412" w:type="dxa"/>
            <w:shd w:val="clear" w:color="auto" w:fill="auto"/>
            <w:vAlign w:val="center"/>
          </w:tcPr>
          <w:p w14:paraId="7136DA1A" w14:textId="6C2A4B15" w:rsidR="003946F6" w:rsidRPr="00274C61" w:rsidRDefault="003946F6" w:rsidP="00A25979">
            <w:pPr>
              <w:pStyle w:val="Tabletext"/>
              <w:jc w:val="both"/>
              <w:rPr>
                <w:rFonts w:asciiTheme="minorHAnsi" w:hAnsiTheme="minorHAnsi" w:cstheme="minorHAnsi"/>
              </w:rPr>
            </w:pPr>
            <w:r w:rsidRPr="00274C61">
              <w:rPr>
                <w:rFonts w:asciiTheme="minorHAnsi" w:hAnsiTheme="minorHAnsi" w:cstheme="minorHAnsi"/>
              </w:rPr>
              <w:t>NEKSVP</w:t>
            </w:r>
          </w:p>
        </w:tc>
        <w:tc>
          <w:tcPr>
            <w:tcW w:w="7164" w:type="dxa"/>
            <w:shd w:val="clear" w:color="auto" w:fill="auto"/>
            <w:vAlign w:val="center"/>
          </w:tcPr>
          <w:p w14:paraId="605A10FA" w14:textId="3AC6FB4F" w:rsidR="003946F6" w:rsidRPr="00274C61" w:rsidRDefault="003946F6" w:rsidP="00A25979">
            <w:pPr>
              <w:pStyle w:val="Tabletext"/>
              <w:jc w:val="both"/>
              <w:rPr>
                <w:rFonts w:asciiTheme="minorHAnsi" w:hAnsiTheme="minorHAnsi" w:cstheme="minorHAnsi"/>
              </w:rPr>
            </w:pPr>
            <w:r w:rsidRPr="00274C61">
              <w:rPr>
                <w:rFonts w:asciiTheme="minorHAnsi" w:hAnsiTheme="minorHAnsi" w:cstheme="minorHAnsi"/>
              </w:rPr>
              <w:t>Nacionalinis energetikos ir klimato srities veiksmų planas</w:t>
            </w:r>
          </w:p>
        </w:tc>
      </w:tr>
      <w:tr w:rsidR="006777F9" w:rsidRPr="00274C61" w14:paraId="55FFDED3" w14:textId="77777777">
        <w:tc>
          <w:tcPr>
            <w:tcW w:w="2412" w:type="dxa"/>
            <w:shd w:val="clear" w:color="auto" w:fill="auto"/>
            <w:vAlign w:val="center"/>
          </w:tcPr>
          <w:p w14:paraId="374F8E28" w14:textId="09FCC9CD" w:rsidR="006777F9" w:rsidRPr="00274C61" w:rsidRDefault="006777F9" w:rsidP="00A25979">
            <w:pPr>
              <w:pStyle w:val="Tabletext"/>
              <w:jc w:val="both"/>
              <w:rPr>
                <w:rFonts w:asciiTheme="minorHAnsi" w:hAnsiTheme="minorHAnsi" w:cstheme="minorHAnsi"/>
              </w:rPr>
            </w:pPr>
            <w:r w:rsidRPr="00274C61">
              <w:rPr>
                <w:rFonts w:asciiTheme="minorHAnsi" w:hAnsiTheme="minorHAnsi" w:cstheme="minorHAnsi"/>
              </w:rPr>
              <w:t>NECP</w:t>
            </w:r>
          </w:p>
        </w:tc>
        <w:tc>
          <w:tcPr>
            <w:tcW w:w="7164" w:type="dxa"/>
            <w:shd w:val="clear" w:color="auto" w:fill="auto"/>
            <w:vAlign w:val="center"/>
          </w:tcPr>
          <w:p w14:paraId="020D5EF0" w14:textId="7732CAAC" w:rsidR="006777F9" w:rsidRPr="00274C61" w:rsidRDefault="006777F9" w:rsidP="00A25979">
            <w:pPr>
              <w:pStyle w:val="Tabletext"/>
              <w:jc w:val="both"/>
              <w:rPr>
                <w:rFonts w:asciiTheme="minorHAnsi" w:hAnsiTheme="minorHAnsi" w:cstheme="minorHAnsi"/>
              </w:rPr>
            </w:pPr>
            <w:r w:rsidRPr="00274C61">
              <w:rPr>
                <w:rFonts w:asciiTheme="minorHAnsi" w:hAnsiTheme="minorHAnsi" w:cstheme="minorHAnsi"/>
              </w:rPr>
              <w:t xml:space="preserve">Angl. </w:t>
            </w:r>
            <w:r w:rsidR="00693D2A" w:rsidRPr="00274C61">
              <w:rPr>
                <w:rFonts w:asciiTheme="minorHAnsi" w:hAnsiTheme="minorHAnsi" w:cstheme="minorHAnsi"/>
              </w:rPr>
              <w:t>National Energy and Climate Plans</w:t>
            </w:r>
          </w:p>
        </w:tc>
      </w:tr>
      <w:tr w:rsidR="00EA6C37" w:rsidRPr="00274C61" w14:paraId="59F5A352" w14:textId="77777777">
        <w:tc>
          <w:tcPr>
            <w:tcW w:w="2412" w:type="dxa"/>
            <w:shd w:val="clear" w:color="auto" w:fill="auto"/>
            <w:vAlign w:val="center"/>
          </w:tcPr>
          <w:p w14:paraId="6A58E370" w14:textId="0E29ACEC" w:rsidR="00EA6C37" w:rsidRPr="00274C61" w:rsidRDefault="00EA6C37" w:rsidP="00A25979">
            <w:pPr>
              <w:pStyle w:val="Tabletext"/>
              <w:jc w:val="both"/>
              <w:rPr>
                <w:rFonts w:asciiTheme="minorHAnsi" w:hAnsiTheme="minorHAnsi" w:cstheme="minorHAnsi"/>
              </w:rPr>
            </w:pPr>
            <w:r w:rsidRPr="00274C61">
              <w:rPr>
                <w:rFonts w:asciiTheme="minorHAnsi" w:hAnsiTheme="minorHAnsi" w:cstheme="minorHAnsi"/>
              </w:rPr>
              <w:t xml:space="preserve">Projektas </w:t>
            </w:r>
          </w:p>
        </w:tc>
        <w:tc>
          <w:tcPr>
            <w:tcW w:w="7164" w:type="dxa"/>
            <w:shd w:val="clear" w:color="auto" w:fill="auto"/>
            <w:vAlign w:val="center"/>
          </w:tcPr>
          <w:p w14:paraId="6F1A2B22" w14:textId="5FF4D2F3" w:rsidR="00EA6C37" w:rsidRPr="00274C61" w:rsidRDefault="00EA6C37" w:rsidP="00A25979">
            <w:pPr>
              <w:pStyle w:val="Tabletext"/>
              <w:jc w:val="both"/>
              <w:rPr>
                <w:rFonts w:asciiTheme="minorHAnsi" w:hAnsiTheme="minorHAnsi" w:cstheme="minorHAnsi"/>
              </w:rPr>
            </w:pPr>
            <w:r w:rsidRPr="00274C61">
              <w:rPr>
                <w:rFonts w:asciiTheme="minorHAnsi" w:hAnsiTheme="minorHAnsi" w:cstheme="minorHAnsi"/>
              </w:rPr>
              <w:t>Energetikos informacijos surinkimo informacinės sistemos sukūrimo, diegimo ir garantinės priežiūros paslaug</w:t>
            </w:r>
            <w:r w:rsidR="001F222B" w:rsidRPr="00274C61">
              <w:rPr>
                <w:rFonts w:asciiTheme="minorHAnsi" w:hAnsiTheme="minorHAnsi" w:cstheme="minorHAnsi"/>
              </w:rPr>
              <w:t>os</w:t>
            </w:r>
          </w:p>
        </w:tc>
      </w:tr>
      <w:tr w:rsidR="00E343C9" w:rsidRPr="00274C61" w14:paraId="5D46E4A3" w14:textId="77777777">
        <w:tc>
          <w:tcPr>
            <w:tcW w:w="2412" w:type="dxa"/>
            <w:shd w:val="clear" w:color="auto" w:fill="auto"/>
            <w:vAlign w:val="center"/>
          </w:tcPr>
          <w:p w14:paraId="4407A153" w14:textId="3BDCB7CA" w:rsidR="00E343C9" w:rsidRPr="00274C61" w:rsidRDefault="00E343C9" w:rsidP="00A25979">
            <w:pPr>
              <w:pStyle w:val="Tabletext"/>
              <w:jc w:val="both"/>
              <w:rPr>
                <w:rFonts w:asciiTheme="minorHAnsi" w:hAnsiTheme="minorHAnsi" w:cstheme="minorHAnsi"/>
              </w:rPr>
            </w:pPr>
            <w:r w:rsidRPr="00274C61">
              <w:rPr>
                <w:rFonts w:asciiTheme="minorHAnsi" w:hAnsiTheme="minorHAnsi" w:cstheme="minorHAnsi"/>
              </w:rPr>
              <w:t>Pirm</w:t>
            </w:r>
            <w:r w:rsidR="00E1131C" w:rsidRPr="00274C61">
              <w:rPr>
                <w:rFonts w:asciiTheme="minorHAnsi" w:hAnsiTheme="minorHAnsi" w:cstheme="minorHAnsi"/>
              </w:rPr>
              <w:t>iniai duomenys</w:t>
            </w:r>
          </w:p>
        </w:tc>
        <w:tc>
          <w:tcPr>
            <w:tcW w:w="7164" w:type="dxa"/>
            <w:shd w:val="clear" w:color="auto" w:fill="auto"/>
            <w:vAlign w:val="center"/>
          </w:tcPr>
          <w:p w14:paraId="73C4BB00" w14:textId="15D900E2" w:rsidR="00E343C9" w:rsidRPr="00274C61" w:rsidRDefault="00954BBB" w:rsidP="00A25979">
            <w:pPr>
              <w:pStyle w:val="Tabletext"/>
              <w:jc w:val="both"/>
              <w:rPr>
                <w:rFonts w:asciiTheme="minorHAnsi" w:hAnsiTheme="minorHAnsi" w:cstheme="minorHAnsi"/>
              </w:rPr>
            </w:pPr>
            <w:r w:rsidRPr="00274C61">
              <w:rPr>
                <w:rFonts w:asciiTheme="minorHAnsi" w:hAnsiTheme="minorHAnsi" w:cstheme="minorHAnsi"/>
              </w:rPr>
              <w:t>P</w:t>
            </w:r>
            <w:r w:rsidR="00E1131C" w:rsidRPr="00274C61">
              <w:rPr>
                <w:rFonts w:asciiTheme="minorHAnsi" w:hAnsiTheme="minorHAnsi" w:cstheme="minorHAnsi"/>
              </w:rPr>
              <w:t>radiniai neapdoroti valstybės ir kitų informacinių sistemų ir registrų objektams registruoti pateikti duomenys, įskaitant asmens duomenis, tarp jų ir specialių kategorijų asmens duomenis</w:t>
            </w:r>
          </w:p>
        </w:tc>
      </w:tr>
      <w:tr w:rsidR="001B672E" w:rsidRPr="00274C61" w14:paraId="1DD4D02E" w14:textId="77777777">
        <w:tc>
          <w:tcPr>
            <w:tcW w:w="2412" w:type="dxa"/>
            <w:shd w:val="clear" w:color="auto" w:fill="auto"/>
            <w:vAlign w:val="center"/>
          </w:tcPr>
          <w:p w14:paraId="18ED463B" w14:textId="169426A4" w:rsidR="001B672E" w:rsidRPr="00274C61" w:rsidRDefault="001B672E" w:rsidP="00A25979">
            <w:pPr>
              <w:pStyle w:val="Tabletext"/>
              <w:jc w:val="both"/>
              <w:rPr>
                <w:rFonts w:asciiTheme="minorHAnsi" w:hAnsiTheme="minorHAnsi" w:cstheme="minorHAnsi"/>
              </w:rPr>
            </w:pPr>
            <w:r w:rsidRPr="00274C61">
              <w:rPr>
                <w:rFonts w:asciiTheme="minorHAnsi" w:hAnsiTheme="minorHAnsi" w:cstheme="minorHAnsi"/>
              </w:rPr>
              <w:t>PP</w:t>
            </w:r>
          </w:p>
        </w:tc>
        <w:tc>
          <w:tcPr>
            <w:tcW w:w="7164" w:type="dxa"/>
            <w:shd w:val="clear" w:color="auto" w:fill="auto"/>
            <w:vAlign w:val="center"/>
          </w:tcPr>
          <w:p w14:paraId="61ABFB4E" w14:textId="1B7F8C9C" w:rsidR="001B672E" w:rsidRPr="00274C61" w:rsidRDefault="001B672E" w:rsidP="00A25979">
            <w:pPr>
              <w:pStyle w:val="Tabletext"/>
              <w:jc w:val="both"/>
              <w:rPr>
                <w:rFonts w:asciiTheme="minorHAnsi" w:hAnsiTheme="minorHAnsi" w:cstheme="minorHAnsi"/>
              </w:rPr>
            </w:pPr>
            <w:r w:rsidRPr="00274C61">
              <w:rPr>
                <w:rFonts w:asciiTheme="minorHAnsi" w:hAnsiTheme="minorHAnsi" w:cstheme="minorHAnsi"/>
              </w:rPr>
              <w:t>Politi</w:t>
            </w:r>
            <w:r w:rsidR="00852A3C">
              <w:rPr>
                <w:rFonts w:asciiTheme="minorHAnsi" w:hAnsiTheme="minorHAnsi" w:cstheme="minorHAnsi"/>
              </w:rPr>
              <w:t>kos</w:t>
            </w:r>
            <w:r w:rsidRPr="00274C61">
              <w:rPr>
                <w:rFonts w:asciiTheme="minorHAnsi" w:hAnsiTheme="minorHAnsi" w:cstheme="minorHAnsi"/>
              </w:rPr>
              <w:t xml:space="preserve"> priemonė</w:t>
            </w:r>
          </w:p>
        </w:tc>
      </w:tr>
      <w:tr w:rsidR="007F6384" w:rsidRPr="00274C61" w14:paraId="461E91D9" w14:textId="77777777">
        <w:tc>
          <w:tcPr>
            <w:tcW w:w="2412" w:type="dxa"/>
            <w:shd w:val="clear" w:color="auto" w:fill="auto"/>
            <w:vAlign w:val="center"/>
          </w:tcPr>
          <w:p w14:paraId="1FBE5A95" w14:textId="44D968DF" w:rsidR="007F6384" w:rsidRPr="00274C61" w:rsidRDefault="00E9643D" w:rsidP="00A25979">
            <w:pPr>
              <w:pStyle w:val="Tabletext"/>
              <w:jc w:val="both"/>
              <w:rPr>
                <w:rFonts w:asciiTheme="minorHAnsi" w:hAnsiTheme="minorHAnsi" w:cstheme="minorHAnsi"/>
              </w:rPr>
            </w:pPr>
            <w:r>
              <w:rPr>
                <w:rFonts w:asciiTheme="minorHAnsi" w:hAnsiTheme="minorHAnsi" w:cstheme="minorHAnsi"/>
              </w:rPr>
              <w:t>NEKSVP a</w:t>
            </w:r>
            <w:r w:rsidR="007F6384">
              <w:rPr>
                <w:rFonts w:asciiTheme="minorHAnsi" w:hAnsiTheme="minorHAnsi" w:cstheme="minorHAnsi"/>
              </w:rPr>
              <w:t>taskaita</w:t>
            </w:r>
          </w:p>
        </w:tc>
        <w:tc>
          <w:tcPr>
            <w:tcW w:w="7164" w:type="dxa"/>
            <w:shd w:val="clear" w:color="auto" w:fill="auto"/>
            <w:vAlign w:val="center"/>
          </w:tcPr>
          <w:p w14:paraId="64A5C25F" w14:textId="2D57A170" w:rsidR="007F6384" w:rsidRPr="00274C61" w:rsidRDefault="0097722C" w:rsidP="00A25979">
            <w:pPr>
              <w:pStyle w:val="Tabletext"/>
              <w:jc w:val="both"/>
              <w:rPr>
                <w:rFonts w:asciiTheme="minorHAnsi" w:hAnsiTheme="minorHAnsi" w:cstheme="minorHAnsi"/>
              </w:rPr>
            </w:pPr>
            <w:r>
              <w:rPr>
                <w:rFonts w:asciiTheme="minorHAnsi" w:hAnsiTheme="minorHAnsi" w:cstheme="minorHAnsi"/>
              </w:rPr>
              <w:t>Nustatytos</w:t>
            </w:r>
            <w:r w:rsidR="000F7DE9">
              <w:rPr>
                <w:rFonts w:asciiTheme="minorHAnsi" w:hAnsiTheme="minorHAnsi" w:cstheme="minorHAnsi"/>
              </w:rPr>
              <w:t>,</w:t>
            </w:r>
            <w:r>
              <w:rPr>
                <w:rFonts w:asciiTheme="minorHAnsi" w:hAnsiTheme="minorHAnsi" w:cstheme="minorHAnsi"/>
              </w:rPr>
              <w:t xml:space="preserve"> </w:t>
            </w:r>
            <w:r w:rsidR="008919D1">
              <w:rPr>
                <w:rFonts w:asciiTheme="minorHAnsi" w:hAnsiTheme="minorHAnsi" w:cstheme="minorHAnsi"/>
              </w:rPr>
              <w:t xml:space="preserve">specialios </w:t>
            </w:r>
            <w:r>
              <w:rPr>
                <w:rFonts w:asciiTheme="minorHAnsi" w:hAnsiTheme="minorHAnsi" w:cstheme="minorHAnsi"/>
              </w:rPr>
              <w:t xml:space="preserve">formos NEKSVP </w:t>
            </w:r>
            <w:r w:rsidR="006B063C">
              <w:rPr>
                <w:rFonts w:asciiTheme="minorHAnsi" w:hAnsiTheme="minorHAnsi" w:cstheme="minorHAnsi"/>
              </w:rPr>
              <w:t>byla</w:t>
            </w:r>
            <w:r w:rsidR="00E6393C">
              <w:rPr>
                <w:rFonts w:asciiTheme="minorHAnsi" w:hAnsiTheme="minorHAnsi" w:cstheme="minorHAnsi"/>
              </w:rPr>
              <w:t xml:space="preserve"> (*.xlsx)</w:t>
            </w:r>
            <w:r w:rsidR="00867A82">
              <w:rPr>
                <w:rFonts w:asciiTheme="minorHAnsi" w:hAnsiTheme="minorHAnsi" w:cstheme="minorHAnsi"/>
              </w:rPr>
              <w:t xml:space="preserve">, susidedanti iš </w:t>
            </w:r>
            <w:r w:rsidR="00CF3836">
              <w:rPr>
                <w:rFonts w:asciiTheme="minorHAnsi" w:hAnsiTheme="minorHAnsi" w:cstheme="minorHAnsi"/>
              </w:rPr>
              <w:t>vieno ar kelių duomenų rinkinių</w:t>
            </w:r>
            <w:r w:rsidR="006B063C">
              <w:rPr>
                <w:rFonts w:asciiTheme="minorHAnsi" w:hAnsiTheme="minorHAnsi" w:cstheme="minorHAnsi"/>
              </w:rPr>
              <w:t>, in</w:t>
            </w:r>
            <w:r w:rsidR="00F14B68">
              <w:rPr>
                <w:rFonts w:asciiTheme="minorHAnsi" w:hAnsiTheme="minorHAnsi" w:cstheme="minorHAnsi"/>
              </w:rPr>
              <w:t>formacijos aprašų</w:t>
            </w:r>
            <w:r w:rsidR="00C7751C">
              <w:rPr>
                <w:rFonts w:asciiTheme="minorHAnsi" w:hAnsiTheme="minorHAnsi" w:cstheme="minorHAnsi"/>
              </w:rPr>
              <w:t xml:space="preserve"> ir apskaičiuotų duomenų</w:t>
            </w:r>
            <w:r w:rsidR="00777796">
              <w:rPr>
                <w:rFonts w:asciiTheme="minorHAnsi" w:hAnsiTheme="minorHAnsi" w:cstheme="minorHAnsi"/>
              </w:rPr>
              <w:t>/reikšmių</w:t>
            </w:r>
          </w:p>
        </w:tc>
      </w:tr>
      <w:tr w:rsidR="00E9643D" w:rsidRPr="00274C61" w14:paraId="3C3C1F4E" w14:textId="77777777">
        <w:tc>
          <w:tcPr>
            <w:tcW w:w="2412" w:type="dxa"/>
            <w:shd w:val="clear" w:color="auto" w:fill="auto"/>
            <w:vAlign w:val="center"/>
          </w:tcPr>
          <w:p w14:paraId="209CD78A" w14:textId="20C1F91A" w:rsidR="00E9643D" w:rsidRDefault="005A32FA" w:rsidP="00A25979">
            <w:pPr>
              <w:pStyle w:val="Tabletext"/>
              <w:jc w:val="both"/>
              <w:rPr>
                <w:rFonts w:asciiTheme="minorHAnsi" w:hAnsiTheme="minorHAnsi" w:cstheme="minorHAnsi"/>
              </w:rPr>
            </w:pPr>
            <w:r>
              <w:rPr>
                <w:rFonts w:asciiTheme="minorHAnsi" w:hAnsiTheme="minorHAnsi" w:cstheme="minorHAnsi"/>
              </w:rPr>
              <w:t>Suvestinė</w:t>
            </w:r>
          </w:p>
        </w:tc>
        <w:tc>
          <w:tcPr>
            <w:tcW w:w="7164" w:type="dxa"/>
            <w:shd w:val="clear" w:color="auto" w:fill="auto"/>
            <w:vAlign w:val="center"/>
          </w:tcPr>
          <w:p w14:paraId="3C058E98" w14:textId="474D3933" w:rsidR="00E9643D" w:rsidRPr="00274C61" w:rsidRDefault="00C557AE" w:rsidP="00A25979">
            <w:pPr>
              <w:pStyle w:val="Tabletext"/>
              <w:jc w:val="both"/>
              <w:rPr>
                <w:rFonts w:asciiTheme="minorHAnsi" w:hAnsiTheme="minorHAnsi" w:cstheme="minorHAnsi"/>
              </w:rPr>
            </w:pPr>
            <w:r>
              <w:rPr>
                <w:rFonts w:asciiTheme="minorHAnsi" w:hAnsiTheme="minorHAnsi" w:cstheme="minorHAnsi"/>
              </w:rPr>
              <w:t>I</w:t>
            </w:r>
            <w:r w:rsidR="00B160FA">
              <w:rPr>
                <w:rFonts w:asciiTheme="minorHAnsi" w:hAnsiTheme="minorHAnsi" w:cstheme="minorHAnsi"/>
              </w:rPr>
              <w:t>š EIS IS ar VDVIS gaunamų/teikiamų duomenų rinkinys (angl. report)</w:t>
            </w:r>
          </w:p>
        </w:tc>
      </w:tr>
      <w:tr w:rsidR="003860F8" w:rsidRPr="00274C61" w14:paraId="78914970" w14:textId="77777777">
        <w:tc>
          <w:tcPr>
            <w:tcW w:w="2412" w:type="dxa"/>
            <w:shd w:val="clear" w:color="auto" w:fill="auto"/>
            <w:vAlign w:val="center"/>
          </w:tcPr>
          <w:p w14:paraId="5161D5A0" w14:textId="769195BC" w:rsidR="003860F8" w:rsidRPr="00274C61" w:rsidRDefault="005027E7" w:rsidP="00A25979">
            <w:pPr>
              <w:pStyle w:val="Tabletext"/>
              <w:jc w:val="both"/>
              <w:rPr>
                <w:rFonts w:asciiTheme="minorHAnsi" w:hAnsiTheme="minorHAnsi" w:cstheme="minorHAnsi"/>
              </w:rPr>
            </w:pPr>
            <w:r w:rsidRPr="00274C61">
              <w:rPr>
                <w:rFonts w:asciiTheme="minorHAnsi" w:hAnsiTheme="minorHAnsi" w:cstheme="minorHAnsi"/>
              </w:rPr>
              <w:t>Sistema</w:t>
            </w:r>
          </w:p>
        </w:tc>
        <w:tc>
          <w:tcPr>
            <w:tcW w:w="7164" w:type="dxa"/>
            <w:shd w:val="clear" w:color="auto" w:fill="auto"/>
            <w:vAlign w:val="center"/>
          </w:tcPr>
          <w:p w14:paraId="314D2BAD" w14:textId="11A8D5EE" w:rsidR="003860F8" w:rsidRPr="00274C61" w:rsidRDefault="00E17827" w:rsidP="00A25979">
            <w:pPr>
              <w:pStyle w:val="Tabletext"/>
              <w:jc w:val="both"/>
              <w:rPr>
                <w:rFonts w:asciiTheme="minorHAnsi" w:hAnsiTheme="minorHAnsi" w:cstheme="minorHAnsi"/>
              </w:rPr>
            </w:pPr>
            <w:r w:rsidRPr="00274C61">
              <w:rPr>
                <w:rFonts w:asciiTheme="minorHAnsi" w:hAnsiTheme="minorHAnsi" w:cstheme="minorHAnsi"/>
              </w:rPr>
              <w:t xml:space="preserve">Projekto metu </w:t>
            </w:r>
            <w:r w:rsidR="006571CD" w:rsidRPr="00274C61">
              <w:rPr>
                <w:rFonts w:asciiTheme="minorHAnsi" w:hAnsiTheme="minorHAnsi" w:cstheme="minorHAnsi"/>
              </w:rPr>
              <w:t>sukurta/</w:t>
            </w:r>
            <w:r w:rsidRPr="00274C61">
              <w:rPr>
                <w:rFonts w:asciiTheme="minorHAnsi" w:hAnsiTheme="minorHAnsi" w:cstheme="minorHAnsi"/>
              </w:rPr>
              <w:t xml:space="preserve">realizuojama energetikos </w:t>
            </w:r>
            <w:r w:rsidR="006002B8" w:rsidRPr="00A863DB">
              <w:rPr>
                <w:rFonts w:asciiTheme="minorHAnsi" w:hAnsiTheme="minorHAnsi" w:cstheme="minorHAnsi"/>
              </w:rPr>
              <w:t xml:space="preserve">duomenų ir </w:t>
            </w:r>
            <w:r w:rsidRPr="00274C61">
              <w:rPr>
                <w:rFonts w:asciiTheme="minorHAnsi" w:hAnsiTheme="minorHAnsi" w:cstheme="minorHAnsi"/>
              </w:rPr>
              <w:t>informacijos surinkimo informacinė sistema.</w:t>
            </w:r>
          </w:p>
        </w:tc>
      </w:tr>
      <w:tr w:rsidR="003946F6" w:rsidRPr="00274C61" w14:paraId="7400AB1D" w14:textId="77777777">
        <w:tc>
          <w:tcPr>
            <w:tcW w:w="2412" w:type="dxa"/>
            <w:shd w:val="clear" w:color="auto" w:fill="auto"/>
            <w:vAlign w:val="center"/>
          </w:tcPr>
          <w:p w14:paraId="445D23E1" w14:textId="5C7F3FD5" w:rsidR="003946F6" w:rsidRPr="00274C61" w:rsidRDefault="003946F6" w:rsidP="00A25979">
            <w:pPr>
              <w:pStyle w:val="Tabletext"/>
              <w:jc w:val="both"/>
              <w:rPr>
                <w:rFonts w:asciiTheme="minorHAnsi" w:hAnsiTheme="minorHAnsi" w:cstheme="minorHAnsi"/>
              </w:rPr>
            </w:pPr>
            <w:r w:rsidRPr="00274C61">
              <w:rPr>
                <w:rFonts w:asciiTheme="minorHAnsi" w:hAnsiTheme="minorHAnsi" w:cstheme="minorHAnsi"/>
              </w:rPr>
              <w:t>ŠESD</w:t>
            </w:r>
          </w:p>
        </w:tc>
        <w:tc>
          <w:tcPr>
            <w:tcW w:w="7164" w:type="dxa"/>
            <w:shd w:val="clear" w:color="auto" w:fill="auto"/>
            <w:vAlign w:val="center"/>
          </w:tcPr>
          <w:p w14:paraId="443658FD" w14:textId="3F53D6DA" w:rsidR="003946F6" w:rsidRPr="00274C61" w:rsidRDefault="003946F6" w:rsidP="00A25979">
            <w:pPr>
              <w:pStyle w:val="Tabletext"/>
              <w:jc w:val="both"/>
              <w:rPr>
                <w:rFonts w:asciiTheme="minorHAnsi" w:hAnsiTheme="minorHAnsi" w:cstheme="minorHAnsi"/>
              </w:rPr>
            </w:pPr>
            <w:r w:rsidRPr="00274C61">
              <w:rPr>
                <w:rFonts w:asciiTheme="minorHAnsi" w:hAnsiTheme="minorHAnsi" w:cstheme="minorHAnsi"/>
              </w:rPr>
              <w:t>Šiltnamio efektą sukeliančios dujos</w:t>
            </w:r>
          </w:p>
        </w:tc>
      </w:tr>
      <w:tr w:rsidR="001929F4" w:rsidRPr="00274C61" w14:paraId="4208AFB4" w14:textId="77777777">
        <w:tc>
          <w:tcPr>
            <w:tcW w:w="2412" w:type="dxa"/>
            <w:shd w:val="clear" w:color="auto" w:fill="auto"/>
            <w:vAlign w:val="center"/>
          </w:tcPr>
          <w:p w14:paraId="0FABB81A" w14:textId="03D772E1" w:rsidR="001929F4" w:rsidRPr="00274C61" w:rsidRDefault="001929F4" w:rsidP="00A25979">
            <w:pPr>
              <w:pStyle w:val="Tabletext"/>
              <w:jc w:val="both"/>
              <w:rPr>
                <w:rFonts w:asciiTheme="minorHAnsi" w:hAnsiTheme="minorHAnsi" w:cstheme="minorHAnsi"/>
              </w:rPr>
            </w:pPr>
            <w:r w:rsidRPr="00274C61">
              <w:rPr>
                <w:rFonts w:asciiTheme="minorHAnsi" w:hAnsiTheme="minorHAnsi" w:cstheme="minorHAnsi"/>
              </w:rPr>
              <w:t>ŠKP</w:t>
            </w:r>
          </w:p>
        </w:tc>
        <w:tc>
          <w:tcPr>
            <w:tcW w:w="7164" w:type="dxa"/>
            <w:shd w:val="clear" w:color="auto" w:fill="auto"/>
            <w:vAlign w:val="center"/>
          </w:tcPr>
          <w:p w14:paraId="49C2677B" w14:textId="32490DB0" w:rsidR="001929F4" w:rsidRPr="00274C61" w:rsidRDefault="001929F4" w:rsidP="00A25979">
            <w:pPr>
              <w:pStyle w:val="Tabletext"/>
              <w:jc w:val="both"/>
              <w:rPr>
                <w:rFonts w:asciiTheme="minorHAnsi" w:hAnsiTheme="minorHAnsi" w:cstheme="minorHAnsi"/>
              </w:rPr>
            </w:pPr>
            <w:r w:rsidRPr="00274C61">
              <w:rPr>
                <w:rFonts w:asciiTheme="minorHAnsi" w:hAnsiTheme="minorHAnsi" w:cstheme="minorHAnsi"/>
              </w:rPr>
              <w:t xml:space="preserve">Švietimo </w:t>
            </w:r>
            <w:r w:rsidR="00591D5A" w:rsidRPr="00274C61">
              <w:rPr>
                <w:rFonts w:asciiTheme="minorHAnsi" w:hAnsiTheme="minorHAnsi" w:cstheme="minorHAnsi"/>
              </w:rPr>
              <w:t xml:space="preserve">ir </w:t>
            </w:r>
            <w:r w:rsidRPr="00274C61">
              <w:rPr>
                <w:rFonts w:asciiTheme="minorHAnsi" w:hAnsiTheme="minorHAnsi" w:cstheme="minorHAnsi"/>
              </w:rPr>
              <w:t>konsulta</w:t>
            </w:r>
            <w:r w:rsidR="00591D5A" w:rsidRPr="00274C61">
              <w:rPr>
                <w:rFonts w:asciiTheme="minorHAnsi" w:hAnsiTheme="minorHAnsi" w:cstheme="minorHAnsi"/>
              </w:rPr>
              <w:t xml:space="preserve">vimo </w:t>
            </w:r>
            <w:r w:rsidR="009F2551" w:rsidRPr="00274C61">
              <w:rPr>
                <w:rFonts w:asciiTheme="minorHAnsi" w:hAnsiTheme="minorHAnsi" w:cstheme="minorHAnsi"/>
              </w:rPr>
              <w:t>priemonės</w:t>
            </w:r>
          </w:p>
        </w:tc>
      </w:tr>
      <w:tr w:rsidR="00783A4C" w:rsidRPr="00274C61" w14:paraId="3433BB53" w14:textId="77777777">
        <w:tc>
          <w:tcPr>
            <w:tcW w:w="2412" w:type="dxa"/>
            <w:shd w:val="clear" w:color="auto" w:fill="auto"/>
            <w:vAlign w:val="center"/>
          </w:tcPr>
          <w:p w14:paraId="210B3BE4" w14:textId="3670EAC8" w:rsidR="00783A4C" w:rsidRPr="00274C61" w:rsidRDefault="00783A4C" w:rsidP="00A25979">
            <w:pPr>
              <w:pStyle w:val="Tabletext"/>
              <w:jc w:val="both"/>
              <w:rPr>
                <w:rFonts w:asciiTheme="minorHAnsi" w:hAnsiTheme="minorHAnsi" w:cstheme="minorHAnsi"/>
              </w:rPr>
            </w:pPr>
            <w:r w:rsidRPr="00274C61">
              <w:rPr>
                <w:rFonts w:asciiTheme="minorHAnsi" w:hAnsiTheme="minorHAnsi" w:cstheme="minorHAnsi"/>
              </w:rPr>
              <w:t>ŠKS</w:t>
            </w:r>
          </w:p>
        </w:tc>
        <w:tc>
          <w:tcPr>
            <w:tcW w:w="7164" w:type="dxa"/>
            <w:shd w:val="clear" w:color="auto" w:fill="auto"/>
            <w:vAlign w:val="center"/>
          </w:tcPr>
          <w:p w14:paraId="47055FA9" w14:textId="7F2C28B9" w:rsidR="00783A4C" w:rsidRPr="00274C61" w:rsidRDefault="009F2551" w:rsidP="00A25979">
            <w:pPr>
              <w:pStyle w:val="Tabletext"/>
              <w:jc w:val="both"/>
              <w:rPr>
                <w:rFonts w:asciiTheme="minorHAnsi" w:hAnsiTheme="minorHAnsi" w:cstheme="minorHAnsi"/>
              </w:rPr>
            </w:pPr>
            <w:r w:rsidRPr="00274C61">
              <w:rPr>
                <w:rFonts w:asciiTheme="minorHAnsi" w:hAnsiTheme="minorHAnsi" w:cstheme="minorHAnsi"/>
              </w:rPr>
              <w:t>Švietimo ir konsultavimo susitarimas</w:t>
            </w:r>
          </w:p>
        </w:tc>
      </w:tr>
      <w:tr w:rsidR="00A54827" w:rsidRPr="00274C61" w14:paraId="0DC5C3F5" w14:textId="77777777">
        <w:tc>
          <w:tcPr>
            <w:tcW w:w="2412" w:type="dxa"/>
            <w:shd w:val="clear" w:color="auto" w:fill="auto"/>
            <w:vAlign w:val="center"/>
          </w:tcPr>
          <w:p w14:paraId="18517F4C" w14:textId="2FC7B724" w:rsidR="00A54827" w:rsidRPr="00274C61" w:rsidRDefault="00A54827" w:rsidP="00A25979">
            <w:pPr>
              <w:pStyle w:val="Tabletext"/>
              <w:jc w:val="both"/>
              <w:rPr>
                <w:rFonts w:asciiTheme="minorHAnsi" w:hAnsiTheme="minorHAnsi" w:cstheme="minorHAnsi"/>
              </w:rPr>
            </w:pPr>
            <w:r w:rsidRPr="00274C61">
              <w:rPr>
                <w:rFonts w:asciiTheme="minorHAnsi" w:hAnsiTheme="minorHAnsi" w:cstheme="minorHAnsi"/>
              </w:rPr>
              <w:t>TS</w:t>
            </w:r>
          </w:p>
        </w:tc>
        <w:tc>
          <w:tcPr>
            <w:tcW w:w="7164" w:type="dxa"/>
            <w:shd w:val="clear" w:color="auto" w:fill="auto"/>
            <w:vAlign w:val="center"/>
          </w:tcPr>
          <w:p w14:paraId="098D536A" w14:textId="28E809C0" w:rsidR="00A54827" w:rsidRPr="00274C61" w:rsidRDefault="00A54827" w:rsidP="00A25979">
            <w:pPr>
              <w:pStyle w:val="Tabletext"/>
              <w:jc w:val="both"/>
              <w:rPr>
                <w:rFonts w:asciiTheme="minorHAnsi" w:hAnsiTheme="minorHAnsi" w:cstheme="minorHAnsi"/>
              </w:rPr>
            </w:pPr>
            <w:r w:rsidRPr="00274C61">
              <w:rPr>
                <w:rFonts w:asciiTheme="minorHAnsi" w:hAnsiTheme="minorHAnsi" w:cstheme="minorHAnsi"/>
              </w:rPr>
              <w:t>Techninė specifikacija</w:t>
            </w:r>
          </w:p>
        </w:tc>
      </w:tr>
      <w:tr w:rsidR="005434CC" w:rsidRPr="00274C61" w14:paraId="62C4615A" w14:textId="77777777">
        <w:tc>
          <w:tcPr>
            <w:tcW w:w="2412" w:type="dxa"/>
            <w:shd w:val="clear" w:color="auto" w:fill="auto"/>
            <w:vAlign w:val="center"/>
          </w:tcPr>
          <w:p w14:paraId="4CAD39AF" w14:textId="4D09F734" w:rsidR="005434CC" w:rsidRPr="00274C61" w:rsidRDefault="00204D00" w:rsidP="00A25979">
            <w:pPr>
              <w:pStyle w:val="Tabletext"/>
              <w:jc w:val="both"/>
              <w:rPr>
                <w:rFonts w:asciiTheme="minorHAnsi" w:hAnsiTheme="minorHAnsi" w:cstheme="minorHAnsi"/>
              </w:rPr>
            </w:pPr>
            <w:r w:rsidRPr="00274C61">
              <w:rPr>
                <w:rFonts w:asciiTheme="minorHAnsi" w:hAnsiTheme="minorHAnsi" w:cstheme="minorHAnsi"/>
              </w:rPr>
              <w:t>Valstybės duomenys</w:t>
            </w:r>
            <w:r w:rsidR="001B4CF3" w:rsidRPr="00274C61">
              <w:rPr>
                <w:rFonts w:asciiTheme="minorHAnsi" w:hAnsiTheme="minorHAnsi" w:cstheme="minorHAnsi"/>
              </w:rPr>
              <w:t xml:space="preserve"> </w:t>
            </w:r>
            <w:r w:rsidR="00C41BFE" w:rsidRPr="00274C61">
              <w:rPr>
                <w:rFonts w:asciiTheme="minorHAnsi" w:hAnsiTheme="minorHAnsi" w:cstheme="minorHAnsi"/>
              </w:rPr>
              <w:t>/</w:t>
            </w:r>
            <w:r w:rsidR="001B4CF3" w:rsidRPr="00274C61">
              <w:rPr>
                <w:rFonts w:asciiTheme="minorHAnsi" w:hAnsiTheme="minorHAnsi" w:cstheme="minorHAnsi"/>
              </w:rPr>
              <w:t>VD</w:t>
            </w:r>
          </w:p>
        </w:tc>
        <w:tc>
          <w:tcPr>
            <w:tcW w:w="7164" w:type="dxa"/>
            <w:shd w:val="clear" w:color="auto" w:fill="auto"/>
            <w:vAlign w:val="center"/>
          </w:tcPr>
          <w:p w14:paraId="2C8AC56B" w14:textId="24F01B41" w:rsidR="005434CC" w:rsidRPr="00274C61" w:rsidRDefault="00204D00" w:rsidP="00A25979">
            <w:pPr>
              <w:pStyle w:val="Tabletext"/>
              <w:jc w:val="both"/>
              <w:rPr>
                <w:rFonts w:asciiTheme="minorHAnsi" w:hAnsiTheme="minorHAnsi" w:cstheme="minorHAnsi"/>
              </w:rPr>
            </w:pPr>
            <w:r w:rsidRPr="00274C61">
              <w:rPr>
                <w:rFonts w:asciiTheme="minorHAnsi" w:hAnsiTheme="minorHAnsi" w:cstheme="minorHAnsi"/>
              </w:rPr>
              <w:t>Duomen</w:t>
            </w:r>
            <w:r w:rsidR="0020653B">
              <w:rPr>
                <w:rFonts w:asciiTheme="minorHAnsi" w:hAnsiTheme="minorHAnsi" w:cstheme="minorHAnsi"/>
              </w:rPr>
              <w:t xml:space="preserve">ys, </w:t>
            </w:r>
            <w:r w:rsidR="0091395A">
              <w:rPr>
                <w:rFonts w:asciiTheme="minorHAnsi" w:hAnsiTheme="minorHAnsi" w:cstheme="minorHAnsi"/>
              </w:rPr>
              <w:t>kuriais grindžiamas</w:t>
            </w:r>
            <w:r w:rsidRPr="00274C61">
              <w:rPr>
                <w:rFonts w:asciiTheme="minorHAnsi" w:hAnsiTheme="minorHAnsi" w:cstheme="minorHAnsi"/>
              </w:rPr>
              <w:t xml:space="preserve"> valstybės valdymo sprendimų priėmimas, vykdant Vyriausybės nutarimus ir pavedimus</w:t>
            </w:r>
          </w:p>
        </w:tc>
      </w:tr>
      <w:tr w:rsidR="00A152D7" w:rsidRPr="00274C61" w14:paraId="32E2DCD0" w14:textId="77777777">
        <w:tc>
          <w:tcPr>
            <w:tcW w:w="2412" w:type="dxa"/>
            <w:shd w:val="clear" w:color="auto" w:fill="auto"/>
            <w:vAlign w:val="center"/>
          </w:tcPr>
          <w:p w14:paraId="7C48939C" w14:textId="11A10C9D" w:rsidR="00A152D7" w:rsidRPr="00274C61" w:rsidRDefault="000D3D08" w:rsidP="00A25979">
            <w:pPr>
              <w:pStyle w:val="Tabletext"/>
              <w:jc w:val="both"/>
              <w:rPr>
                <w:rFonts w:asciiTheme="minorHAnsi" w:hAnsiTheme="minorHAnsi" w:cstheme="minorHAnsi"/>
              </w:rPr>
            </w:pPr>
            <w:r w:rsidRPr="00274C61">
              <w:rPr>
                <w:rFonts w:asciiTheme="minorHAnsi" w:hAnsiTheme="minorHAnsi" w:cstheme="minorHAnsi"/>
              </w:rPr>
              <w:t xml:space="preserve">VDVIS </w:t>
            </w:r>
          </w:p>
        </w:tc>
        <w:tc>
          <w:tcPr>
            <w:tcW w:w="7164" w:type="dxa"/>
            <w:shd w:val="clear" w:color="auto" w:fill="auto"/>
            <w:vAlign w:val="center"/>
          </w:tcPr>
          <w:p w14:paraId="0753BF69" w14:textId="002071A2" w:rsidR="00A152D7" w:rsidRPr="00274C61" w:rsidRDefault="00A152D7" w:rsidP="00A25979">
            <w:pPr>
              <w:pStyle w:val="Tabletext"/>
              <w:jc w:val="both"/>
              <w:rPr>
                <w:rFonts w:asciiTheme="minorHAnsi" w:hAnsiTheme="minorHAnsi" w:cstheme="minorHAnsi"/>
              </w:rPr>
            </w:pPr>
            <w:r w:rsidRPr="00274C61">
              <w:rPr>
                <w:rFonts w:asciiTheme="minorHAnsi" w:hAnsiTheme="minorHAnsi" w:cstheme="minorHAnsi"/>
              </w:rPr>
              <w:t>Valstybės duomenų valdysenos informacinė sistema</w:t>
            </w:r>
          </w:p>
        </w:tc>
      </w:tr>
      <w:tr w:rsidR="00C97166" w:rsidRPr="00274C61" w14:paraId="162E2426" w14:textId="77777777">
        <w:tc>
          <w:tcPr>
            <w:tcW w:w="2412" w:type="dxa"/>
            <w:shd w:val="clear" w:color="auto" w:fill="auto"/>
            <w:vAlign w:val="center"/>
          </w:tcPr>
          <w:p w14:paraId="284D62D9" w14:textId="5BFC6F46" w:rsidR="00C97166" w:rsidRPr="00274C61" w:rsidRDefault="00C97166" w:rsidP="00A25979">
            <w:pPr>
              <w:pStyle w:val="Tabletext"/>
              <w:jc w:val="both"/>
              <w:rPr>
                <w:rFonts w:asciiTheme="minorHAnsi" w:hAnsiTheme="minorHAnsi" w:cstheme="minorHAnsi"/>
              </w:rPr>
            </w:pPr>
            <w:r>
              <w:rPr>
                <w:rFonts w:asciiTheme="minorHAnsi" w:hAnsiTheme="minorHAnsi" w:cstheme="minorHAnsi"/>
              </w:rPr>
              <w:t>VIISP</w:t>
            </w:r>
          </w:p>
        </w:tc>
        <w:tc>
          <w:tcPr>
            <w:tcW w:w="7164" w:type="dxa"/>
            <w:shd w:val="clear" w:color="auto" w:fill="auto"/>
            <w:vAlign w:val="center"/>
          </w:tcPr>
          <w:p w14:paraId="3BD5DA8D" w14:textId="66C4B8D7" w:rsidR="00C97166" w:rsidRPr="00274C61" w:rsidRDefault="00971EDC" w:rsidP="00A25979">
            <w:pPr>
              <w:pStyle w:val="Tabletext"/>
              <w:jc w:val="both"/>
              <w:rPr>
                <w:rFonts w:asciiTheme="minorHAnsi" w:hAnsiTheme="minorHAnsi" w:cstheme="minorHAnsi"/>
              </w:rPr>
            </w:pPr>
            <w:r>
              <w:rPr>
                <w:rFonts w:asciiTheme="minorHAnsi" w:hAnsiTheme="minorHAnsi" w:cstheme="minorHAnsi"/>
              </w:rPr>
              <w:t>Valstybės informacinių išteklių sąveikumo platforma</w:t>
            </w:r>
          </w:p>
        </w:tc>
      </w:tr>
    </w:tbl>
    <w:p w14:paraId="2616B620" w14:textId="3C27FB79" w:rsidR="00696D2B" w:rsidRPr="00274C61" w:rsidRDefault="004D5D26" w:rsidP="00A91E54">
      <w:pPr>
        <w:pStyle w:val="Antrat1"/>
        <w:spacing w:after="240"/>
        <w:ind w:left="431" w:hanging="431"/>
        <w:jc w:val="both"/>
        <w:rPr>
          <w:rFonts w:asciiTheme="minorHAnsi" w:hAnsiTheme="minorHAnsi" w:cstheme="minorHAnsi"/>
        </w:rPr>
      </w:pPr>
      <w:bookmarkStart w:id="1" w:name="_Toc198286356"/>
      <w:r w:rsidRPr="00274C61">
        <w:rPr>
          <w:rFonts w:asciiTheme="minorHAnsi" w:hAnsiTheme="minorHAnsi" w:cstheme="minorHAnsi"/>
        </w:rPr>
        <w:t>ESAMOS SITUACIJOS APRAŠYMAS</w:t>
      </w:r>
      <w:bookmarkEnd w:id="1"/>
    </w:p>
    <w:p w14:paraId="0D86115B" w14:textId="0862443A" w:rsidR="00E76727" w:rsidRPr="00274C61" w:rsidRDefault="00702C1D" w:rsidP="00A25979">
      <w:pPr>
        <w:jc w:val="both"/>
        <w:rPr>
          <w:rFonts w:asciiTheme="minorHAnsi" w:hAnsiTheme="minorHAnsi" w:cstheme="minorHAnsi"/>
        </w:rPr>
      </w:pPr>
      <w:r w:rsidRPr="00274C61">
        <w:rPr>
          <w:rFonts w:asciiTheme="minorHAnsi" w:hAnsiTheme="minorHAnsi" w:cstheme="minorHAnsi"/>
        </w:rPr>
        <w:t>Lietuvos energetikos agentūros (toliau – Perkančioji organizacija/LEA)</w:t>
      </w:r>
      <w:r w:rsidR="00E76727" w:rsidRPr="00274C61">
        <w:rPr>
          <w:rFonts w:asciiTheme="minorHAnsi" w:hAnsiTheme="minorHAnsi" w:cstheme="minorHAnsi"/>
        </w:rPr>
        <w:t xml:space="preserve"> steigėja yra valstybė, savininko teises ir pareigas įgyvendina Lietuvos Respublikos energetikos ministerija (toliau – Energetikos ministerija, EM). LEA atlieka valstybės politikos priemonių energetikos sektoriuje analizę ir stebėseną bei atlieka centrinės naftos produktus ir naftos atsargas kaupiančios ir tvarkančios organizacijos funkcijas, </w:t>
      </w:r>
      <w:r w:rsidR="00843D0E">
        <w:rPr>
          <w:rFonts w:asciiTheme="minorHAnsi" w:hAnsiTheme="minorHAnsi" w:cstheme="minorHAnsi"/>
        </w:rPr>
        <w:t>pagrindinės</w:t>
      </w:r>
      <w:r w:rsidR="00E76727" w:rsidRPr="00274C61">
        <w:rPr>
          <w:rFonts w:asciiTheme="minorHAnsi" w:hAnsiTheme="minorHAnsi" w:cstheme="minorHAnsi"/>
        </w:rPr>
        <w:t xml:space="preserve"> LEA funkcijos apibrėžtos Lietuvos Respublikos Energetikos įstatymo 13 straipsnyje.</w:t>
      </w:r>
    </w:p>
    <w:p w14:paraId="75AB9726" w14:textId="77777777" w:rsidR="006F1CC4" w:rsidRDefault="008C2B38" w:rsidP="26D6C10F">
      <w:pPr>
        <w:jc w:val="both"/>
        <w:rPr>
          <w:rFonts w:asciiTheme="minorHAnsi" w:hAnsiTheme="minorHAnsi" w:cstheme="minorHAnsi"/>
        </w:rPr>
      </w:pPr>
      <w:r>
        <w:rPr>
          <w:rFonts w:asciiTheme="minorHAnsi" w:hAnsiTheme="minorHAnsi" w:cstheme="minorHAnsi"/>
        </w:rPr>
        <w:lastRenderedPageBreak/>
        <w:t>LEA</w:t>
      </w:r>
      <w:r w:rsidR="00E01182">
        <w:rPr>
          <w:rFonts w:asciiTheme="minorHAnsi" w:hAnsiTheme="minorHAnsi" w:cstheme="minorHAnsi"/>
        </w:rPr>
        <w:t xml:space="preserve">, atlikdama jai pavestas funkcijas, yra viena iš institucijų atliekanti </w:t>
      </w:r>
      <w:r w:rsidR="00E01182" w:rsidRPr="00E01182">
        <w:rPr>
          <w:rFonts w:asciiTheme="minorHAnsi" w:hAnsiTheme="minorHAnsi" w:cstheme="minorHAnsi"/>
        </w:rPr>
        <w:t>Nacionalini</w:t>
      </w:r>
      <w:r w:rsidR="00E01182">
        <w:rPr>
          <w:rFonts w:asciiTheme="minorHAnsi" w:hAnsiTheme="minorHAnsi" w:cstheme="minorHAnsi"/>
        </w:rPr>
        <w:t>o</w:t>
      </w:r>
      <w:r w:rsidR="00E01182" w:rsidRPr="00E01182">
        <w:rPr>
          <w:rFonts w:asciiTheme="minorHAnsi" w:hAnsiTheme="minorHAnsi" w:cstheme="minorHAnsi"/>
        </w:rPr>
        <w:t xml:space="preserve"> energetikos ir klimato srities veiksmų plan</w:t>
      </w:r>
      <w:r w:rsidR="00E01182">
        <w:rPr>
          <w:rFonts w:asciiTheme="minorHAnsi" w:hAnsiTheme="minorHAnsi" w:cstheme="minorHAnsi"/>
        </w:rPr>
        <w:t>o (NEKSVP)</w:t>
      </w:r>
      <w:r w:rsidR="00A072F6">
        <w:rPr>
          <w:rFonts w:asciiTheme="minorHAnsi" w:hAnsiTheme="minorHAnsi" w:cstheme="minorHAnsi"/>
        </w:rPr>
        <w:t xml:space="preserve"> politikos priemonių stebėseną (monitoringą).</w:t>
      </w:r>
      <w:r w:rsidR="00E01182" w:rsidRPr="00E01182">
        <w:rPr>
          <w:rFonts w:asciiTheme="minorHAnsi" w:hAnsiTheme="minorHAnsi" w:cstheme="minorHAnsi"/>
        </w:rPr>
        <w:t xml:space="preserve"> </w:t>
      </w:r>
      <w:r w:rsidR="006F1CC4" w:rsidRPr="00274C61">
        <w:rPr>
          <w:rFonts w:asciiTheme="minorHAnsi" w:hAnsiTheme="minorHAnsi" w:cstheme="minorHAnsi"/>
        </w:rPr>
        <w:t>NEKSVP politikos priemonių stebėseną pagal savo veiklos sritį atlieka kelios institucijos.</w:t>
      </w:r>
    </w:p>
    <w:p w14:paraId="5D37ADB6" w14:textId="093FD2F3" w:rsidR="00457B52" w:rsidRPr="00274C61" w:rsidRDefault="210B1915" w:rsidP="26D6C10F">
      <w:pPr>
        <w:jc w:val="both"/>
        <w:rPr>
          <w:rFonts w:asciiTheme="minorHAnsi" w:hAnsiTheme="minorHAnsi" w:cstheme="minorHAnsi"/>
        </w:rPr>
      </w:pPr>
      <w:r w:rsidRPr="00274C61">
        <w:rPr>
          <w:rFonts w:asciiTheme="minorHAnsi" w:hAnsiTheme="minorHAnsi" w:cstheme="minorHAnsi"/>
        </w:rPr>
        <w:t>Šiuo metu NEKSVP politikos priemonių stebėsena</w:t>
      </w:r>
      <w:r w:rsidR="6D8ECEDB" w:rsidRPr="00274C61">
        <w:rPr>
          <w:rFonts w:asciiTheme="minorHAnsi" w:hAnsiTheme="minorHAnsi" w:cstheme="minorHAnsi"/>
        </w:rPr>
        <w:t xml:space="preserve"> (monitoringas)</w:t>
      </w:r>
      <w:r w:rsidRPr="00274C61">
        <w:rPr>
          <w:rFonts w:asciiTheme="minorHAnsi" w:hAnsiTheme="minorHAnsi" w:cstheme="minorHAnsi"/>
        </w:rPr>
        <w:t xml:space="preserve"> nėra centralizuota</w:t>
      </w:r>
      <w:r w:rsidR="709B6C74" w:rsidRPr="00274C61">
        <w:rPr>
          <w:rFonts w:asciiTheme="minorHAnsi" w:hAnsiTheme="minorHAnsi" w:cstheme="minorHAnsi"/>
        </w:rPr>
        <w:t xml:space="preserve">. </w:t>
      </w:r>
      <w:r w:rsidR="032FC859" w:rsidRPr="00274C61">
        <w:rPr>
          <w:rFonts w:asciiTheme="minorHAnsi" w:hAnsiTheme="minorHAnsi" w:cstheme="minorHAnsi"/>
        </w:rPr>
        <w:t xml:space="preserve">Šioje techninėje specifikacijoje </w:t>
      </w:r>
      <w:r w:rsidR="00151578">
        <w:rPr>
          <w:rFonts w:asciiTheme="minorHAnsi" w:hAnsiTheme="minorHAnsi" w:cstheme="minorHAnsi"/>
        </w:rPr>
        <w:t>aprašoma</w:t>
      </w:r>
      <w:r w:rsidR="607E5436" w:rsidRPr="00274C61">
        <w:rPr>
          <w:rFonts w:asciiTheme="minorHAnsi" w:hAnsiTheme="minorHAnsi" w:cstheme="minorHAnsi"/>
        </w:rPr>
        <w:t xml:space="preserve"> </w:t>
      </w:r>
      <w:r w:rsidR="607E5436" w:rsidRPr="00274C61">
        <w:rPr>
          <w:rFonts w:asciiTheme="minorHAnsi" w:hAnsiTheme="minorHAnsi" w:cstheme="minorHAnsi"/>
          <w:b/>
          <w:bCs/>
        </w:rPr>
        <w:t>NEKSVP veikla susijusi su ener</w:t>
      </w:r>
      <w:r w:rsidR="3C99C54B" w:rsidRPr="00274C61">
        <w:rPr>
          <w:rFonts w:asciiTheme="minorHAnsi" w:hAnsiTheme="minorHAnsi" w:cstheme="minorHAnsi"/>
          <w:b/>
          <w:bCs/>
        </w:rPr>
        <w:t xml:space="preserve">gijos </w:t>
      </w:r>
      <w:r w:rsidR="43859D4C" w:rsidRPr="00274C61">
        <w:rPr>
          <w:rFonts w:asciiTheme="minorHAnsi" w:hAnsiTheme="minorHAnsi" w:cstheme="minorHAnsi"/>
          <w:b/>
          <w:bCs/>
        </w:rPr>
        <w:t>efektyvum</w:t>
      </w:r>
      <w:r w:rsidR="51E2302C" w:rsidRPr="00274C61">
        <w:rPr>
          <w:rFonts w:asciiTheme="minorHAnsi" w:hAnsiTheme="minorHAnsi" w:cstheme="minorHAnsi"/>
          <w:b/>
          <w:bCs/>
        </w:rPr>
        <w:t>o</w:t>
      </w:r>
      <w:r w:rsidR="3C99C54B" w:rsidRPr="00274C61">
        <w:rPr>
          <w:rFonts w:asciiTheme="minorHAnsi" w:hAnsiTheme="minorHAnsi" w:cstheme="minorHAnsi"/>
          <w:b/>
          <w:bCs/>
        </w:rPr>
        <w:t xml:space="preserve"> didinimu Lietuvoje</w:t>
      </w:r>
      <w:r w:rsidR="43859D4C" w:rsidRPr="00274C61">
        <w:rPr>
          <w:rFonts w:asciiTheme="minorHAnsi" w:hAnsiTheme="minorHAnsi" w:cstheme="minorHAnsi"/>
        </w:rPr>
        <w:t>.</w:t>
      </w:r>
      <w:r w:rsidR="69D34C9D" w:rsidRPr="00274C61">
        <w:rPr>
          <w:rFonts w:asciiTheme="minorHAnsi" w:hAnsiTheme="minorHAnsi" w:cstheme="minorHAnsi"/>
        </w:rPr>
        <w:t xml:space="preserve"> </w:t>
      </w:r>
      <w:r w:rsidR="5D20D449" w:rsidRPr="00274C61">
        <w:rPr>
          <w:rFonts w:asciiTheme="minorHAnsi" w:hAnsiTheme="minorHAnsi" w:cstheme="minorHAnsi"/>
        </w:rPr>
        <w:t>Pagrinde š</w:t>
      </w:r>
      <w:r w:rsidR="709B6C74" w:rsidRPr="00274C61">
        <w:rPr>
          <w:rFonts w:asciiTheme="minorHAnsi" w:hAnsiTheme="minorHAnsi" w:cstheme="minorHAnsi"/>
        </w:rPr>
        <w:t>ią funkciją atlieka dvi institucijos:</w:t>
      </w:r>
      <w:r w:rsidRPr="00274C61">
        <w:rPr>
          <w:rFonts w:asciiTheme="minorHAnsi" w:hAnsiTheme="minorHAnsi" w:cstheme="minorHAnsi"/>
        </w:rPr>
        <w:t xml:space="preserve"> LEA ir </w:t>
      </w:r>
      <w:r w:rsidR="00621758">
        <w:rPr>
          <w:rFonts w:asciiTheme="minorHAnsi" w:hAnsiTheme="minorHAnsi" w:cstheme="minorHAnsi"/>
        </w:rPr>
        <w:t>Aplinkos apsaugos agentūra (</w:t>
      </w:r>
      <w:r w:rsidRPr="00274C61">
        <w:rPr>
          <w:rFonts w:asciiTheme="minorHAnsi" w:hAnsiTheme="minorHAnsi" w:cstheme="minorHAnsi"/>
        </w:rPr>
        <w:t>AAA</w:t>
      </w:r>
      <w:r w:rsidR="00621758">
        <w:rPr>
          <w:rFonts w:asciiTheme="minorHAnsi" w:hAnsiTheme="minorHAnsi" w:cstheme="minorHAnsi"/>
        </w:rPr>
        <w:t>)</w:t>
      </w:r>
      <w:r w:rsidR="674A69F6" w:rsidRPr="00274C61">
        <w:rPr>
          <w:rFonts w:asciiTheme="minorHAnsi" w:hAnsiTheme="minorHAnsi" w:cstheme="minorHAnsi"/>
        </w:rPr>
        <w:t>. Šios institucijos</w:t>
      </w:r>
      <w:r w:rsidRPr="00274C61">
        <w:rPr>
          <w:rFonts w:asciiTheme="minorHAnsi" w:hAnsiTheme="minorHAnsi" w:cstheme="minorHAnsi"/>
        </w:rPr>
        <w:t xml:space="preserve"> atlieka skaičiavimus ir vertinimus savo kompetencijų srityse</w:t>
      </w:r>
      <w:r w:rsidR="674A69F6" w:rsidRPr="00274C61">
        <w:rPr>
          <w:rFonts w:asciiTheme="minorHAnsi" w:hAnsiTheme="minorHAnsi" w:cstheme="minorHAnsi"/>
        </w:rPr>
        <w:t>:</w:t>
      </w:r>
      <w:r w:rsidRPr="00274C61">
        <w:rPr>
          <w:rFonts w:asciiTheme="minorHAnsi" w:hAnsiTheme="minorHAnsi" w:cstheme="minorHAnsi"/>
        </w:rPr>
        <w:t xml:space="preserve"> LEA – energetika, AAA – </w:t>
      </w:r>
      <w:r w:rsidR="00C53000">
        <w:rPr>
          <w:rFonts w:asciiTheme="minorHAnsi" w:hAnsiTheme="minorHAnsi" w:cstheme="minorHAnsi"/>
        </w:rPr>
        <w:t>š</w:t>
      </w:r>
      <w:r w:rsidR="00C53000" w:rsidRPr="00274C61">
        <w:rPr>
          <w:rFonts w:asciiTheme="minorHAnsi" w:hAnsiTheme="minorHAnsi" w:cstheme="minorHAnsi"/>
        </w:rPr>
        <w:t xml:space="preserve">iltnamio efektą sukeliančios dujos </w:t>
      </w:r>
      <w:r w:rsidR="00C53000">
        <w:rPr>
          <w:rFonts w:asciiTheme="minorHAnsi" w:hAnsiTheme="minorHAnsi" w:cstheme="minorHAnsi"/>
        </w:rPr>
        <w:t>(</w:t>
      </w:r>
      <w:r w:rsidRPr="00274C61">
        <w:rPr>
          <w:rFonts w:asciiTheme="minorHAnsi" w:hAnsiTheme="minorHAnsi" w:cstheme="minorHAnsi"/>
        </w:rPr>
        <w:t>ŠESD</w:t>
      </w:r>
      <w:r w:rsidR="00C53000">
        <w:rPr>
          <w:rFonts w:asciiTheme="minorHAnsi" w:hAnsiTheme="minorHAnsi" w:cstheme="minorHAnsi"/>
        </w:rPr>
        <w:t>)</w:t>
      </w:r>
      <w:r w:rsidRPr="00274C61">
        <w:rPr>
          <w:rFonts w:asciiTheme="minorHAnsi" w:hAnsiTheme="minorHAnsi" w:cstheme="minorHAnsi"/>
        </w:rPr>
        <w:t xml:space="preserve">. Vėliau rezultatai apibendrinami ir parengiama viena bendra ataskaita (pažangos ataskaita). Priemonių skaičiavimai ir energetikos sektoriaus modeliavimas atliekami Excel skaičiuoklėse, kas reikalauja daugybės </w:t>
      </w:r>
      <w:r w:rsidR="5250C755" w:rsidRPr="00274C61">
        <w:rPr>
          <w:rFonts w:asciiTheme="minorHAnsi" w:hAnsiTheme="minorHAnsi" w:cstheme="minorHAnsi"/>
        </w:rPr>
        <w:t xml:space="preserve">darbo </w:t>
      </w:r>
      <w:r w:rsidRPr="00274C61">
        <w:rPr>
          <w:rFonts w:asciiTheme="minorHAnsi" w:hAnsiTheme="minorHAnsi" w:cstheme="minorHAnsi"/>
        </w:rPr>
        <w:t xml:space="preserve">valandų </w:t>
      </w:r>
      <w:r w:rsidR="223135A1" w:rsidRPr="00274C61">
        <w:rPr>
          <w:rFonts w:asciiTheme="minorHAnsi" w:hAnsiTheme="minorHAnsi" w:cstheme="minorHAnsi"/>
        </w:rPr>
        <w:t xml:space="preserve">naudojamų </w:t>
      </w:r>
      <w:r w:rsidRPr="00274C61">
        <w:rPr>
          <w:rFonts w:asciiTheme="minorHAnsi" w:hAnsiTheme="minorHAnsi" w:cstheme="minorHAnsi"/>
        </w:rPr>
        <w:t>skaičiavim</w:t>
      </w:r>
      <w:r w:rsidR="223135A1" w:rsidRPr="00274C61">
        <w:rPr>
          <w:rFonts w:asciiTheme="minorHAnsi" w:hAnsiTheme="minorHAnsi" w:cstheme="minorHAnsi"/>
        </w:rPr>
        <w:t>ui</w:t>
      </w:r>
      <w:r w:rsidRPr="00274C61">
        <w:rPr>
          <w:rFonts w:asciiTheme="minorHAnsi" w:hAnsiTheme="minorHAnsi" w:cstheme="minorHAnsi"/>
        </w:rPr>
        <w:t>, derinim</w:t>
      </w:r>
      <w:r w:rsidR="223135A1" w:rsidRPr="00274C61">
        <w:rPr>
          <w:rFonts w:asciiTheme="minorHAnsi" w:hAnsiTheme="minorHAnsi" w:cstheme="minorHAnsi"/>
        </w:rPr>
        <w:t>ui</w:t>
      </w:r>
      <w:r w:rsidRPr="00274C61">
        <w:rPr>
          <w:rFonts w:asciiTheme="minorHAnsi" w:hAnsiTheme="minorHAnsi" w:cstheme="minorHAnsi"/>
        </w:rPr>
        <w:t>, klaidų taisym</w:t>
      </w:r>
      <w:r w:rsidR="223135A1" w:rsidRPr="00274C61">
        <w:rPr>
          <w:rFonts w:asciiTheme="minorHAnsi" w:hAnsiTheme="minorHAnsi" w:cstheme="minorHAnsi"/>
        </w:rPr>
        <w:t>ui.</w:t>
      </w:r>
    </w:p>
    <w:p w14:paraId="7B0EF92A" w14:textId="77777777" w:rsidR="000D211E" w:rsidRPr="00274C61" w:rsidRDefault="000D211E" w:rsidP="00A91E54">
      <w:pPr>
        <w:spacing w:line="240" w:lineRule="auto"/>
        <w:jc w:val="both"/>
        <w:rPr>
          <w:rFonts w:asciiTheme="minorHAnsi" w:hAnsiTheme="minorHAnsi" w:cstheme="minorHAnsi"/>
        </w:rPr>
      </w:pPr>
      <w:r w:rsidRPr="00274C61">
        <w:rPr>
          <w:rFonts w:asciiTheme="minorHAnsi" w:hAnsiTheme="minorHAnsi" w:cstheme="minorHAnsi"/>
        </w:rPr>
        <w:t>Projektui aktualios funkcijos, susijusios su:</w:t>
      </w:r>
    </w:p>
    <w:p w14:paraId="0879CCC1" w14:textId="070B9AE4" w:rsidR="000D211E" w:rsidRPr="00274C61" w:rsidRDefault="000D211E" w:rsidP="003F3235">
      <w:pPr>
        <w:pStyle w:val="Sraopastraipa"/>
        <w:numPr>
          <w:ilvl w:val="0"/>
          <w:numId w:val="19"/>
        </w:numPr>
        <w:spacing w:line="240" w:lineRule="auto"/>
        <w:jc w:val="both"/>
        <w:rPr>
          <w:rFonts w:asciiTheme="minorHAnsi" w:hAnsiTheme="minorHAnsi" w:cstheme="minorHAnsi"/>
        </w:rPr>
      </w:pPr>
      <w:r w:rsidRPr="00274C61">
        <w:rPr>
          <w:rFonts w:asciiTheme="minorHAnsi" w:hAnsiTheme="minorHAnsi" w:cstheme="minorHAnsi"/>
        </w:rPr>
        <w:t xml:space="preserve">NEKSVP </w:t>
      </w:r>
      <w:r w:rsidR="005F5477" w:rsidRPr="00274C61">
        <w:rPr>
          <w:rFonts w:asciiTheme="minorHAnsi" w:hAnsiTheme="minorHAnsi" w:cstheme="minorHAnsi"/>
        </w:rPr>
        <w:t>priemonių</w:t>
      </w:r>
      <w:r w:rsidR="009B40AE" w:rsidRPr="00274C61">
        <w:rPr>
          <w:rFonts w:asciiTheme="minorHAnsi" w:hAnsiTheme="minorHAnsi" w:cstheme="minorHAnsi"/>
        </w:rPr>
        <w:t xml:space="preserve">, </w:t>
      </w:r>
      <w:r w:rsidRPr="00274C61">
        <w:rPr>
          <w:rFonts w:asciiTheme="minorHAnsi" w:hAnsiTheme="minorHAnsi" w:cstheme="minorHAnsi"/>
        </w:rPr>
        <w:t>rodiklių</w:t>
      </w:r>
      <w:r w:rsidR="00733F73">
        <w:rPr>
          <w:rFonts w:asciiTheme="minorHAnsi" w:hAnsiTheme="minorHAnsi" w:cstheme="minorHAnsi"/>
        </w:rPr>
        <w:t xml:space="preserve"> (</w:t>
      </w:r>
      <w:r w:rsidR="00584B5F">
        <w:rPr>
          <w:rFonts w:asciiTheme="minorHAnsi" w:hAnsiTheme="minorHAnsi" w:cstheme="minorHAnsi"/>
        </w:rPr>
        <w:t>duomenų)</w:t>
      </w:r>
      <w:r w:rsidRPr="00274C61">
        <w:rPr>
          <w:rFonts w:asciiTheme="minorHAnsi" w:hAnsiTheme="minorHAnsi" w:cstheme="minorHAnsi"/>
        </w:rPr>
        <w:t xml:space="preserve"> stebėsena;</w:t>
      </w:r>
    </w:p>
    <w:p w14:paraId="1BBF8B0B" w14:textId="4C4419DC" w:rsidR="007B05CD" w:rsidRPr="00274C61" w:rsidRDefault="00D85C0E" w:rsidP="003F3235">
      <w:pPr>
        <w:pStyle w:val="Sraopastraipa"/>
        <w:numPr>
          <w:ilvl w:val="0"/>
          <w:numId w:val="19"/>
        </w:numPr>
        <w:rPr>
          <w:rFonts w:asciiTheme="minorHAnsi" w:hAnsiTheme="minorHAnsi" w:cstheme="minorHAnsi"/>
        </w:rPr>
      </w:pPr>
      <w:r w:rsidRPr="00274C61">
        <w:rPr>
          <w:rFonts w:asciiTheme="minorHAnsi" w:hAnsiTheme="minorHAnsi" w:cstheme="minorHAnsi"/>
        </w:rPr>
        <w:t xml:space="preserve">NEKSVP tikslais </w:t>
      </w:r>
      <w:r w:rsidR="000D211E" w:rsidRPr="00274C61">
        <w:rPr>
          <w:rFonts w:asciiTheme="minorHAnsi" w:hAnsiTheme="minorHAnsi" w:cstheme="minorHAnsi"/>
        </w:rPr>
        <w:t>energetikos sektoriaus duomenų sisteminimu: surinkimu, kaupimu</w:t>
      </w:r>
      <w:r w:rsidR="00F334F9">
        <w:rPr>
          <w:rFonts w:asciiTheme="minorHAnsi" w:hAnsiTheme="minorHAnsi" w:cstheme="minorHAnsi"/>
        </w:rPr>
        <w:t xml:space="preserve">, </w:t>
      </w:r>
      <w:r w:rsidR="000D211E" w:rsidRPr="00274C61">
        <w:rPr>
          <w:rFonts w:asciiTheme="minorHAnsi" w:hAnsiTheme="minorHAnsi" w:cstheme="minorHAnsi"/>
        </w:rPr>
        <w:t>analize</w:t>
      </w:r>
      <w:r w:rsidR="00C212FA">
        <w:rPr>
          <w:rFonts w:asciiTheme="minorHAnsi" w:hAnsiTheme="minorHAnsi" w:cstheme="minorHAnsi"/>
        </w:rPr>
        <w:t xml:space="preserve"> ir </w:t>
      </w:r>
      <w:r w:rsidR="000D211E" w:rsidRPr="00274C61">
        <w:rPr>
          <w:rFonts w:asciiTheme="minorHAnsi" w:hAnsiTheme="minorHAnsi" w:cstheme="minorHAnsi"/>
        </w:rPr>
        <w:t>vertinimu.</w:t>
      </w:r>
    </w:p>
    <w:p w14:paraId="1331ED30" w14:textId="371147C5" w:rsidR="00251A23" w:rsidRPr="00274C61" w:rsidRDefault="00E12EE8" w:rsidP="00A25979">
      <w:pPr>
        <w:jc w:val="both"/>
        <w:rPr>
          <w:rFonts w:asciiTheme="minorHAnsi" w:hAnsiTheme="minorHAnsi" w:cstheme="minorHAnsi"/>
        </w:rPr>
      </w:pPr>
      <w:r w:rsidRPr="00274C61">
        <w:rPr>
          <w:rFonts w:asciiTheme="minorHAnsi" w:hAnsiTheme="minorHAnsi" w:cstheme="minorHAnsi"/>
        </w:rPr>
        <w:t>A</w:t>
      </w:r>
      <w:r w:rsidR="00251A23" w:rsidRPr="00274C61">
        <w:rPr>
          <w:rFonts w:asciiTheme="minorHAnsi" w:hAnsiTheme="minorHAnsi" w:cstheme="minorHAnsi"/>
        </w:rPr>
        <w:t>ktualių energetikos srities duomenų surinkimas</w:t>
      </w:r>
      <w:r w:rsidR="00564F40" w:rsidRPr="00274C61">
        <w:rPr>
          <w:rFonts w:asciiTheme="minorHAnsi" w:hAnsiTheme="minorHAnsi" w:cstheme="minorHAnsi"/>
        </w:rPr>
        <w:t>, kaupimas</w:t>
      </w:r>
      <w:r w:rsidR="00C212FA">
        <w:rPr>
          <w:rFonts w:asciiTheme="minorHAnsi" w:hAnsiTheme="minorHAnsi" w:cstheme="minorHAnsi"/>
        </w:rPr>
        <w:t xml:space="preserve">, </w:t>
      </w:r>
      <w:r w:rsidR="00251A23" w:rsidRPr="00274C61">
        <w:rPr>
          <w:rFonts w:asciiTheme="minorHAnsi" w:hAnsiTheme="minorHAnsi" w:cstheme="minorHAnsi"/>
        </w:rPr>
        <w:t>analizė</w:t>
      </w:r>
      <w:r w:rsidR="00C212FA">
        <w:rPr>
          <w:rFonts w:asciiTheme="minorHAnsi" w:hAnsiTheme="minorHAnsi" w:cstheme="minorHAnsi"/>
        </w:rPr>
        <w:t xml:space="preserve"> ir vertinimas</w:t>
      </w:r>
      <w:r w:rsidR="00251A23" w:rsidRPr="00274C61">
        <w:rPr>
          <w:rFonts w:asciiTheme="minorHAnsi" w:hAnsiTheme="minorHAnsi" w:cstheme="minorHAnsi"/>
        </w:rPr>
        <w:t xml:space="preserve"> atliekam</w:t>
      </w:r>
      <w:r w:rsidR="004D1BF6">
        <w:rPr>
          <w:rFonts w:asciiTheme="minorHAnsi" w:hAnsiTheme="minorHAnsi" w:cstheme="minorHAnsi"/>
        </w:rPr>
        <w:t>i</w:t>
      </w:r>
      <w:r w:rsidR="00251A23" w:rsidRPr="00274C61">
        <w:rPr>
          <w:rFonts w:asciiTheme="minorHAnsi" w:hAnsiTheme="minorHAnsi" w:cstheme="minorHAnsi"/>
        </w:rPr>
        <w:t xml:space="preserve"> periodiškai</w:t>
      </w:r>
      <w:r w:rsidR="004D1BF6">
        <w:rPr>
          <w:rFonts w:asciiTheme="minorHAnsi" w:hAnsiTheme="minorHAnsi" w:cstheme="minorHAnsi"/>
        </w:rPr>
        <w:t xml:space="preserve"> </w:t>
      </w:r>
      <w:r w:rsidR="00251A23" w:rsidRPr="00274C61">
        <w:rPr>
          <w:rFonts w:asciiTheme="minorHAnsi" w:hAnsiTheme="minorHAnsi" w:cstheme="minorHAnsi"/>
        </w:rPr>
        <w:t>arba esant konkrečiam poreikiui, pvz., siekiant paremti sprendimus planuojant politikos priemones.</w:t>
      </w:r>
    </w:p>
    <w:p w14:paraId="6619B704" w14:textId="7A14E568" w:rsidR="00365900" w:rsidRPr="00274C61" w:rsidRDefault="00365900" w:rsidP="00A25979">
      <w:pPr>
        <w:jc w:val="both"/>
        <w:rPr>
          <w:rFonts w:asciiTheme="minorHAnsi" w:hAnsiTheme="minorHAnsi" w:cstheme="minorHAnsi"/>
        </w:rPr>
      </w:pPr>
      <w:r w:rsidRPr="00274C61">
        <w:rPr>
          <w:rFonts w:asciiTheme="minorHAnsi" w:hAnsiTheme="minorHAnsi" w:cstheme="minorHAnsi"/>
        </w:rPr>
        <w:t>LEA</w:t>
      </w:r>
      <w:r w:rsidR="002562D5" w:rsidRPr="00274C61">
        <w:rPr>
          <w:rFonts w:asciiTheme="minorHAnsi" w:hAnsiTheme="minorHAnsi" w:cstheme="minorHAnsi"/>
        </w:rPr>
        <w:t xml:space="preserve"> </w:t>
      </w:r>
      <w:r w:rsidRPr="00274C61">
        <w:rPr>
          <w:rFonts w:asciiTheme="minorHAnsi" w:hAnsiTheme="minorHAnsi" w:cstheme="minorHAnsi"/>
        </w:rPr>
        <w:t>duomenis kaupia iš daugiau kaip 30 įvairiausių šaltinių</w:t>
      </w:r>
      <w:r w:rsidR="00A30D25">
        <w:rPr>
          <w:rFonts w:asciiTheme="minorHAnsi" w:hAnsiTheme="minorHAnsi" w:cstheme="minorHAnsi"/>
        </w:rPr>
        <w:t xml:space="preserve"> (žr. priedas Nr. 1)</w:t>
      </w:r>
      <w:r w:rsidRPr="00274C61">
        <w:rPr>
          <w:rFonts w:asciiTheme="minorHAnsi" w:hAnsiTheme="minorHAnsi" w:cstheme="minorHAnsi"/>
        </w:rPr>
        <w:t>, o per metus parengiama daugiau kaip 100 įvairių energetikos sektoriaus apžvalgų, pažymų ir ataskaitų</w:t>
      </w:r>
      <w:r w:rsidR="007620FB" w:rsidRPr="00274C61">
        <w:rPr>
          <w:rFonts w:asciiTheme="minorHAnsi" w:hAnsiTheme="minorHAnsi" w:cstheme="minorHAnsi"/>
        </w:rPr>
        <w:t>.</w:t>
      </w:r>
      <w:r w:rsidRPr="00274C61">
        <w:rPr>
          <w:rFonts w:asciiTheme="minorHAnsi" w:hAnsiTheme="minorHAnsi" w:cstheme="minorHAnsi"/>
        </w:rPr>
        <w:t xml:space="preserve"> </w:t>
      </w:r>
      <w:r w:rsidR="00D74BB7">
        <w:rPr>
          <w:rFonts w:asciiTheme="minorHAnsi" w:hAnsiTheme="minorHAnsi" w:cstheme="minorHAnsi"/>
        </w:rPr>
        <w:t xml:space="preserve">Analogiška / panaši situacija </w:t>
      </w:r>
      <w:r w:rsidR="00477051">
        <w:rPr>
          <w:rFonts w:asciiTheme="minorHAnsi" w:hAnsiTheme="minorHAnsi" w:cstheme="minorHAnsi"/>
        </w:rPr>
        <w:t xml:space="preserve">ir su kitomis institucijomis (projekto partneriais), vykdančiomis NEKSVP veiklas. </w:t>
      </w:r>
      <w:r w:rsidRPr="00274C61">
        <w:rPr>
          <w:rFonts w:asciiTheme="minorHAnsi" w:hAnsiTheme="minorHAnsi" w:cstheme="minorHAnsi"/>
        </w:rPr>
        <w:t>LEA</w:t>
      </w:r>
      <w:r w:rsidR="00911662" w:rsidRPr="00274C61">
        <w:rPr>
          <w:rFonts w:asciiTheme="minorHAnsi" w:hAnsiTheme="minorHAnsi" w:cstheme="minorHAnsi"/>
        </w:rPr>
        <w:t xml:space="preserve"> ir kitos institucijos</w:t>
      </w:r>
      <w:r w:rsidRPr="00274C61">
        <w:rPr>
          <w:rFonts w:asciiTheme="minorHAnsi" w:hAnsiTheme="minorHAnsi" w:cstheme="minorHAnsi"/>
        </w:rPr>
        <w:t xml:space="preserve"> duomenų </w:t>
      </w:r>
      <w:r w:rsidR="00583DD3" w:rsidRPr="00274C61">
        <w:rPr>
          <w:rFonts w:asciiTheme="minorHAnsi" w:hAnsiTheme="minorHAnsi" w:cstheme="minorHAnsi"/>
        </w:rPr>
        <w:t xml:space="preserve">sisteminimui, </w:t>
      </w:r>
      <w:r w:rsidRPr="00274C61">
        <w:rPr>
          <w:rFonts w:asciiTheme="minorHAnsi" w:hAnsiTheme="minorHAnsi" w:cstheme="minorHAnsi"/>
        </w:rPr>
        <w:t xml:space="preserve">analizei atlikti ir ataskaitoms parengti </w:t>
      </w:r>
      <w:r w:rsidR="001B7721" w:rsidRPr="00274C61">
        <w:rPr>
          <w:rFonts w:asciiTheme="minorHAnsi" w:hAnsiTheme="minorHAnsi" w:cstheme="minorHAnsi"/>
        </w:rPr>
        <w:t>n</w:t>
      </w:r>
      <w:r w:rsidR="00E30C85" w:rsidRPr="00274C61">
        <w:rPr>
          <w:rFonts w:asciiTheme="minorHAnsi" w:hAnsiTheme="minorHAnsi" w:cstheme="minorHAnsi"/>
        </w:rPr>
        <w:t>enaudo</w:t>
      </w:r>
      <w:r w:rsidR="00AF4302" w:rsidRPr="00274C61">
        <w:rPr>
          <w:rFonts w:asciiTheme="minorHAnsi" w:hAnsiTheme="minorHAnsi" w:cstheme="minorHAnsi"/>
        </w:rPr>
        <w:t xml:space="preserve">ja </w:t>
      </w:r>
      <w:r w:rsidR="00742130" w:rsidRPr="00274C61">
        <w:rPr>
          <w:rFonts w:asciiTheme="minorHAnsi" w:hAnsiTheme="minorHAnsi" w:cstheme="minorHAnsi"/>
        </w:rPr>
        <w:t xml:space="preserve">išskirtinai jų poreikiams </w:t>
      </w:r>
      <w:r w:rsidR="002C7B39" w:rsidRPr="00274C61">
        <w:rPr>
          <w:rFonts w:asciiTheme="minorHAnsi" w:hAnsiTheme="minorHAnsi" w:cstheme="minorHAnsi"/>
        </w:rPr>
        <w:t>sukurtų</w:t>
      </w:r>
      <w:r w:rsidR="00742130" w:rsidRPr="00274C61">
        <w:rPr>
          <w:rFonts w:asciiTheme="minorHAnsi" w:hAnsiTheme="minorHAnsi" w:cstheme="minorHAnsi"/>
        </w:rPr>
        <w:t xml:space="preserve"> informacinių sistemų</w:t>
      </w:r>
      <w:r w:rsidR="00474F7E" w:rsidRPr="00274C61">
        <w:rPr>
          <w:rFonts w:asciiTheme="minorHAnsi" w:hAnsiTheme="minorHAnsi" w:cstheme="minorHAnsi"/>
        </w:rPr>
        <w:t>.</w:t>
      </w:r>
    </w:p>
    <w:p w14:paraId="157E3494" w14:textId="6ED1CD54" w:rsidR="005668C0" w:rsidRPr="00274C61" w:rsidRDefault="005668C0" w:rsidP="00A25979">
      <w:pPr>
        <w:jc w:val="both"/>
        <w:rPr>
          <w:rFonts w:asciiTheme="minorHAnsi" w:hAnsiTheme="minorHAnsi" w:cstheme="minorHAnsi"/>
        </w:rPr>
      </w:pPr>
      <w:bookmarkStart w:id="2" w:name="_Ref460218744"/>
      <w:bookmarkStart w:id="3" w:name="_Ref460218745"/>
      <w:r w:rsidRPr="00274C61">
        <w:rPr>
          <w:rFonts w:asciiTheme="minorHAnsi" w:hAnsiTheme="minorHAnsi" w:cstheme="minorHAnsi"/>
        </w:rPr>
        <w:t>Pagrindinės esamos situacijos problemos, kurioms spręsti rengiamas projektas</w:t>
      </w:r>
      <w:r w:rsidR="00A67C38" w:rsidRPr="00274C61">
        <w:rPr>
          <w:rFonts w:asciiTheme="minorHAnsi" w:hAnsiTheme="minorHAnsi" w:cstheme="minorHAnsi"/>
        </w:rPr>
        <w:t xml:space="preserve"> ir kuriama </w:t>
      </w:r>
      <w:r w:rsidR="0019047D">
        <w:rPr>
          <w:rFonts w:asciiTheme="minorHAnsi" w:hAnsiTheme="minorHAnsi" w:cstheme="minorHAnsi"/>
        </w:rPr>
        <w:t xml:space="preserve">Energetikos informacijos surinkimo </w:t>
      </w:r>
      <w:r w:rsidR="00891611">
        <w:rPr>
          <w:rFonts w:asciiTheme="minorHAnsi" w:hAnsiTheme="minorHAnsi" w:cstheme="minorHAnsi"/>
        </w:rPr>
        <w:t>informacinė sistema (</w:t>
      </w:r>
      <w:r w:rsidR="009218A5" w:rsidRPr="00274C61">
        <w:rPr>
          <w:rFonts w:asciiTheme="minorHAnsi" w:hAnsiTheme="minorHAnsi" w:cstheme="minorHAnsi"/>
        </w:rPr>
        <w:t>EIS IS</w:t>
      </w:r>
      <w:r w:rsidR="00891611">
        <w:rPr>
          <w:rFonts w:asciiTheme="minorHAnsi" w:hAnsiTheme="minorHAnsi" w:cstheme="minorHAnsi"/>
        </w:rPr>
        <w:t>)</w:t>
      </w:r>
      <w:r w:rsidRPr="00274C61">
        <w:rPr>
          <w:rFonts w:asciiTheme="minorHAnsi" w:hAnsiTheme="minorHAnsi" w:cstheme="minorHAnsi"/>
        </w:rPr>
        <w:t>:</w:t>
      </w:r>
    </w:p>
    <w:p w14:paraId="131EE6A6" w14:textId="3C08CF4F" w:rsidR="00A430E3" w:rsidRPr="00274C61" w:rsidRDefault="00A430E3" w:rsidP="003F3235">
      <w:pPr>
        <w:pStyle w:val="Sraopastraipa"/>
        <w:numPr>
          <w:ilvl w:val="0"/>
          <w:numId w:val="7"/>
        </w:numPr>
        <w:jc w:val="both"/>
        <w:rPr>
          <w:rFonts w:asciiTheme="minorHAnsi" w:hAnsiTheme="minorHAnsi" w:cstheme="minorHAnsi"/>
        </w:rPr>
      </w:pPr>
      <w:r w:rsidRPr="00274C61">
        <w:rPr>
          <w:rFonts w:asciiTheme="minorHAnsi" w:hAnsiTheme="minorHAnsi" w:cstheme="minorHAnsi"/>
        </w:rPr>
        <w:t xml:space="preserve">žema duomenų </w:t>
      </w:r>
      <w:r w:rsidR="00016DDA" w:rsidRPr="00274C61">
        <w:rPr>
          <w:rFonts w:asciiTheme="minorHAnsi" w:hAnsiTheme="minorHAnsi" w:cstheme="minorHAnsi"/>
        </w:rPr>
        <w:t xml:space="preserve">sisteminimo, </w:t>
      </w:r>
      <w:r w:rsidRPr="00274C61">
        <w:rPr>
          <w:rFonts w:asciiTheme="minorHAnsi" w:hAnsiTheme="minorHAnsi" w:cstheme="minorHAnsi"/>
        </w:rPr>
        <w:t xml:space="preserve">kaupimo ir </w:t>
      </w:r>
      <w:r w:rsidR="00016DDA" w:rsidRPr="00274C61">
        <w:rPr>
          <w:rFonts w:asciiTheme="minorHAnsi" w:hAnsiTheme="minorHAnsi" w:cstheme="minorHAnsi"/>
        </w:rPr>
        <w:t>valdymo</w:t>
      </w:r>
      <w:r w:rsidRPr="00274C61">
        <w:rPr>
          <w:rFonts w:asciiTheme="minorHAnsi" w:hAnsiTheme="minorHAnsi" w:cstheme="minorHAnsi"/>
        </w:rPr>
        <w:t xml:space="preserve"> branda;</w:t>
      </w:r>
    </w:p>
    <w:p w14:paraId="25B3BDE6" w14:textId="160B456B" w:rsidR="005668C0" w:rsidRPr="00274C61" w:rsidRDefault="00A709C7" w:rsidP="003F3235">
      <w:pPr>
        <w:pStyle w:val="Sraopastraipa"/>
        <w:numPr>
          <w:ilvl w:val="0"/>
          <w:numId w:val="7"/>
        </w:numPr>
        <w:jc w:val="both"/>
        <w:rPr>
          <w:rFonts w:asciiTheme="minorHAnsi" w:hAnsiTheme="minorHAnsi" w:cstheme="minorHAnsi"/>
        </w:rPr>
      </w:pPr>
      <w:r w:rsidRPr="00274C61">
        <w:rPr>
          <w:rFonts w:asciiTheme="minorHAnsi" w:hAnsiTheme="minorHAnsi" w:cstheme="minorHAnsi"/>
        </w:rPr>
        <w:t>n</w:t>
      </w:r>
      <w:r w:rsidR="005668C0" w:rsidRPr="00274C61">
        <w:rPr>
          <w:rFonts w:asciiTheme="minorHAnsi" w:hAnsiTheme="minorHAnsi" w:cstheme="minorHAnsi"/>
        </w:rPr>
        <w:t>estandartizuotas</w:t>
      </w:r>
      <w:r w:rsidR="00D96A50" w:rsidRPr="00274C61">
        <w:rPr>
          <w:rFonts w:asciiTheme="minorHAnsi" w:hAnsiTheme="minorHAnsi" w:cstheme="minorHAnsi"/>
        </w:rPr>
        <w:t>/nesistemizuotas</w:t>
      </w:r>
      <w:r w:rsidR="005668C0" w:rsidRPr="00274C61">
        <w:rPr>
          <w:rFonts w:asciiTheme="minorHAnsi" w:hAnsiTheme="minorHAnsi" w:cstheme="minorHAnsi"/>
        </w:rPr>
        <w:t xml:space="preserve"> duomenų surinkimas</w:t>
      </w:r>
      <w:r w:rsidR="00F10ABE" w:rsidRPr="00274C61">
        <w:rPr>
          <w:rFonts w:asciiTheme="minorHAnsi" w:hAnsiTheme="minorHAnsi" w:cstheme="minorHAnsi"/>
        </w:rPr>
        <w:t xml:space="preserve"> ir jų perpanaud</w:t>
      </w:r>
      <w:r w:rsidR="00AC542C" w:rsidRPr="00274C61">
        <w:rPr>
          <w:rFonts w:asciiTheme="minorHAnsi" w:hAnsiTheme="minorHAnsi" w:cstheme="minorHAnsi"/>
        </w:rPr>
        <w:t>ojimas</w:t>
      </w:r>
      <w:r w:rsidR="005668C0" w:rsidRPr="00274C61">
        <w:rPr>
          <w:rFonts w:asciiTheme="minorHAnsi" w:hAnsiTheme="minorHAnsi" w:cstheme="minorHAnsi"/>
        </w:rPr>
        <w:t xml:space="preserve"> iš </w:t>
      </w:r>
      <w:r w:rsidR="003110D3" w:rsidRPr="00274C61">
        <w:rPr>
          <w:rFonts w:asciiTheme="minorHAnsi" w:hAnsiTheme="minorHAnsi" w:cstheme="minorHAnsi"/>
        </w:rPr>
        <w:t>įpareigotų duomenų teikėjų</w:t>
      </w:r>
      <w:r w:rsidR="00D857CC" w:rsidRPr="00274C61">
        <w:rPr>
          <w:rFonts w:asciiTheme="minorHAnsi" w:hAnsiTheme="minorHAnsi" w:cstheme="minorHAnsi"/>
        </w:rPr>
        <w:t xml:space="preserve"> bei jų valdymas</w:t>
      </w:r>
      <w:r w:rsidRPr="00274C61">
        <w:rPr>
          <w:rFonts w:asciiTheme="minorHAnsi" w:hAnsiTheme="minorHAnsi" w:cstheme="minorHAnsi"/>
        </w:rPr>
        <w:t>;</w:t>
      </w:r>
    </w:p>
    <w:p w14:paraId="50E6A745" w14:textId="5A66D374" w:rsidR="005668C0" w:rsidRPr="00274C61" w:rsidRDefault="00ED15C1" w:rsidP="003F3235">
      <w:pPr>
        <w:pStyle w:val="Sraopastraipa"/>
        <w:numPr>
          <w:ilvl w:val="0"/>
          <w:numId w:val="7"/>
        </w:numPr>
        <w:jc w:val="both"/>
        <w:rPr>
          <w:rFonts w:asciiTheme="minorHAnsi" w:hAnsiTheme="minorHAnsi" w:cstheme="minorHAnsi"/>
        </w:rPr>
      </w:pPr>
      <w:r w:rsidRPr="00274C61">
        <w:rPr>
          <w:rFonts w:asciiTheme="minorHAnsi" w:hAnsiTheme="minorHAnsi" w:cstheme="minorHAnsi"/>
        </w:rPr>
        <w:t xml:space="preserve">procesai </w:t>
      </w:r>
      <w:r w:rsidR="00DA6E54" w:rsidRPr="00274C61">
        <w:rPr>
          <w:rFonts w:asciiTheme="minorHAnsi" w:hAnsiTheme="minorHAnsi" w:cstheme="minorHAnsi"/>
        </w:rPr>
        <w:t>ne</w:t>
      </w:r>
      <w:r w:rsidR="005668C0" w:rsidRPr="00274C61">
        <w:rPr>
          <w:rFonts w:asciiTheme="minorHAnsi" w:hAnsiTheme="minorHAnsi" w:cstheme="minorHAnsi"/>
        </w:rPr>
        <w:t>automatiz</w:t>
      </w:r>
      <w:r w:rsidR="00DA6E54" w:rsidRPr="00274C61">
        <w:rPr>
          <w:rFonts w:asciiTheme="minorHAnsi" w:hAnsiTheme="minorHAnsi" w:cstheme="minorHAnsi"/>
        </w:rPr>
        <w:t>uoti</w:t>
      </w:r>
      <w:r w:rsidR="005668C0" w:rsidRPr="00274C61">
        <w:rPr>
          <w:rFonts w:asciiTheme="minorHAnsi" w:hAnsiTheme="minorHAnsi" w:cstheme="minorHAnsi"/>
        </w:rPr>
        <w:t>.</w:t>
      </w:r>
    </w:p>
    <w:p w14:paraId="760F5621" w14:textId="35CAF09E" w:rsidR="0068209B" w:rsidRPr="00274C61" w:rsidRDefault="00ED13CA" w:rsidP="00A25979">
      <w:pPr>
        <w:pStyle w:val="Antrat1"/>
        <w:jc w:val="both"/>
        <w:rPr>
          <w:rFonts w:asciiTheme="minorHAnsi" w:hAnsiTheme="minorHAnsi" w:cstheme="minorHAnsi"/>
        </w:rPr>
      </w:pPr>
      <w:bookmarkStart w:id="4" w:name="_Toc198286357"/>
      <w:r w:rsidRPr="00274C61">
        <w:rPr>
          <w:rFonts w:asciiTheme="minorHAnsi" w:hAnsiTheme="minorHAnsi" w:cstheme="minorHAnsi"/>
        </w:rPr>
        <w:t>PIRKIMO TIKSLA</w:t>
      </w:r>
      <w:bookmarkEnd w:id="2"/>
      <w:bookmarkEnd w:id="3"/>
      <w:r w:rsidR="00B21ECF" w:rsidRPr="00274C61">
        <w:rPr>
          <w:rFonts w:asciiTheme="minorHAnsi" w:hAnsiTheme="minorHAnsi" w:cstheme="minorHAnsi"/>
        </w:rPr>
        <w:t>S</w:t>
      </w:r>
      <w:bookmarkEnd w:id="4"/>
    </w:p>
    <w:p w14:paraId="2E0ADC06" w14:textId="010B934D" w:rsidR="00A35407" w:rsidRPr="00274C61" w:rsidRDefault="00702C1D" w:rsidP="00A25979">
      <w:pPr>
        <w:jc w:val="both"/>
        <w:rPr>
          <w:rFonts w:asciiTheme="minorHAnsi" w:hAnsiTheme="minorHAnsi" w:cstheme="minorHAnsi"/>
        </w:rPr>
      </w:pPr>
      <w:r w:rsidRPr="00274C61">
        <w:rPr>
          <w:rFonts w:asciiTheme="minorHAnsi" w:hAnsiTheme="minorHAnsi" w:cstheme="minorHAnsi"/>
        </w:rPr>
        <w:t>LEA</w:t>
      </w:r>
      <w:r w:rsidR="009D2BEA" w:rsidRPr="00274C61">
        <w:rPr>
          <w:rFonts w:asciiTheme="minorHAnsi" w:hAnsiTheme="minorHAnsi" w:cstheme="minorHAnsi"/>
        </w:rPr>
        <w:t xml:space="preserve"> </w:t>
      </w:r>
      <w:r w:rsidR="00EF2253" w:rsidRPr="00274C61">
        <w:rPr>
          <w:rFonts w:asciiTheme="minorHAnsi" w:hAnsiTheme="minorHAnsi" w:cstheme="minorHAnsi"/>
        </w:rPr>
        <w:t xml:space="preserve">su projekto partneriais </w:t>
      </w:r>
      <w:r w:rsidR="00D2441D" w:rsidRPr="00274C61">
        <w:rPr>
          <w:rFonts w:asciiTheme="minorHAnsi" w:hAnsiTheme="minorHAnsi" w:cstheme="minorHAnsi"/>
        </w:rPr>
        <w:t xml:space="preserve">siekia įsigyti </w:t>
      </w:r>
      <w:r w:rsidR="00EA71A1" w:rsidRPr="00274C61">
        <w:rPr>
          <w:rFonts w:asciiTheme="minorHAnsi" w:hAnsiTheme="minorHAnsi" w:cstheme="minorHAnsi"/>
        </w:rPr>
        <w:t>E</w:t>
      </w:r>
      <w:r w:rsidR="003C2B58" w:rsidRPr="00274C61">
        <w:rPr>
          <w:rFonts w:asciiTheme="minorHAnsi" w:hAnsiTheme="minorHAnsi" w:cstheme="minorHAnsi"/>
        </w:rPr>
        <w:t>nergetikos informacijos surinkimo informacin</w:t>
      </w:r>
      <w:r w:rsidR="00EA71A1" w:rsidRPr="00274C61">
        <w:rPr>
          <w:rFonts w:asciiTheme="minorHAnsi" w:hAnsiTheme="minorHAnsi" w:cstheme="minorHAnsi"/>
        </w:rPr>
        <w:t>ės</w:t>
      </w:r>
      <w:r w:rsidR="003C2B58" w:rsidRPr="00274C61">
        <w:rPr>
          <w:rFonts w:asciiTheme="minorHAnsi" w:hAnsiTheme="minorHAnsi" w:cstheme="minorHAnsi"/>
        </w:rPr>
        <w:t xml:space="preserve"> sistem</w:t>
      </w:r>
      <w:r w:rsidR="00EA71A1" w:rsidRPr="00274C61">
        <w:rPr>
          <w:rFonts w:asciiTheme="minorHAnsi" w:hAnsiTheme="minorHAnsi" w:cstheme="minorHAnsi"/>
        </w:rPr>
        <w:t>os</w:t>
      </w:r>
      <w:r w:rsidR="003C2B58" w:rsidRPr="00274C61">
        <w:rPr>
          <w:rFonts w:asciiTheme="minorHAnsi" w:hAnsiTheme="minorHAnsi" w:cstheme="minorHAnsi"/>
        </w:rPr>
        <w:t xml:space="preserve"> (EIS IS) </w:t>
      </w:r>
      <w:r w:rsidR="009D12D6" w:rsidRPr="00274C61">
        <w:rPr>
          <w:rFonts w:asciiTheme="minorHAnsi" w:hAnsiTheme="minorHAnsi" w:cstheme="minorHAnsi"/>
        </w:rPr>
        <w:t>sukūrimo</w:t>
      </w:r>
      <w:r w:rsidR="00E87FC5" w:rsidRPr="00274C61">
        <w:rPr>
          <w:rFonts w:asciiTheme="minorHAnsi" w:hAnsiTheme="minorHAnsi" w:cstheme="minorHAnsi"/>
        </w:rPr>
        <w:t xml:space="preserve">, diegimo </w:t>
      </w:r>
      <w:r w:rsidR="00EB3004" w:rsidRPr="00274C61">
        <w:rPr>
          <w:rFonts w:asciiTheme="minorHAnsi" w:hAnsiTheme="minorHAnsi" w:cstheme="minorHAnsi"/>
        </w:rPr>
        <w:t xml:space="preserve">ir garantinės </w:t>
      </w:r>
      <w:r w:rsidR="00737852" w:rsidRPr="00274C61">
        <w:rPr>
          <w:rFonts w:asciiTheme="minorHAnsi" w:hAnsiTheme="minorHAnsi" w:cstheme="minorHAnsi"/>
        </w:rPr>
        <w:t xml:space="preserve">priežiūros paslaugas </w:t>
      </w:r>
      <w:r w:rsidR="00EA6C37" w:rsidRPr="00274C61">
        <w:rPr>
          <w:rFonts w:asciiTheme="minorHAnsi" w:hAnsiTheme="minorHAnsi" w:cstheme="minorHAnsi"/>
        </w:rPr>
        <w:t>(toliau – Projektas)</w:t>
      </w:r>
      <w:r w:rsidRPr="00274C61">
        <w:rPr>
          <w:rFonts w:asciiTheme="minorHAnsi" w:hAnsiTheme="minorHAnsi" w:cstheme="minorHAnsi"/>
        </w:rPr>
        <w:t>.</w:t>
      </w:r>
      <w:r w:rsidR="00507175" w:rsidRPr="00274C61">
        <w:rPr>
          <w:rFonts w:asciiTheme="minorHAnsi" w:hAnsiTheme="minorHAnsi" w:cstheme="minorHAnsi"/>
        </w:rPr>
        <w:t xml:space="preserve"> Finansuojama iš Europos Sąjungos LIFE programos integruotojo projekto LIFE IP EnerLIT Nr. LIFE20 IPC/LT/000002.</w:t>
      </w:r>
    </w:p>
    <w:p w14:paraId="15DF4C7C" w14:textId="032FB710" w:rsidR="00D70705" w:rsidRPr="00274C61" w:rsidRDefault="00D70705" w:rsidP="00D70705">
      <w:pPr>
        <w:pBdr>
          <w:top w:val="single" w:sz="24" w:space="8" w:color="5B9BD5" w:themeColor="accent1"/>
          <w:bottom w:val="single" w:sz="24" w:space="8" w:color="5B9BD5" w:themeColor="accent1"/>
        </w:pBdr>
        <w:spacing w:after="0" w:line="240" w:lineRule="auto"/>
        <w:rPr>
          <w:rFonts w:asciiTheme="minorHAnsi" w:hAnsiTheme="minorHAnsi" w:cstheme="minorHAnsi"/>
          <w:sz w:val="22"/>
          <w:szCs w:val="22"/>
        </w:rPr>
      </w:pPr>
      <w:r w:rsidRPr="00274C61">
        <w:rPr>
          <w:rFonts w:asciiTheme="minorHAnsi" w:hAnsiTheme="minorHAnsi" w:cstheme="minorHAnsi"/>
          <w:noProof/>
        </w:rPr>
        <w:drawing>
          <wp:inline distT="0" distB="0" distL="0" distR="0" wp14:anchorId="1C6677F6" wp14:editId="53872426">
            <wp:extent cx="771525" cy="552450"/>
            <wp:effectExtent l="0" t="0" r="9525" b="0"/>
            <wp:docPr id="1471541074" name="Picture 1471541074" descr="Background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ground pattern&#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1525" cy="552450"/>
                    </a:xfrm>
                    <a:prstGeom prst="rect">
                      <a:avLst/>
                    </a:prstGeom>
                    <a:noFill/>
                    <a:ln>
                      <a:noFill/>
                    </a:ln>
                  </pic:spPr>
                </pic:pic>
              </a:graphicData>
            </a:graphic>
          </wp:inline>
        </w:drawing>
      </w:r>
      <w:r w:rsidRPr="00274C61">
        <w:rPr>
          <w:rFonts w:asciiTheme="minorHAnsi" w:hAnsiTheme="minorHAnsi" w:cstheme="minorHAnsi"/>
        </w:rPr>
        <w:t xml:space="preserve"> </w:t>
      </w:r>
      <w:r w:rsidR="00520FED" w:rsidRPr="00520FED">
        <w:rPr>
          <w:noProof/>
        </w:rPr>
        <w:t xml:space="preserve"> </w:t>
      </w:r>
      <w:r w:rsidR="00520FED" w:rsidRPr="00520FED">
        <w:rPr>
          <w:rFonts w:asciiTheme="minorHAnsi" w:hAnsiTheme="minorHAnsi" w:cstheme="minorHAnsi"/>
          <w:noProof/>
        </w:rPr>
        <w:drawing>
          <wp:inline distT="0" distB="0" distL="0" distR="0" wp14:anchorId="5A1CA59F" wp14:editId="070E4BE3">
            <wp:extent cx="955386" cy="547159"/>
            <wp:effectExtent l="0" t="0" r="0" b="5715"/>
            <wp:docPr id="241468824" name="Paveikslėlis 1" descr="Paveikslėlis, kuriame yra Šriftas, Grafika, tekstas, ekrano kop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68824" name="Paveikslėlis 1" descr="Paveikslėlis, kuriame yra Šriftas, Grafika, tekstas, ekrano kopija&#10;&#10;Automatiškai sugeneruotas aprašymas"/>
                    <pic:cNvPicPr/>
                  </pic:nvPicPr>
                  <pic:blipFill>
                    <a:blip r:embed="rId12"/>
                    <a:stretch>
                      <a:fillRect/>
                    </a:stretch>
                  </pic:blipFill>
                  <pic:spPr>
                    <a:xfrm>
                      <a:off x="0" y="0"/>
                      <a:ext cx="1007879" cy="577222"/>
                    </a:xfrm>
                    <a:prstGeom prst="rect">
                      <a:avLst/>
                    </a:prstGeom>
                  </pic:spPr>
                </pic:pic>
              </a:graphicData>
            </a:graphic>
          </wp:inline>
        </w:drawing>
      </w:r>
    </w:p>
    <w:p w14:paraId="3285EC2B" w14:textId="4311057B" w:rsidR="00D70705" w:rsidRPr="00274C61" w:rsidRDefault="00D70705" w:rsidP="00D70705">
      <w:pPr>
        <w:pBdr>
          <w:top w:val="single" w:sz="24" w:space="8" w:color="5B9BD5" w:themeColor="accent1"/>
          <w:bottom w:val="single" w:sz="24" w:space="8" w:color="5B9BD5" w:themeColor="accent1"/>
        </w:pBdr>
        <w:spacing w:after="0" w:line="240" w:lineRule="auto"/>
        <w:rPr>
          <w:rFonts w:asciiTheme="minorHAnsi" w:hAnsiTheme="minorHAnsi" w:cstheme="minorHAnsi"/>
          <w:color w:val="1F3864" w:themeColor="accent5" w:themeShade="80"/>
        </w:rPr>
      </w:pPr>
      <w:r w:rsidRPr="00274C61">
        <w:rPr>
          <w:rFonts w:asciiTheme="minorHAnsi" w:hAnsiTheme="minorHAnsi" w:cstheme="minorHAnsi"/>
          <w:color w:val="1F3864" w:themeColor="accent5" w:themeShade="80"/>
        </w:rPr>
        <w:t xml:space="preserve">Projektas „Energijos efektyvumo didinimas Lietuvoje“ (Nr. LIFE20 IPC/LT/000002) yra finansuojamas Europos Sąjungos LIFE programos ir Lietuvos Respublikos lėšomis. Šiame leidinyje (šioje ataskaitoje / šiame pranešime ir pan.) pateikiamas Lietuvos </w:t>
      </w:r>
      <w:r w:rsidR="0068615F" w:rsidRPr="00274C61">
        <w:rPr>
          <w:rFonts w:asciiTheme="minorHAnsi" w:hAnsiTheme="minorHAnsi" w:cstheme="minorHAnsi"/>
          <w:color w:val="1F3864" w:themeColor="accent5" w:themeShade="80"/>
        </w:rPr>
        <w:t>e</w:t>
      </w:r>
      <w:r w:rsidRPr="00274C61">
        <w:rPr>
          <w:rFonts w:asciiTheme="minorHAnsi" w:hAnsiTheme="minorHAnsi" w:cstheme="minorHAnsi"/>
          <w:color w:val="1F3864" w:themeColor="accent5" w:themeShade="80"/>
        </w:rPr>
        <w:t xml:space="preserve">nergetikos </w:t>
      </w:r>
      <w:r w:rsidR="0068615F" w:rsidRPr="00274C61">
        <w:rPr>
          <w:rFonts w:asciiTheme="minorHAnsi" w:hAnsiTheme="minorHAnsi" w:cstheme="minorHAnsi"/>
          <w:color w:val="1F3864" w:themeColor="accent5" w:themeShade="80"/>
        </w:rPr>
        <w:t xml:space="preserve">agentūros </w:t>
      </w:r>
      <w:r w:rsidRPr="00274C61">
        <w:rPr>
          <w:rFonts w:asciiTheme="minorHAnsi" w:hAnsiTheme="minorHAnsi" w:cstheme="minorHAnsi"/>
          <w:color w:val="1F3864" w:themeColor="accent5" w:themeShade="80"/>
        </w:rPr>
        <w:t>požiūris, ir Europos Komisija nėra atsakinga už bet kokį šios informacijos panaudojimą.</w:t>
      </w:r>
    </w:p>
    <w:p w14:paraId="2A616140" w14:textId="0B01965B" w:rsidR="008D65F5" w:rsidRDefault="56928468" w:rsidP="1A926313">
      <w:pPr>
        <w:spacing w:after="0"/>
        <w:jc w:val="both"/>
        <w:rPr>
          <w:rFonts w:asciiTheme="minorHAnsi" w:eastAsia="Calibri" w:hAnsiTheme="minorHAnsi" w:cstheme="minorHAnsi"/>
        </w:rPr>
      </w:pPr>
      <w:r w:rsidRPr="00274C61">
        <w:rPr>
          <w:rFonts w:asciiTheme="minorHAnsi" w:eastAsia="Calibri" w:hAnsiTheme="minorHAnsi" w:cstheme="minorHAnsi"/>
          <w:b/>
          <w:bCs/>
        </w:rPr>
        <w:t>Pirkimo tikslas</w:t>
      </w:r>
      <w:r w:rsidRPr="00274C61">
        <w:rPr>
          <w:rFonts w:asciiTheme="minorHAnsi" w:eastAsia="Calibri" w:hAnsiTheme="minorHAnsi" w:cstheme="minorHAnsi"/>
        </w:rPr>
        <w:t xml:space="preserve"> – sukurti informacinę sistemą (</w:t>
      </w:r>
      <w:r w:rsidRPr="00694012">
        <w:rPr>
          <w:rFonts w:asciiTheme="minorHAnsi" w:eastAsia="Calibri" w:hAnsiTheme="minorHAnsi" w:cstheme="minorHAnsi"/>
          <w:b/>
          <w:bCs/>
        </w:rPr>
        <w:t>EIS IS</w:t>
      </w:r>
      <w:r w:rsidRPr="00274C61">
        <w:rPr>
          <w:rFonts w:asciiTheme="minorHAnsi" w:eastAsia="Calibri" w:hAnsiTheme="minorHAnsi" w:cstheme="minorHAnsi"/>
        </w:rPr>
        <w:t>), skirtą NEKSVP priemonių (nurodytų 2 lentelėje</w:t>
      </w:r>
      <w:r w:rsidR="001C2AB3">
        <w:rPr>
          <w:rFonts w:asciiTheme="minorHAnsi" w:eastAsia="Calibri" w:hAnsiTheme="minorHAnsi" w:cstheme="minorHAnsi"/>
        </w:rPr>
        <w:t>, bet neapsiribojant</w:t>
      </w:r>
      <w:r w:rsidRPr="00274C61">
        <w:rPr>
          <w:rFonts w:asciiTheme="minorHAnsi" w:eastAsia="Calibri" w:hAnsiTheme="minorHAnsi" w:cstheme="minorHAnsi"/>
        </w:rPr>
        <w:t xml:space="preserve">) įgyvendinimo stebėsenai, </w:t>
      </w:r>
      <w:r w:rsidR="00C933BE">
        <w:rPr>
          <w:rFonts w:asciiTheme="minorHAnsi" w:eastAsia="Calibri" w:hAnsiTheme="minorHAnsi" w:cstheme="minorHAnsi"/>
        </w:rPr>
        <w:t>ataskaitų parengimui</w:t>
      </w:r>
      <w:r w:rsidR="00A718FF">
        <w:rPr>
          <w:rFonts w:asciiTheme="minorHAnsi" w:eastAsia="Calibri" w:hAnsiTheme="minorHAnsi" w:cstheme="minorHAnsi"/>
        </w:rPr>
        <w:t xml:space="preserve"> ir viešinimui. </w:t>
      </w:r>
      <w:r w:rsidR="004412E8">
        <w:rPr>
          <w:rFonts w:asciiTheme="minorHAnsi" w:eastAsia="Calibri" w:hAnsiTheme="minorHAnsi" w:cstheme="minorHAnsi"/>
        </w:rPr>
        <w:t xml:space="preserve">Informacinės sistemos priemonėmis </w:t>
      </w:r>
      <w:r w:rsidRPr="00274C61">
        <w:rPr>
          <w:rFonts w:asciiTheme="minorHAnsi" w:eastAsia="Calibri" w:hAnsiTheme="minorHAnsi" w:cstheme="minorHAnsi"/>
        </w:rPr>
        <w:t>skaitmenizuo</w:t>
      </w:r>
      <w:r w:rsidR="004412E8">
        <w:rPr>
          <w:rFonts w:asciiTheme="minorHAnsi" w:eastAsia="Calibri" w:hAnsiTheme="minorHAnsi" w:cstheme="minorHAnsi"/>
        </w:rPr>
        <w:t>ti (pa</w:t>
      </w:r>
      <w:r w:rsidRPr="00274C61">
        <w:rPr>
          <w:rFonts w:asciiTheme="minorHAnsi" w:eastAsia="Calibri" w:hAnsiTheme="minorHAnsi" w:cstheme="minorHAnsi"/>
        </w:rPr>
        <w:t>tobulinant</w:t>
      </w:r>
      <w:r w:rsidR="004412E8">
        <w:rPr>
          <w:rFonts w:asciiTheme="minorHAnsi" w:eastAsia="Calibri" w:hAnsiTheme="minorHAnsi" w:cstheme="minorHAnsi"/>
        </w:rPr>
        <w:t>)</w:t>
      </w:r>
      <w:r w:rsidRPr="00274C61">
        <w:rPr>
          <w:rFonts w:asciiTheme="minorHAnsi" w:eastAsia="Calibri" w:hAnsiTheme="minorHAnsi" w:cstheme="minorHAnsi"/>
        </w:rPr>
        <w:t xml:space="preserve"> esamus veiklos procesus, bei sukur</w:t>
      </w:r>
      <w:r w:rsidR="00694012">
        <w:rPr>
          <w:rFonts w:asciiTheme="minorHAnsi" w:eastAsia="Calibri" w:hAnsiTheme="minorHAnsi" w:cstheme="minorHAnsi"/>
        </w:rPr>
        <w:t>ti</w:t>
      </w:r>
      <w:r w:rsidRPr="00274C61">
        <w:rPr>
          <w:rFonts w:asciiTheme="minorHAnsi" w:eastAsia="Calibri" w:hAnsiTheme="minorHAnsi" w:cstheme="minorHAnsi"/>
        </w:rPr>
        <w:t xml:space="preserve"> </w:t>
      </w:r>
      <w:r w:rsidR="00BF6EC7">
        <w:rPr>
          <w:rFonts w:asciiTheme="minorHAnsi" w:eastAsia="Calibri" w:hAnsiTheme="minorHAnsi" w:cstheme="minorHAnsi"/>
        </w:rPr>
        <w:t xml:space="preserve">priemones </w:t>
      </w:r>
      <w:r w:rsidRPr="00274C61">
        <w:rPr>
          <w:rFonts w:asciiTheme="minorHAnsi" w:eastAsia="Calibri" w:hAnsiTheme="minorHAnsi" w:cstheme="minorHAnsi"/>
        </w:rPr>
        <w:t>nauj</w:t>
      </w:r>
      <w:r w:rsidR="00BF6EC7">
        <w:rPr>
          <w:rFonts w:asciiTheme="minorHAnsi" w:eastAsia="Calibri" w:hAnsiTheme="minorHAnsi" w:cstheme="minorHAnsi"/>
        </w:rPr>
        <w:t>iems</w:t>
      </w:r>
      <w:r w:rsidRPr="00274C61">
        <w:rPr>
          <w:rFonts w:asciiTheme="minorHAnsi" w:eastAsia="Calibri" w:hAnsiTheme="minorHAnsi" w:cstheme="minorHAnsi"/>
        </w:rPr>
        <w:t xml:space="preserve"> </w:t>
      </w:r>
      <w:r w:rsidRPr="00274C61">
        <w:rPr>
          <w:rFonts w:asciiTheme="minorHAnsi" w:eastAsia="Calibri" w:hAnsiTheme="minorHAnsi" w:cstheme="minorHAnsi"/>
        </w:rPr>
        <w:lastRenderedPageBreak/>
        <w:t>veiklos proces</w:t>
      </w:r>
      <w:r w:rsidR="00BF6EC7">
        <w:rPr>
          <w:rFonts w:asciiTheme="minorHAnsi" w:eastAsia="Calibri" w:hAnsiTheme="minorHAnsi" w:cstheme="minorHAnsi"/>
        </w:rPr>
        <w:t>ams</w:t>
      </w:r>
      <w:r w:rsidR="00E75765">
        <w:rPr>
          <w:rFonts w:asciiTheme="minorHAnsi" w:eastAsia="Calibri" w:hAnsiTheme="minorHAnsi" w:cstheme="minorHAnsi"/>
        </w:rPr>
        <w:t xml:space="preserve"> </w:t>
      </w:r>
      <w:r w:rsidR="00323BAA">
        <w:rPr>
          <w:rFonts w:asciiTheme="minorHAnsi" w:eastAsia="Calibri" w:hAnsiTheme="minorHAnsi" w:cstheme="minorHAnsi"/>
        </w:rPr>
        <w:t xml:space="preserve">LEA savarankiškai </w:t>
      </w:r>
      <w:r w:rsidR="00E75765">
        <w:rPr>
          <w:rFonts w:asciiTheme="minorHAnsi" w:eastAsia="Calibri" w:hAnsiTheme="minorHAnsi" w:cstheme="minorHAnsi"/>
        </w:rPr>
        <w:t>pridėti</w:t>
      </w:r>
      <w:r w:rsidR="006A65C3" w:rsidRPr="00274C61">
        <w:rPr>
          <w:rFonts w:asciiTheme="minorHAnsi" w:eastAsia="Calibri" w:hAnsiTheme="minorHAnsi" w:cstheme="minorHAnsi"/>
        </w:rPr>
        <w:t xml:space="preserve"> (</w:t>
      </w:r>
      <w:r w:rsidR="009458FD" w:rsidRPr="00274C61">
        <w:rPr>
          <w:rFonts w:asciiTheme="minorHAnsi" w:eastAsia="Calibri" w:hAnsiTheme="minorHAnsi" w:cstheme="minorHAnsi"/>
        </w:rPr>
        <w:t>naujų NEKSVP stebėjimo politikos priemon</w:t>
      </w:r>
      <w:r w:rsidR="007A0B93" w:rsidRPr="00274C61">
        <w:rPr>
          <w:rFonts w:asciiTheme="minorHAnsi" w:eastAsia="Calibri" w:hAnsiTheme="minorHAnsi" w:cstheme="minorHAnsi"/>
        </w:rPr>
        <w:t xml:space="preserve">ių </w:t>
      </w:r>
      <w:r w:rsidR="0035209E" w:rsidRPr="00274C61">
        <w:rPr>
          <w:rFonts w:asciiTheme="minorHAnsi" w:eastAsia="Calibri" w:hAnsiTheme="minorHAnsi" w:cstheme="minorHAnsi"/>
        </w:rPr>
        <w:t xml:space="preserve">kūrimas ir </w:t>
      </w:r>
      <w:r w:rsidR="007A0B93" w:rsidRPr="00274C61">
        <w:rPr>
          <w:rFonts w:asciiTheme="minorHAnsi" w:eastAsia="Calibri" w:hAnsiTheme="minorHAnsi" w:cstheme="minorHAnsi"/>
        </w:rPr>
        <w:t>stebė</w:t>
      </w:r>
      <w:r w:rsidR="00F25146" w:rsidRPr="00274C61">
        <w:rPr>
          <w:rFonts w:asciiTheme="minorHAnsi" w:eastAsia="Calibri" w:hAnsiTheme="minorHAnsi" w:cstheme="minorHAnsi"/>
        </w:rPr>
        <w:t>sena</w:t>
      </w:r>
      <w:r w:rsidR="006A65C3" w:rsidRPr="00274C61">
        <w:rPr>
          <w:rFonts w:asciiTheme="minorHAnsi" w:eastAsia="Calibri" w:hAnsiTheme="minorHAnsi" w:cstheme="minorHAnsi"/>
        </w:rPr>
        <w:t>)</w:t>
      </w:r>
      <w:r w:rsidR="00323BAA">
        <w:rPr>
          <w:rFonts w:asciiTheme="minorHAnsi" w:eastAsia="Calibri" w:hAnsiTheme="minorHAnsi" w:cstheme="minorHAnsi"/>
        </w:rPr>
        <w:t>.</w:t>
      </w:r>
    </w:p>
    <w:p w14:paraId="410BCA8D" w14:textId="77777777" w:rsidR="002E0EE9" w:rsidRDefault="002E0EE9" w:rsidP="00A25979">
      <w:pPr>
        <w:jc w:val="both"/>
        <w:rPr>
          <w:rFonts w:asciiTheme="minorHAnsi" w:hAnsiTheme="minorHAnsi" w:cstheme="minorHAnsi"/>
          <w:b/>
        </w:rPr>
      </w:pPr>
    </w:p>
    <w:p w14:paraId="785DF451" w14:textId="54A7B65C" w:rsidR="00E0233C" w:rsidRPr="00274C61" w:rsidRDefault="00F90744" w:rsidP="00A25979">
      <w:pPr>
        <w:jc w:val="both"/>
        <w:rPr>
          <w:rFonts w:asciiTheme="minorHAnsi" w:hAnsiTheme="minorHAnsi" w:cstheme="minorHAnsi"/>
          <w:b/>
        </w:rPr>
      </w:pPr>
      <w:r w:rsidRPr="00274C61">
        <w:rPr>
          <w:rFonts w:asciiTheme="minorHAnsi" w:hAnsiTheme="minorHAnsi" w:cstheme="minorHAnsi"/>
          <w:b/>
        </w:rPr>
        <w:t>Pirkimo</w:t>
      </w:r>
      <w:r w:rsidR="00E0233C" w:rsidRPr="00274C61">
        <w:rPr>
          <w:rFonts w:asciiTheme="minorHAnsi" w:hAnsiTheme="minorHAnsi" w:cstheme="minorHAnsi"/>
          <w:b/>
        </w:rPr>
        <w:t xml:space="preserve"> rezultatas - </w:t>
      </w:r>
      <w:r w:rsidR="00E0233C" w:rsidRPr="00274C61">
        <w:rPr>
          <w:rFonts w:asciiTheme="minorHAnsi" w:hAnsiTheme="minorHAnsi" w:cstheme="minorHAnsi"/>
        </w:rPr>
        <w:t xml:space="preserve">sukurta </w:t>
      </w:r>
      <w:r w:rsidR="00575E13" w:rsidRPr="00274C61">
        <w:rPr>
          <w:rFonts w:asciiTheme="minorHAnsi" w:hAnsiTheme="minorHAnsi" w:cstheme="minorHAnsi"/>
        </w:rPr>
        <w:t>EIS IS</w:t>
      </w:r>
      <w:r w:rsidR="00D25C7D" w:rsidRPr="00274C61">
        <w:rPr>
          <w:rFonts w:asciiTheme="minorHAnsi" w:hAnsiTheme="minorHAnsi" w:cstheme="minorHAnsi"/>
        </w:rPr>
        <w:t xml:space="preserve"> </w:t>
      </w:r>
      <w:r w:rsidR="00E70907" w:rsidRPr="00274C61">
        <w:rPr>
          <w:rFonts w:asciiTheme="minorHAnsi" w:hAnsiTheme="minorHAnsi" w:cstheme="minorHAnsi"/>
        </w:rPr>
        <w:t>įgalinanti teikti</w:t>
      </w:r>
      <w:r w:rsidR="004519A0" w:rsidRPr="00274C61">
        <w:rPr>
          <w:rFonts w:asciiTheme="minorHAnsi" w:hAnsiTheme="minorHAnsi" w:cstheme="minorHAnsi"/>
        </w:rPr>
        <w:t>/formuoti</w:t>
      </w:r>
      <w:r w:rsidR="00E70907" w:rsidRPr="00274C61">
        <w:rPr>
          <w:rFonts w:asciiTheme="minorHAnsi" w:hAnsiTheme="minorHAnsi" w:cstheme="minorHAnsi"/>
        </w:rPr>
        <w:t xml:space="preserve"> duomenis</w:t>
      </w:r>
      <w:r w:rsidR="00B65D9B" w:rsidRPr="00274C61">
        <w:rPr>
          <w:rFonts w:asciiTheme="minorHAnsi" w:hAnsiTheme="minorHAnsi" w:cstheme="minorHAnsi"/>
        </w:rPr>
        <w:t xml:space="preserve"> ir informaciją</w:t>
      </w:r>
      <w:r w:rsidR="004519A0" w:rsidRPr="00274C61">
        <w:rPr>
          <w:rFonts w:asciiTheme="minorHAnsi" w:hAnsiTheme="minorHAnsi" w:cstheme="minorHAnsi"/>
          <w:b/>
        </w:rPr>
        <w:t xml:space="preserve"> NEKSPV</w:t>
      </w:r>
      <w:r w:rsidR="00B65D9B" w:rsidRPr="00274C61">
        <w:rPr>
          <w:rFonts w:asciiTheme="minorHAnsi" w:hAnsiTheme="minorHAnsi" w:cstheme="minorHAnsi"/>
          <w:b/>
        </w:rPr>
        <w:t xml:space="preserve"> ataskaitoms parengti</w:t>
      </w:r>
      <w:r w:rsidR="00165386" w:rsidRPr="00274C61">
        <w:rPr>
          <w:rFonts w:asciiTheme="minorHAnsi" w:hAnsiTheme="minorHAnsi" w:cstheme="minorHAnsi"/>
          <w:b/>
        </w:rPr>
        <w:t xml:space="preserve">, </w:t>
      </w:r>
      <w:r w:rsidR="004D0695">
        <w:rPr>
          <w:rFonts w:asciiTheme="minorHAnsi" w:hAnsiTheme="minorHAnsi" w:cstheme="minorHAnsi"/>
          <w:b/>
        </w:rPr>
        <w:t xml:space="preserve">joms </w:t>
      </w:r>
      <w:r w:rsidR="00165386" w:rsidRPr="00274C61">
        <w:rPr>
          <w:rFonts w:asciiTheme="minorHAnsi" w:hAnsiTheme="minorHAnsi" w:cstheme="minorHAnsi"/>
          <w:b/>
        </w:rPr>
        <w:t>viešinti</w:t>
      </w:r>
      <w:r w:rsidR="006F160D">
        <w:rPr>
          <w:rFonts w:asciiTheme="minorHAnsi" w:hAnsiTheme="minorHAnsi" w:cstheme="minorHAnsi"/>
          <w:b/>
        </w:rPr>
        <w:t xml:space="preserve"> bei </w:t>
      </w:r>
      <w:r w:rsidR="004D0695">
        <w:rPr>
          <w:rFonts w:asciiTheme="minorHAnsi" w:hAnsiTheme="minorHAnsi" w:cstheme="minorHAnsi"/>
          <w:b/>
        </w:rPr>
        <w:t xml:space="preserve">nustatytų </w:t>
      </w:r>
      <w:r w:rsidR="007F003B">
        <w:rPr>
          <w:rFonts w:asciiTheme="minorHAnsi" w:hAnsiTheme="minorHAnsi" w:cstheme="minorHAnsi"/>
          <w:b/>
        </w:rPr>
        <w:t>politinių priemonių stebėsenai vykdyti</w:t>
      </w:r>
      <w:r w:rsidR="00E0233C" w:rsidRPr="00274C61">
        <w:rPr>
          <w:rFonts w:asciiTheme="minorHAnsi" w:hAnsiTheme="minorHAnsi" w:cstheme="minorHAnsi"/>
          <w:b/>
        </w:rPr>
        <w:t>.</w:t>
      </w:r>
    </w:p>
    <w:p w14:paraId="520A88EB" w14:textId="0073DFD1" w:rsidR="009A0509" w:rsidRPr="00274C61" w:rsidRDefault="0063784F" w:rsidP="00A25979">
      <w:pPr>
        <w:jc w:val="both"/>
        <w:rPr>
          <w:rFonts w:asciiTheme="minorHAnsi" w:hAnsiTheme="minorHAnsi" w:cstheme="minorHAnsi"/>
        </w:rPr>
      </w:pPr>
      <w:r w:rsidRPr="00274C61">
        <w:rPr>
          <w:rFonts w:asciiTheme="minorHAnsi" w:hAnsiTheme="minorHAnsi" w:cstheme="minorHAnsi"/>
        </w:rPr>
        <w:t>Pagrindiniai EIS IS uždaviniai:</w:t>
      </w:r>
    </w:p>
    <w:p w14:paraId="41949DA4" w14:textId="69BE0A1B" w:rsidR="0063784F" w:rsidRPr="00274C61" w:rsidRDefault="006B2D98" w:rsidP="003F3235">
      <w:pPr>
        <w:pStyle w:val="Sraopastraipa"/>
        <w:numPr>
          <w:ilvl w:val="0"/>
          <w:numId w:val="17"/>
        </w:numPr>
        <w:jc w:val="both"/>
        <w:rPr>
          <w:rFonts w:asciiTheme="minorHAnsi" w:hAnsiTheme="minorHAnsi" w:cstheme="minorHAnsi"/>
        </w:rPr>
      </w:pPr>
      <w:r w:rsidRPr="00274C61">
        <w:rPr>
          <w:rFonts w:asciiTheme="minorHAnsi" w:hAnsiTheme="minorHAnsi" w:cstheme="minorHAnsi"/>
        </w:rPr>
        <w:t>realizuoti</w:t>
      </w:r>
      <w:r w:rsidR="006E07CE" w:rsidRPr="00274C61">
        <w:rPr>
          <w:rFonts w:asciiTheme="minorHAnsi" w:hAnsiTheme="minorHAnsi" w:cstheme="minorHAnsi"/>
        </w:rPr>
        <w:t>/sukurti</w:t>
      </w:r>
      <w:r w:rsidR="009721D5" w:rsidRPr="00274C61">
        <w:rPr>
          <w:rFonts w:asciiTheme="minorHAnsi" w:hAnsiTheme="minorHAnsi" w:cstheme="minorHAnsi"/>
        </w:rPr>
        <w:t xml:space="preserve"> </w:t>
      </w:r>
      <w:r w:rsidR="5B67E63B" w:rsidRPr="00274C61">
        <w:rPr>
          <w:rFonts w:asciiTheme="minorHAnsi" w:hAnsiTheme="minorHAnsi" w:cstheme="minorHAnsi"/>
        </w:rPr>
        <w:t>EIS IS</w:t>
      </w:r>
      <w:r w:rsidR="009721D5" w:rsidRPr="00274C61">
        <w:rPr>
          <w:rFonts w:asciiTheme="minorHAnsi" w:hAnsiTheme="minorHAnsi" w:cstheme="minorHAnsi"/>
        </w:rPr>
        <w:t xml:space="preserve">, kompiuterizuojančią </w:t>
      </w:r>
      <w:r w:rsidR="006E07CE" w:rsidRPr="00274C61">
        <w:rPr>
          <w:rFonts w:asciiTheme="minorHAnsi" w:hAnsiTheme="minorHAnsi" w:cstheme="minorHAnsi"/>
        </w:rPr>
        <w:t>tiek esamus</w:t>
      </w:r>
      <w:r w:rsidR="7728F0E1" w:rsidRPr="00274C61">
        <w:rPr>
          <w:rFonts w:asciiTheme="minorHAnsi" w:hAnsiTheme="minorHAnsi" w:cstheme="minorHAnsi"/>
        </w:rPr>
        <w:t>,</w:t>
      </w:r>
      <w:r w:rsidR="006E07CE" w:rsidRPr="00274C61">
        <w:rPr>
          <w:rFonts w:asciiTheme="minorHAnsi" w:hAnsiTheme="minorHAnsi" w:cstheme="minorHAnsi"/>
        </w:rPr>
        <w:t xml:space="preserve"> tiek naujus </w:t>
      </w:r>
      <w:r w:rsidR="009721D5" w:rsidRPr="00274C61">
        <w:rPr>
          <w:rFonts w:asciiTheme="minorHAnsi" w:hAnsiTheme="minorHAnsi" w:cstheme="minorHAnsi"/>
        </w:rPr>
        <w:t>duomenų</w:t>
      </w:r>
      <w:r w:rsidR="00BC7BC5" w:rsidRPr="00274C61">
        <w:rPr>
          <w:rFonts w:asciiTheme="minorHAnsi" w:hAnsiTheme="minorHAnsi" w:cstheme="minorHAnsi"/>
        </w:rPr>
        <w:t xml:space="preserve"> surinkimo veiklos procesus</w:t>
      </w:r>
      <w:r w:rsidR="00A709C7" w:rsidRPr="00274C61">
        <w:rPr>
          <w:rFonts w:asciiTheme="minorHAnsi" w:hAnsiTheme="minorHAnsi" w:cstheme="minorHAnsi"/>
        </w:rPr>
        <w:t>;</w:t>
      </w:r>
    </w:p>
    <w:p w14:paraId="1E93A9A9" w14:textId="602ACE4D" w:rsidR="00BC7BC5" w:rsidRPr="00274C61" w:rsidRDefault="003D1C4E" w:rsidP="003F3235">
      <w:pPr>
        <w:pStyle w:val="Sraopastraipa"/>
        <w:numPr>
          <w:ilvl w:val="0"/>
          <w:numId w:val="17"/>
        </w:numPr>
        <w:jc w:val="both"/>
        <w:rPr>
          <w:rFonts w:asciiTheme="minorHAnsi" w:eastAsia="Calibri" w:hAnsiTheme="minorHAnsi" w:cstheme="minorHAnsi"/>
        </w:rPr>
      </w:pPr>
      <w:r>
        <w:rPr>
          <w:rFonts w:asciiTheme="minorHAnsi" w:hAnsiTheme="minorHAnsi" w:cstheme="minorHAnsi"/>
        </w:rPr>
        <w:t>sukurti</w:t>
      </w:r>
      <w:r w:rsidR="00B93741" w:rsidRPr="00274C61">
        <w:rPr>
          <w:rFonts w:asciiTheme="minorHAnsi" w:hAnsiTheme="minorHAnsi" w:cstheme="minorHAnsi"/>
        </w:rPr>
        <w:t xml:space="preserve"> s</w:t>
      </w:r>
      <w:r w:rsidR="00847C4C" w:rsidRPr="00274C61">
        <w:rPr>
          <w:rFonts w:asciiTheme="minorHAnsi" w:hAnsiTheme="minorHAnsi" w:cstheme="minorHAnsi"/>
        </w:rPr>
        <w:t>usistemintų</w:t>
      </w:r>
      <w:r w:rsidR="00B93741" w:rsidRPr="00274C61">
        <w:rPr>
          <w:rFonts w:asciiTheme="minorHAnsi" w:hAnsiTheme="minorHAnsi" w:cstheme="minorHAnsi"/>
        </w:rPr>
        <w:t xml:space="preserve"> duomenų surinkimo ir valdymo aplinką</w:t>
      </w:r>
      <w:r w:rsidR="1AAC24B9" w:rsidRPr="00274C61">
        <w:rPr>
          <w:rFonts w:asciiTheme="minorHAnsi" w:hAnsiTheme="minorHAnsi" w:cstheme="minorHAnsi"/>
        </w:rPr>
        <w:t>,</w:t>
      </w:r>
      <w:r w:rsidR="1AAC24B9" w:rsidRPr="00274C61">
        <w:rPr>
          <w:rFonts w:asciiTheme="minorHAnsi" w:eastAsia="Calibri" w:hAnsiTheme="minorHAnsi" w:cstheme="minorHAnsi"/>
        </w:rPr>
        <w:t xml:space="preserve"> leidžiančią rengti NEKSVP priemonių įgyvendinimo stebėsenos ataskaitas;</w:t>
      </w:r>
    </w:p>
    <w:p w14:paraId="6BFE8291" w14:textId="59E15F49" w:rsidR="00B27C5A" w:rsidRPr="00274C61" w:rsidRDefault="00E12EE8" w:rsidP="003F3235">
      <w:pPr>
        <w:pStyle w:val="Sraopastraipa"/>
        <w:numPr>
          <w:ilvl w:val="0"/>
          <w:numId w:val="17"/>
        </w:numPr>
        <w:jc w:val="both"/>
        <w:rPr>
          <w:rFonts w:asciiTheme="minorHAnsi" w:hAnsiTheme="minorHAnsi" w:cstheme="minorHAnsi"/>
        </w:rPr>
      </w:pPr>
      <w:r w:rsidRPr="00274C61">
        <w:rPr>
          <w:rFonts w:asciiTheme="minorHAnsi" w:hAnsiTheme="minorHAnsi" w:cstheme="minorHAnsi"/>
        </w:rPr>
        <w:t>s</w:t>
      </w:r>
      <w:r w:rsidR="00722A86" w:rsidRPr="00274C61">
        <w:rPr>
          <w:rFonts w:asciiTheme="minorHAnsi" w:hAnsiTheme="minorHAnsi" w:cstheme="minorHAnsi"/>
        </w:rPr>
        <w:t xml:space="preserve">ukurti aplinką, kurioje būtų įgalintas duomenimis pagrįstas </w:t>
      </w:r>
      <w:r w:rsidR="004C4E85" w:rsidRPr="00274C61">
        <w:rPr>
          <w:rFonts w:asciiTheme="minorHAnsi" w:hAnsiTheme="minorHAnsi" w:cstheme="minorHAnsi"/>
        </w:rPr>
        <w:t>NEKSVP</w:t>
      </w:r>
      <w:r w:rsidR="004C4E85" w:rsidRPr="00274C61" w:rsidDel="004C4E85">
        <w:rPr>
          <w:rFonts w:asciiTheme="minorHAnsi" w:hAnsiTheme="minorHAnsi" w:cstheme="minorHAnsi"/>
        </w:rPr>
        <w:t xml:space="preserve"> </w:t>
      </w:r>
      <w:r w:rsidR="00722A86" w:rsidRPr="00274C61">
        <w:rPr>
          <w:rFonts w:asciiTheme="minorHAnsi" w:hAnsiTheme="minorHAnsi" w:cstheme="minorHAnsi"/>
        </w:rPr>
        <w:t>priemonių</w:t>
      </w:r>
      <w:r w:rsidR="009B40AE" w:rsidRPr="00274C61">
        <w:rPr>
          <w:rFonts w:asciiTheme="minorHAnsi" w:hAnsiTheme="minorHAnsi" w:cstheme="minorHAnsi"/>
        </w:rPr>
        <w:t>, rodiklių</w:t>
      </w:r>
      <w:r w:rsidR="00722A86" w:rsidRPr="00274C61">
        <w:rPr>
          <w:rFonts w:asciiTheme="minorHAnsi" w:hAnsiTheme="minorHAnsi" w:cstheme="minorHAnsi"/>
        </w:rPr>
        <w:t xml:space="preserve"> </w:t>
      </w:r>
      <w:r w:rsidR="00661326">
        <w:rPr>
          <w:rFonts w:asciiTheme="minorHAnsi" w:hAnsiTheme="minorHAnsi" w:cstheme="minorHAnsi"/>
        </w:rPr>
        <w:t xml:space="preserve">(duomenų) </w:t>
      </w:r>
      <w:r w:rsidR="00722A86" w:rsidRPr="00274C61">
        <w:rPr>
          <w:rFonts w:asciiTheme="minorHAnsi" w:hAnsiTheme="minorHAnsi" w:cstheme="minorHAnsi"/>
        </w:rPr>
        <w:t>stebėjimas</w:t>
      </w:r>
      <w:r w:rsidR="00F6607A" w:rsidRPr="00274C61">
        <w:rPr>
          <w:rFonts w:asciiTheme="minorHAnsi" w:hAnsiTheme="minorHAnsi" w:cstheme="minorHAnsi"/>
        </w:rPr>
        <w:t xml:space="preserve"> ir tolesnis </w:t>
      </w:r>
      <w:r w:rsidR="00E64E2D" w:rsidRPr="00274C61">
        <w:rPr>
          <w:rFonts w:asciiTheme="minorHAnsi" w:hAnsiTheme="minorHAnsi" w:cstheme="minorHAnsi"/>
        </w:rPr>
        <w:t>klimato</w:t>
      </w:r>
      <w:r w:rsidR="00F6607A" w:rsidRPr="00274C61">
        <w:rPr>
          <w:rFonts w:asciiTheme="minorHAnsi" w:hAnsiTheme="minorHAnsi" w:cstheme="minorHAnsi"/>
        </w:rPr>
        <w:t xml:space="preserve">, energetikos ir kitų sričių politikos sprendimų </w:t>
      </w:r>
      <w:r w:rsidR="00907C79" w:rsidRPr="00274C61">
        <w:rPr>
          <w:rFonts w:asciiTheme="minorHAnsi" w:hAnsiTheme="minorHAnsi" w:cstheme="minorHAnsi"/>
        </w:rPr>
        <w:t>pagrindimas</w:t>
      </w:r>
      <w:r w:rsidR="00161197" w:rsidRPr="00274C61">
        <w:rPr>
          <w:rFonts w:asciiTheme="minorHAnsi" w:hAnsiTheme="minorHAnsi" w:cstheme="minorHAnsi"/>
        </w:rPr>
        <w:t>.</w:t>
      </w:r>
    </w:p>
    <w:p w14:paraId="38B1C47D" w14:textId="70B08622" w:rsidR="00662AB3" w:rsidRPr="00274C61" w:rsidRDefault="00662AB3" w:rsidP="00B50B84">
      <w:pPr>
        <w:rPr>
          <w:rFonts w:asciiTheme="minorHAnsi" w:hAnsiTheme="minorHAnsi" w:cstheme="minorHAnsi"/>
        </w:rPr>
      </w:pPr>
      <w:r w:rsidRPr="00274C61">
        <w:rPr>
          <w:rFonts w:asciiTheme="minorHAnsi" w:hAnsiTheme="minorHAnsi" w:cstheme="minorHAnsi"/>
        </w:rPr>
        <w:t xml:space="preserve">Pagrindinė EIS IS duomenų ir informacijos </w:t>
      </w:r>
      <w:r w:rsidR="00A46949" w:rsidRPr="00274C61">
        <w:rPr>
          <w:rFonts w:asciiTheme="minorHAnsi" w:hAnsiTheme="minorHAnsi" w:cstheme="minorHAnsi"/>
        </w:rPr>
        <w:t xml:space="preserve">valdytoja </w:t>
      </w:r>
      <w:r w:rsidR="00E60887" w:rsidRPr="00274C61">
        <w:rPr>
          <w:rFonts w:asciiTheme="minorHAnsi" w:hAnsiTheme="minorHAnsi" w:cstheme="minorHAnsi"/>
        </w:rPr>
        <w:t xml:space="preserve">ir </w:t>
      </w:r>
      <w:r w:rsidRPr="00274C61">
        <w:rPr>
          <w:rFonts w:asciiTheme="minorHAnsi" w:hAnsiTheme="minorHAnsi" w:cstheme="minorHAnsi"/>
        </w:rPr>
        <w:t>tvarkytoja – LEA.</w:t>
      </w:r>
      <w:r w:rsidR="00A00087">
        <w:rPr>
          <w:rFonts w:asciiTheme="minorHAnsi" w:hAnsiTheme="minorHAnsi" w:cstheme="minorHAnsi"/>
        </w:rPr>
        <w:t xml:space="preserve"> </w:t>
      </w:r>
      <w:r w:rsidR="00A00087" w:rsidRPr="00270390">
        <w:rPr>
          <w:rFonts w:asciiTheme="minorHAnsi" w:hAnsiTheme="minorHAnsi" w:cstheme="minorHAnsi"/>
        </w:rPr>
        <w:t>V</w:t>
      </w:r>
      <w:r w:rsidR="002A7A6C" w:rsidRPr="00270390">
        <w:rPr>
          <w:rFonts w:asciiTheme="minorHAnsi" w:hAnsiTheme="minorHAnsi" w:cstheme="minorHAnsi"/>
        </w:rPr>
        <w:t>alstybės duomenų agentūra</w:t>
      </w:r>
      <w:r w:rsidR="003B2D7C" w:rsidRPr="00270390">
        <w:rPr>
          <w:rFonts w:asciiTheme="minorHAnsi" w:hAnsiTheme="minorHAnsi" w:cstheme="minorHAnsi"/>
        </w:rPr>
        <w:t xml:space="preserve"> bus</w:t>
      </w:r>
      <w:r w:rsidR="00A00087" w:rsidRPr="00270390">
        <w:rPr>
          <w:rFonts w:asciiTheme="minorHAnsi" w:hAnsiTheme="minorHAnsi" w:cstheme="minorHAnsi"/>
        </w:rPr>
        <w:t xml:space="preserve"> duomenų gavimo komponento, įgyvendinto VDV platformoje</w:t>
      </w:r>
      <w:r w:rsidR="00D87F8B" w:rsidRPr="00270390">
        <w:rPr>
          <w:rFonts w:asciiTheme="minorHAnsi" w:hAnsiTheme="minorHAnsi" w:cstheme="minorHAnsi"/>
        </w:rPr>
        <w:t xml:space="preserve">, </w:t>
      </w:r>
      <w:r w:rsidR="00A00087" w:rsidRPr="00270390">
        <w:rPr>
          <w:rFonts w:asciiTheme="minorHAnsi" w:hAnsiTheme="minorHAnsi" w:cstheme="minorHAnsi"/>
        </w:rPr>
        <w:t>tvarkytoj</w:t>
      </w:r>
      <w:r w:rsidR="00D87F8B" w:rsidRPr="00270390">
        <w:rPr>
          <w:rFonts w:asciiTheme="minorHAnsi" w:hAnsiTheme="minorHAnsi" w:cstheme="minorHAnsi"/>
        </w:rPr>
        <w:t>a</w:t>
      </w:r>
      <w:r w:rsidR="00A00087" w:rsidRPr="00270390">
        <w:rPr>
          <w:rFonts w:asciiTheme="minorHAnsi" w:hAnsiTheme="minorHAnsi" w:cstheme="minorHAnsi"/>
        </w:rPr>
        <w:t>.</w:t>
      </w:r>
      <w:r w:rsidR="009E05CB" w:rsidRPr="00270390">
        <w:rPr>
          <w:rFonts w:asciiTheme="minorHAnsi" w:hAnsiTheme="minorHAnsi" w:cstheme="minorHAnsi"/>
        </w:rPr>
        <w:t xml:space="preserve"> Projekto partneriai, naudojantys Valstybės duomenų agentūros smėlio dė</w:t>
      </w:r>
      <w:r w:rsidR="00C168FF" w:rsidRPr="00270390">
        <w:rPr>
          <w:rFonts w:asciiTheme="minorHAnsi" w:hAnsiTheme="minorHAnsi" w:cstheme="minorHAnsi"/>
        </w:rPr>
        <w:t>žę</w:t>
      </w:r>
      <w:r w:rsidR="00A61694" w:rsidRPr="00270390">
        <w:rPr>
          <w:rFonts w:asciiTheme="minorHAnsi" w:hAnsiTheme="minorHAnsi" w:cstheme="minorHAnsi"/>
        </w:rPr>
        <w:t xml:space="preserve">, laikomi EIS IS </w:t>
      </w:r>
      <w:r w:rsidR="00472F88" w:rsidRPr="00270390">
        <w:rPr>
          <w:rFonts w:asciiTheme="minorHAnsi" w:hAnsiTheme="minorHAnsi" w:cstheme="minorHAnsi"/>
        </w:rPr>
        <w:t>duomenų tvarkytojais.</w:t>
      </w:r>
    </w:p>
    <w:p w14:paraId="51943320" w14:textId="36D720C4" w:rsidR="002E0EE9" w:rsidRPr="002E0EE9" w:rsidRDefault="00B27C5A" w:rsidP="002E0EE9">
      <w:pPr>
        <w:jc w:val="both"/>
        <w:rPr>
          <w:rFonts w:asciiTheme="minorHAnsi" w:hAnsiTheme="minorHAnsi" w:cstheme="minorHAnsi"/>
        </w:rPr>
      </w:pPr>
      <w:r w:rsidRPr="00274C61">
        <w:rPr>
          <w:rFonts w:asciiTheme="minorHAnsi" w:hAnsiTheme="minorHAnsi" w:cstheme="minorHAnsi"/>
        </w:rPr>
        <w:t>EIS IS naudotojais bus visos institucijos</w:t>
      </w:r>
      <w:r w:rsidR="00C0285A" w:rsidRPr="00274C61">
        <w:rPr>
          <w:rFonts w:asciiTheme="minorHAnsi" w:hAnsiTheme="minorHAnsi" w:cstheme="minorHAnsi"/>
        </w:rPr>
        <w:t xml:space="preserve"> (partneriai)</w:t>
      </w:r>
      <w:r w:rsidRPr="00274C61">
        <w:rPr>
          <w:rFonts w:asciiTheme="minorHAnsi" w:hAnsiTheme="minorHAnsi" w:cstheme="minorHAnsi"/>
        </w:rPr>
        <w:t xml:space="preserve">, susijusios su </w:t>
      </w:r>
      <w:r w:rsidR="004C4E85" w:rsidRPr="00274C61">
        <w:rPr>
          <w:rFonts w:asciiTheme="minorHAnsi" w:hAnsiTheme="minorHAnsi" w:cstheme="minorHAnsi"/>
        </w:rPr>
        <w:t>NEKSVP</w:t>
      </w:r>
      <w:r w:rsidR="004C4E85" w:rsidRPr="00274C61" w:rsidDel="004C4E85">
        <w:rPr>
          <w:rFonts w:asciiTheme="minorHAnsi" w:hAnsiTheme="minorHAnsi" w:cstheme="minorHAnsi"/>
        </w:rPr>
        <w:t xml:space="preserve"> </w:t>
      </w:r>
      <w:r w:rsidRPr="00274C61">
        <w:rPr>
          <w:rFonts w:asciiTheme="minorHAnsi" w:hAnsiTheme="minorHAnsi" w:cstheme="minorHAnsi"/>
        </w:rPr>
        <w:t>įgyvendinimu ir įgyvendinimo stebėsena.</w:t>
      </w:r>
    </w:p>
    <w:p w14:paraId="3D7A3D19" w14:textId="356A2E20" w:rsidR="002E0EE9" w:rsidRPr="00960113" w:rsidRDefault="002E0EE9" w:rsidP="002E0EE9">
      <w:pPr>
        <w:jc w:val="both"/>
        <w:rPr>
          <w:rFonts w:asciiTheme="minorHAnsi" w:hAnsiTheme="minorHAnsi" w:cstheme="minorHAnsi"/>
        </w:rPr>
      </w:pPr>
      <w:r w:rsidRPr="00960113">
        <w:rPr>
          <w:rFonts w:asciiTheme="minorHAnsi" w:hAnsiTheme="minorHAnsi" w:cstheme="minorHAnsi"/>
        </w:rPr>
        <w:t xml:space="preserve">EIS IS </w:t>
      </w:r>
      <w:r>
        <w:rPr>
          <w:rFonts w:asciiTheme="minorHAnsi" w:hAnsiTheme="minorHAnsi" w:cstheme="minorHAnsi"/>
        </w:rPr>
        <w:t>bus</w:t>
      </w:r>
      <w:r w:rsidRPr="00960113">
        <w:rPr>
          <w:rFonts w:asciiTheme="minorHAnsi" w:hAnsiTheme="minorHAnsi" w:cstheme="minorHAnsi"/>
        </w:rPr>
        <w:t xml:space="preserve"> valstybės informacinė sistema, skirta </w:t>
      </w:r>
      <w:r w:rsidRPr="00960113">
        <w:rPr>
          <w:rFonts w:asciiTheme="minorHAnsi" w:hAnsiTheme="minorHAnsi" w:cstheme="minorHAnsi"/>
          <w:b/>
          <w:bCs/>
        </w:rPr>
        <w:t>NEKSVP politikos priemonių</w:t>
      </w:r>
      <w:r w:rsidRPr="00960113">
        <w:rPr>
          <w:rFonts w:asciiTheme="minorHAnsi" w:hAnsiTheme="minorHAnsi" w:cstheme="minorHAnsi"/>
        </w:rPr>
        <w:t xml:space="preserve"> stebėsenai, energetikos duomenų rinkimui ir viešinimui.</w:t>
      </w:r>
    </w:p>
    <w:p w14:paraId="1586C632" w14:textId="77777777" w:rsidR="002E0EE9" w:rsidRPr="00960113" w:rsidRDefault="002E0EE9" w:rsidP="002E0EE9">
      <w:pPr>
        <w:jc w:val="both"/>
        <w:rPr>
          <w:rFonts w:asciiTheme="minorHAnsi" w:hAnsiTheme="minorHAnsi" w:cstheme="minorHAnsi"/>
        </w:rPr>
      </w:pPr>
      <w:r w:rsidRPr="00960113">
        <w:rPr>
          <w:rFonts w:asciiTheme="minorHAnsi" w:hAnsiTheme="minorHAnsi" w:cstheme="minorHAnsi"/>
          <w:b/>
          <w:bCs/>
        </w:rPr>
        <w:t>Pagrindiniai tikslai:</w:t>
      </w:r>
    </w:p>
    <w:p w14:paraId="6E6E2508" w14:textId="77777777" w:rsidR="002E0EE9" w:rsidRPr="00960113" w:rsidRDefault="002E0EE9" w:rsidP="003F3235">
      <w:pPr>
        <w:numPr>
          <w:ilvl w:val="0"/>
          <w:numId w:val="21"/>
        </w:numPr>
        <w:jc w:val="both"/>
        <w:rPr>
          <w:rFonts w:asciiTheme="minorHAnsi" w:hAnsiTheme="minorHAnsi" w:cstheme="minorHAnsi"/>
        </w:rPr>
      </w:pPr>
      <w:r w:rsidRPr="00960113">
        <w:rPr>
          <w:rFonts w:asciiTheme="minorHAnsi" w:hAnsiTheme="minorHAnsi" w:cstheme="minorHAnsi"/>
        </w:rPr>
        <w:t xml:space="preserve">Centralizuoti ir standartizuoti </w:t>
      </w:r>
      <w:r w:rsidRPr="00960113">
        <w:rPr>
          <w:rFonts w:asciiTheme="minorHAnsi" w:hAnsiTheme="minorHAnsi" w:cstheme="minorHAnsi"/>
          <w:b/>
          <w:bCs/>
        </w:rPr>
        <w:t>duomenų surinkimą</w:t>
      </w:r>
      <w:r w:rsidRPr="00960113">
        <w:rPr>
          <w:rFonts w:asciiTheme="minorHAnsi" w:hAnsiTheme="minorHAnsi" w:cstheme="minorHAnsi"/>
        </w:rPr>
        <w:t>.</w:t>
      </w:r>
    </w:p>
    <w:p w14:paraId="128F9EF1" w14:textId="457849A2" w:rsidR="002E0EE9" w:rsidRPr="00960113" w:rsidRDefault="002E0EE9" w:rsidP="003F3235">
      <w:pPr>
        <w:numPr>
          <w:ilvl w:val="0"/>
          <w:numId w:val="21"/>
        </w:numPr>
        <w:jc w:val="both"/>
        <w:rPr>
          <w:rFonts w:asciiTheme="minorHAnsi" w:hAnsiTheme="minorHAnsi" w:cstheme="minorHAnsi"/>
        </w:rPr>
      </w:pPr>
      <w:r w:rsidRPr="00960113">
        <w:rPr>
          <w:rFonts w:asciiTheme="minorHAnsi" w:hAnsiTheme="minorHAnsi" w:cstheme="minorHAnsi"/>
        </w:rPr>
        <w:t xml:space="preserve">Automatizuoti </w:t>
      </w:r>
      <w:r w:rsidRPr="00960113">
        <w:rPr>
          <w:rFonts w:asciiTheme="minorHAnsi" w:hAnsiTheme="minorHAnsi" w:cstheme="minorHAnsi"/>
          <w:b/>
          <w:bCs/>
        </w:rPr>
        <w:t>rodiklių</w:t>
      </w:r>
      <w:r w:rsidR="00F15358">
        <w:rPr>
          <w:rFonts w:asciiTheme="minorHAnsi" w:hAnsiTheme="minorHAnsi" w:cstheme="minorHAnsi"/>
          <w:b/>
          <w:bCs/>
        </w:rPr>
        <w:t xml:space="preserve"> (duomenų)</w:t>
      </w:r>
      <w:r w:rsidRPr="00960113">
        <w:rPr>
          <w:rFonts w:asciiTheme="minorHAnsi" w:hAnsiTheme="minorHAnsi" w:cstheme="minorHAnsi"/>
          <w:b/>
          <w:bCs/>
        </w:rPr>
        <w:t xml:space="preserve"> stebėseną</w:t>
      </w:r>
      <w:r w:rsidRPr="00960113">
        <w:rPr>
          <w:rFonts w:asciiTheme="minorHAnsi" w:hAnsiTheme="minorHAnsi" w:cstheme="minorHAnsi"/>
        </w:rPr>
        <w:t>.</w:t>
      </w:r>
    </w:p>
    <w:p w14:paraId="2AD140EB" w14:textId="77777777" w:rsidR="002E0EE9" w:rsidRPr="00960113" w:rsidRDefault="002E0EE9" w:rsidP="003F3235">
      <w:pPr>
        <w:numPr>
          <w:ilvl w:val="0"/>
          <w:numId w:val="21"/>
        </w:numPr>
        <w:jc w:val="both"/>
        <w:rPr>
          <w:rFonts w:asciiTheme="minorHAnsi" w:hAnsiTheme="minorHAnsi" w:cstheme="minorHAnsi"/>
        </w:rPr>
      </w:pPr>
      <w:r w:rsidRPr="00960113">
        <w:rPr>
          <w:rFonts w:asciiTheme="minorHAnsi" w:hAnsiTheme="minorHAnsi" w:cstheme="minorHAnsi"/>
        </w:rPr>
        <w:t xml:space="preserve">Užtikrinti </w:t>
      </w:r>
      <w:r w:rsidRPr="00960113">
        <w:rPr>
          <w:rFonts w:asciiTheme="minorHAnsi" w:hAnsiTheme="minorHAnsi" w:cstheme="minorHAnsi"/>
          <w:b/>
          <w:bCs/>
        </w:rPr>
        <w:t>viešų duomenų sklaidą ir integraciją su kitomis valstybės IS</w:t>
      </w:r>
      <w:r w:rsidRPr="00960113">
        <w:rPr>
          <w:rFonts w:asciiTheme="minorHAnsi" w:hAnsiTheme="minorHAnsi" w:cstheme="minorHAnsi"/>
        </w:rPr>
        <w:t>.</w:t>
      </w:r>
    </w:p>
    <w:p w14:paraId="38B44825" w14:textId="77777777" w:rsidR="002E0EE9" w:rsidRPr="00960113" w:rsidRDefault="002E0EE9" w:rsidP="003F3235">
      <w:pPr>
        <w:numPr>
          <w:ilvl w:val="0"/>
          <w:numId w:val="21"/>
        </w:numPr>
        <w:jc w:val="both"/>
        <w:rPr>
          <w:rFonts w:asciiTheme="minorHAnsi" w:hAnsiTheme="minorHAnsi" w:cstheme="minorHAnsi"/>
        </w:rPr>
      </w:pPr>
      <w:r w:rsidRPr="00960113">
        <w:rPr>
          <w:rFonts w:asciiTheme="minorHAnsi" w:hAnsiTheme="minorHAnsi" w:cstheme="minorHAnsi"/>
        </w:rPr>
        <w:t xml:space="preserve">Supaprastinti </w:t>
      </w:r>
      <w:r w:rsidRPr="00960113">
        <w:rPr>
          <w:rFonts w:asciiTheme="minorHAnsi" w:hAnsiTheme="minorHAnsi" w:cstheme="minorHAnsi"/>
          <w:b/>
          <w:bCs/>
        </w:rPr>
        <w:t>LEA specialistų ir partnerių darbą</w:t>
      </w:r>
      <w:r w:rsidRPr="00960113">
        <w:rPr>
          <w:rFonts w:asciiTheme="minorHAnsi" w:hAnsiTheme="minorHAnsi" w:cstheme="minorHAnsi"/>
        </w:rPr>
        <w:t>, valdant politikos priemones</w:t>
      </w:r>
      <w:r>
        <w:rPr>
          <w:rFonts w:asciiTheme="minorHAnsi" w:hAnsiTheme="minorHAnsi" w:cstheme="minorHAnsi"/>
        </w:rPr>
        <w:t>.</w:t>
      </w:r>
    </w:p>
    <w:p w14:paraId="7FD60BEB" w14:textId="77777777" w:rsidR="002E0EE9" w:rsidRPr="00274C61" w:rsidRDefault="002E0EE9" w:rsidP="00B27C5A">
      <w:pPr>
        <w:jc w:val="both"/>
        <w:rPr>
          <w:rFonts w:asciiTheme="minorHAnsi" w:hAnsiTheme="minorHAnsi" w:cstheme="minorHAnsi"/>
        </w:rPr>
      </w:pPr>
    </w:p>
    <w:p w14:paraId="681820AE" w14:textId="1D38F4B1" w:rsidR="0068209B" w:rsidRPr="00274C61" w:rsidRDefault="00CB67C4" w:rsidP="00A25979">
      <w:pPr>
        <w:pStyle w:val="Antrat1"/>
        <w:jc w:val="both"/>
        <w:rPr>
          <w:rFonts w:asciiTheme="minorHAnsi" w:hAnsiTheme="minorHAnsi" w:cstheme="minorHAnsi"/>
        </w:rPr>
      </w:pPr>
      <w:bookmarkStart w:id="5" w:name="_Toc198286358"/>
      <w:r w:rsidRPr="00274C61">
        <w:rPr>
          <w:rFonts w:asciiTheme="minorHAnsi" w:hAnsiTheme="minorHAnsi" w:cstheme="minorHAnsi"/>
        </w:rPr>
        <w:t>SISTEMOS</w:t>
      </w:r>
      <w:r w:rsidR="00ED13CA" w:rsidRPr="00274C61">
        <w:rPr>
          <w:rFonts w:asciiTheme="minorHAnsi" w:hAnsiTheme="minorHAnsi" w:cstheme="minorHAnsi"/>
        </w:rPr>
        <w:t xml:space="preserve"> KONCEPCIJA</w:t>
      </w:r>
      <w:bookmarkEnd w:id="5"/>
    </w:p>
    <w:p w14:paraId="1040CAE1" w14:textId="5966F3AC" w:rsidR="009C08B4" w:rsidRPr="00274C61" w:rsidRDefault="009C08B4" w:rsidP="00A25979">
      <w:pPr>
        <w:pStyle w:val="Antrat2"/>
        <w:jc w:val="both"/>
        <w:rPr>
          <w:rFonts w:asciiTheme="minorHAnsi" w:hAnsiTheme="minorHAnsi" w:cstheme="minorHAnsi"/>
        </w:rPr>
      </w:pPr>
      <w:bookmarkStart w:id="6" w:name="_Ref458334165"/>
      <w:bookmarkStart w:id="7" w:name="_Toc198286359"/>
      <w:r w:rsidRPr="00274C61">
        <w:rPr>
          <w:rFonts w:asciiTheme="minorHAnsi" w:hAnsiTheme="minorHAnsi" w:cstheme="minorHAnsi"/>
        </w:rPr>
        <w:t xml:space="preserve">Pirkimo </w:t>
      </w:r>
      <w:r w:rsidR="00004044" w:rsidRPr="00274C61">
        <w:rPr>
          <w:rFonts w:asciiTheme="minorHAnsi" w:hAnsiTheme="minorHAnsi" w:cstheme="minorHAnsi"/>
        </w:rPr>
        <w:t>uždavinių</w:t>
      </w:r>
      <w:r w:rsidRPr="00274C61">
        <w:rPr>
          <w:rFonts w:asciiTheme="minorHAnsi" w:hAnsiTheme="minorHAnsi" w:cstheme="minorHAnsi"/>
        </w:rPr>
        <w:t xml:space="preserve"> įgyvendinimo </w:t>
      </w:r>
      <w:bookmarkEnd w:id="6"/>
      <w:r w:rsidR="000F3F93" w:rsidRPr="00274C61">
        <w:rPr>
          <w:rFonts w:asciiTheme="minorHAnsi" w:hAnsiTheme="minorHAnsi" w:cstheme="minorHAnsi"/>
        </w:rPr>
        <w:t>rodikliai</w:t>
      </w:r>
      <w:bookmarkEnd w:id="7"/>
    </w:p>
    <w:p w14:paraId="36DAF4F5" w14:textId="11BC5124" w:rsidR="006D03FF" w:rsidRPr="00274C61" w:rsidRDefault="009C08B4" w:rsidP="00A25979">
      <w:pPr>
        <w:jc w:val="both"/>
        <w:rPr>
          <w:rFonts w:asciiTheme="minorHAnsi" w:hAnsiTheme="minorHAnsi" w:cstheme="minorHAnsi"/>
        </w:rPr>
      </w:pPr>
      <w:r w:rsidRPr="00274C61">
        <w:rPr>
          <w:rFonts w:asciiTheme="minorHAnsi" w:hAnsiTheme="minorHAnsi" w:cstheme="minorHAnsi"/>
        </w:rPr>
        <w:t xml:space="preserve">Šiame dokumento skyriuje aprašomi lūkesčiai naujai </w:t>
      </w:r>
      <w:r w:rsidR="0049403D" w:rsidRPr="00274C61">
        <w:rPr>
          <w:rFonts w:asciiTheme="minorHAnsi" w:hAnsiTheme="minorHAnsi" w:cstheme="minorHAnsi"/>
        </w:rPr>
        <w:t>EIS IS</w:t>
      </w:r>
      <w:r w:rsidR="0049403D" w:rsidRPr="00274C61" w:rsidDel="0049403D">
        <w:rPr>
          <w:rFonts w:asciiTheme="minorHAnsi" w:hAnsiTheme="minorHAnsi" w:cstheme="minorHAnsi"/>
        </w:rPr>
        <w:t xml:space="preserve"> </w:t>
      </w:r>
      <w:r w:rsidRPr="00274C61">
        <w:rPr>
          <w:rFonts w:asciiTheme="minorHAnsi" w:hAnsiTheme="minorHAnsi" w:cstheme="minorHAnsi"/>
        </w:rPr>
        <w:t>ir kaip ji turėtų pasiekti nustatytus tikslus</w:t>
      </w:r>
      <w:r w:rsidR="00D306A5" w:rsidRPr="00274C61">
        <w:rPr>
          <w:rFonts w:asciiTheme="minorHAnsi" w:hAnsiTheme="minorHAnsi" w:cstheme="minorHAnsi"/>
        </w:rPr>
        <w:t xml:space="preserve"> ir rezultatus</w:t>
      </w:r>
      <w:r w:rsidRPr="00274C61">
        <w:rPr>
          <w:rFonts w:asciiTheme="minorHAnsi" w:hAnsiTheme="minorHAnsi" w:cstheme="minorHAnsi"/>
        </w:rPr>
        <w:t>.</w:t>
      </w:r>
      <w:r w:rsidR="00A83FD2" w:rsidRPr="00274C61">
        <w:rPr>
          <w:rFonts w:asciiTheme="minorHAnsi" w:hAnsiTheme="minorHAnsi" w:cstheme="minorHAnsi"/>
        </w:rPr>
        <w:t xml:space="preserve"> </w:t>
      </w:r>
      <w:r w:rsidR="002A5D99" w:rsidRPr="00274C61">
        <w:rPr>
          <w:rFonts w:asciiTheme="minorHAnsi" w:hAnsiTheme="minorHAnsi" w:cstheme="minorHAnsi"/>
        </w:rPr>
        <w:t xml:space="preserve">Kiekvienam </w:t>
      </w:r>
      <w:r w:rsidR="00830DCC" w:rsidRPr="00274C61">
        <w:rPr>
          <w:rFonts w:asciiTheme="minorHAnsi" w:hAnsiTheme="minorHAnsi" w:cstheme="minorHAnsi"/>
        </w:rPr>
        <w:t xml:space="preserve">tikslui iškelti įgyvendinimo </w:t>
      </w:r>
      <w:r w:rsidR="00DF21BD" w:rsidRPr="00274C61">
        <w:rPr>
          <w:rFonts w:asciiTheme="minorHAnsi" w:hAnsiTheme="minorHAnsi" w:cstheme="minorHAnsi"/>
        </w:rPr>
        <w:t>rodikliai</w:t>
      </w:r>
      <w:r w:rsidR="00830DCC" w:rsidRPr="00274C61">
        <w:rPr>
          <w:rFonts w:asciiTheme="minorHAnsi" w:hAnsiTheme="minorHAnsi" w:cstheme="minorHAnsi"/>
        </w:rPr>
        <w:t xml:space="preserve">, </w:t>
      </w:r>
      <w:r w:rsidR="00EE39EE" w:rsidRPr="00274C61">
        <w:rPr>
          <w:rFonts w:asciiTheme="minorHAnsi" w:hAnsiTheme="minorHAnsi" w:cstheme="minorHAnsi"/>
        </w:rPr>
        <w:t xml:space="preserve">pagal </w:t>
      </w:r>
      <w:r w:rsidR="00830DCC" w:rsidRPr="00274C61">
        <w:rPr>
          <w:rFonts w:asciiTheme="minorHAnsi" w:hAnsiTheme="minorHAnsi" w:cstheme="minorHAnsi"/>
        </w:rPr>
        <w:t>kuri</w:t>
      </w:r>
      <w:r w:rsidR="00EE39EE" w:rsidRPr="00274C61">
        <w:rPr>
          <w:rFonts w:asciiTheme="minorHAnsi" w:hAnsiTheme="minorHAnsi" w:cstheme="minorHAnsi"/>
        </w:rPr>
        <w:t>uos</w:t>
      </w:r>
      <w:r w:rsidR="00830DCC" w:rsidRPr="00274C61">
        <w:rPr>
          <w:rFonts w:asciiTheme="minorHAnsi" w:hAnsiTheme="minorHAnsi" w:cstheme="minorHAnsi"/>
        </w:rPr>
        <w:t xml:space="preserve"> </w:t>
      </w:r>
      <w:r w:rsidR="00796D2A" w:rsidRPr="00274C61">
        <w:rPr>
          <w:rFonts w:asciiTheme="minorHAnsi" w:hAnsiTheme="minorHAnsi" w:cstheme="minorHAnsi"/>
        </w:rPr>
        <w:t>bus vertinamas tiksl</w:t>
      </w:r>
      <w:r w:rsidR="00827A92" w:rsidRPr="00274C61">
        <w:rPr>
          <w:rFonts w:asciiTheme="minorHAnsi" w:hAnsiTheme="minorHAnsi" w:cstheme="minorHAnsi"/>
        </w:rPr>
        <w:t>ų</w:t>
      </w:r>
      <w:r w:rsidR="00796D2A" w:rsidRPr="00274C61">
        <w:rPr>
          <w:rFonts w:asciiTheme="minorHAnsi" w:hAnsiTheme="minorHAnsi" w:cstheme="minorHAnsi"/>
        </w:rPr>
        <w:t xml:space="preserve"> </w:t>
      </w:r>
      <w:r w:rsidR="003A2FA7" w:rsidRPr="00274C61">
        <w:rPr>
          <w:rFonts w:asciiTheme="minorHAnsi" w:hAnsiTheme="minorHAnsi" w:cstheme="minorHAnsi"/>
        </w:rPr>
        <w:t xml:space="preserve">ir rezultato </w:t>
      </w:r>
      <w:r w:rsidR="00796D2A" w:rsidRPr="00274C61">
        <w:rPr>
          <w:rFonts w:asciiTheme="minorHAnsi" w:hAnsiTheme="minorHAnsi" w:cstheme="minorHAnsi"/>
        </w:rPr>
        <w:t>pasiekimas.</w:t>
      </w:r>
    </w:p>
    <w:p w14:paraId="40A58E32" w14:textId="23A2772B" w:rsidR="00B33725" w:rsidRPr="00274C61" w:rsidRDefault="00C2471D" w:rsidP="001144C7">
      <w:pPr>
        <w:pStyle w:val="Antrat"/>
        <w:spacing w:after="120"/>
        <w:jc w:val="both"/>
        <w:rPr>
          <w:rFonts w:asciiTheme="minorHAnsi" w:hAnsiTheme="minorHAnsi" w:cstheme="minorHAnsi"/>
        </w:rPr>
      </w:pPr>
      <w:r w:rsidRPr="00274C61">
        <w:rPr>
          <w:rFonts w:asciiTheme="minorHAnsi" w:hAnsiTheme="minorHAnsi" w:cstheme="minorHAnsi"/>
        </w:rPr>
        <w:t>Lentelė</w:t>
      </w:r>
      <w:r w:rsidR="00B33725" w:rsidRPr="00274C61">
        <w:rPr>
          <w:rFonts w:asciiTheme="minorHAnsi" w:hAnsiTheme="minorHAnsi" w:cstheme="minorHAnsi"/>
        </w:rPr>
        <w:t xml:space="preserve"> </w:t>
      </w:r>
      <w:r w:rsidR="00B33725" w:rsidRPr="00274C61">
        <w:rPr>
          <w:rFonts w:asciiTheme="minorHAnsi" w:hAnsiTheme="minorHAnsi" w:cstheme="minorHAnsi"/>
        </w:rPr>
        <w:fldChar w:fldCharType="begin"/>
      </w:r>
      <w:r w:rsidR="00B33725" w:rsidRPr="00274C61">
        <w:rPr>
          <w:rFonts w:asciiTheme="minorHAnsi" w:hAnsiTheme="minorHAnsi" w:cstheme="minorHAnsi"/>
        </w:rPr>
        <w:instrText>SEQ lentelė \* ARABIC</w:instrText>
      </w:r>
      <w:r w:rsidR="00B33725" w:rsidRPr="00274C61">
        <w:rPr>
          <w:rFonts w:asciiTheme="minorHAnsi" w:hAnsiTheme="minorHAnsi" w:cstheme="minorHAnsi"/>
        </w:rPr>
        <w:fldChar w:fldCharType="separate"/>
      </w:r>
      <w:r w:rsidR="00954BBB" w:rsidRPr="00274C61">
        <w:rPr>
          <w:rFonts w:asciiTheme="minorHAnsi" w:hAnsiTheme="minorHAnsi" w:cstheme="minorHAnsi"/>
          <w:noProof/>
        </w:rPr>
        <w:t>1</w:t>
      </w:r>
      <w:r w:rsidR="00B33725" w:rsidRPr="00274C61">
        <w:rPr>
          <w:rFonts w:asciiTheme="minorHAnsi" w:hAnsiTheme="minorHAnsi" w:cstheme="minorHAnsi"/>
        </w:rPr>
        <w:fldChar w:fldCharType="end"/>
      </w:r>
      <w:r w:rsidR="00B33725" w:rsidRPr="00274C61">
        <w:rPr>
          <w:rFonts w:asciiTheme="minorHAnsi" w:hAnsiTheme="minorHAnsi" w:cstheme="minorHAnsi"/>
        </w:rPr>
        <w:t xml:space="preserve"> </w:t>
      </w:r>
      <w:r w:rsidR="0048708F" w:rsidRPr="00274C61">
        <w:rPr>
          <w:rFonts w:asciiTheme="minorHAnsi" w:hAnsiTheme="minorHAnsi" w:cstheme="minorHAnsi"/>
        </w:rPr>
        <w:t>EIS IS</w:t>
      </w:r>
      <w:r w:rsidR="0048708F" w:rsidRPr="00274C61" w:rsidDel="0049403D">
        <w:rPr>
          <w:rFonts w:asciiTheme="minorHAnsi" w:hAnsiTheme="minorHAnsi" w:cstheme="minorHAnsi"/>
        </w:rPr>
        <w:t xml:space="preserve"> </w:t>
      </w:r>
      <w:r w:rsidR="0048708F" w:rsidRPr="00274C61">
        <w:rPr>
          <w:rFonts w:asciiTheme="minorHAnsi" w:hAnsiTheme="minorHAnsi" w:cstheme="minorHAnsi"/>
        </w:rPr>
        <w:t>p</w:t>
      </w:r>
      <w:r w:rsidR="00B33725" w:rsidRPr="00274C61">
        <w:rPr>
          <w:rFonts w:asciiTheme="minorHAnsi" w:hAnsiTheme="minorHAnsi" w:cstheme="minorHAnsi"/>
        </w:rPr>
        <w:t>irkimo</w:t>
      </w:r>
      <w:r w:rsidR="000D5097" w:rsidRPr="00274C61">
        <w:rPr>
          <w:rFonts w:asciiTheme="minorHAnsi" w:hAnsiTheme="minorHAnsi" w:cstheme="minorHAnsi"/>
        </w:rPr>
        <w:t xml:space="preserve"> (paslaugų teikimo) uždaviniai ir</w:t>
      </w:r>
      <w:r w:rsidR="00B33725" w:rsidRPr="00274C61">
        <w:rPr>
          <w:rFonts w:asciiTheme="minorHAnsi" w:hAnsiTheme="minorHAnsi" w:cstheme="minorHAnsi"/>
        </w:rPr>
        <w:t xml:space="preserve"> </w:t>
      </w:r>
      <w:r w:rsidR="00BC7E97" w:rsidRPr="00274C61">
        <w:rPr>
          <w:rFonts w:asciiTheme="minorHAnsi" w:hAnsiTheme="minorHAnsi" w:cstheme="minorHAnsi"/>
        </w:rPr>
        <w:t>rodikli</w:t>
      </w:r>
      <w:r w:rsidR="0048708F" w:rsidRPr="00274C61">
        <w:rPr>
          <w:rFonts w:asciiTheme="minorHAnsi" w:hAnsiTheme="minorHAnsi" w:cstheme="minorHAnsi"/>
        </w:rPr>
        <w:t>ai:</w:t>
      </w:r>
    </w:p>
    <w:tbl>
      <w:tblPr>
        <w:tblW w:w="499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9"/>
        <w:gridCol w:w="4395"/>
        <w:gridCol w:w="4787"/>
      </w:tblGrid>
      <w:tr w:rsidR="00E21336" w:rsidRPr="00274C61" w14:paraId="1EBB7B8A" w14:textId="77777777" w:rsidTr="00A91E54">
        <w:trPr>
          <w:tblHeader/>
        </w:trPr>
        <w:tc>
          <w:tcPr>
            <w:tcW w:w="36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F03EA43" w14:textId="77777777" w:rsidR="00E21336" w:rsidRPr="00274C61" w:rsidRDefault="00E21336" w:rsidP="00A25979">
            <w:pPr>
              <w:jc w:val="both"/>
              <w:rPr>
                <w:rFonts w:asciiTheme="minorHAnsi" w:hAnsiTheme="minorHAnsi" w:cstheme="minorHAnsi"/>
                <w:b/>
                <w:bCs/>
              </w:rPr>
            </w:pPr>
            <w:r w:rsidRPr="00274C61">
              <w:rPr>
                <w:rFonts w:asciiTheme="minorHAnsi" w:hAnsiTheme="minorHAnsi" w:cstheme="minorHAnsi"/>
                <w:b/>
                <w:bCs/>
              </w:rPr>
              <w:t>Eil. Nr.</w:t>
            </w:r>
          </w:p>
        </w:tc>
        <w:tc>
          <w:tcPr>
            <w:tcW w:w="221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43ED15A" w14:textId="5F01494B" w:rsidR="00E21336" w:rsidRPr="00274C61" w:rsidRDefault="00E21336" w:rsidP="00A91E54">
            <w:pPr>
              <w:spacing w:line="240" w:lineRule="auto"/>
              <w:jc w:val="both"/>
              <w:rPr>
                <w:rFonts w:asciiTheme="minorHAnsi" w:hAnsiTheme="minorHAnsi" w:cstheme="minorHAnsi"/>
                <w:b/>
                <w:bCs/>
              </w:rPr>
            </w:pPr>
            <w:r w:rsidRPr="00274C61">
              <w:rPr>
                <w:rFonts w:asciiTheme="minorHAnsi" w:hAnsiTheme="minorHAnsi" w:cstheme="minorHAnsi"/>
                <w:b/>
                <w:bCs/>
              </w:rPr>
              <w:t>Pirkimo</w:t>
            </w:r>
            <w:r w:rsidR="00401B47" w:rsidRPr="00274C61">
              <w:rPr>
                <w:rFonts w:asciiTheme="minorHAnsi" w:hAnsiTheme="minorHAnsi" w:cstheme="minorHAnsi"/>
                <w:b/>
                <w:bCs/>
              </w:rPr>
              <w:t>/paslaugų</w:t>
            </w:r>
            <w:r w:rsidRPr="00274C61">
              <w:rPr>
                <w:rFonts w:asciiTheme="minorHAnsi" w:hAnsiTheme="minorHAnsi" w:cstheme="minorHAnsi"/>
                <w:b/>
                <w:bCs/>
              </w:rPr>
              <w:t xml:space="preserve"> </w:t>
            </w:r>
            <w:r w:rsidR="00004044" w:rsidRPr="00274C61">
              <w:rPr>
                <w:rFonts w:asciiTheme="minorHAnsi" w:hAnsiTheme="minorHAnsi" w:cstheme="minorHAnsi"/>
                <w:b/>
                <w:bCs/>
              </w:rPr>
              <w:t>uždavinys</w:t>
            </w:r>
          </w:p>
        </w:tc>
        <w:tc>
          <w:tcPr>
            <w:tcW w:w="241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F233D7" w14:textId="2AC27634" w:rsidR="00E21336" w:rsidRPr="00274C61" w:rsidRDefault="00E21336" w:rsidP="00A91E54">
            <w:pPr>
              <w:spacing w:line="240" w:lineRule="auto"/>
              <w:jc w:val="both"/>
              <w:rPr>
                <w:rFonts w:asciiTheme="minorHAnsi" w:hAnsiTheme="minorHAnsi" w:cstheme="minorHAnsi"/>
                <w:b/>
                <w:bCs/>
              </w:rPr>
            </w:pPr>
            <w:r w:rsidRPr="00274C61">
              <w:rPr>
                <w:rFonts w:asciiTheme="minorHAnsi" w:hAnsiTheme="minorHAnsi" w:cstheme="minorHAnsi"/>
                <w:b/>
                <w:bCs/>
              </w:rPr>
              <w:t xml:space="preserve">Įgyvendinimo </w:t>
            </w:r>
            <w:r w:rsidR="002C3C8F" w:rsidRPr="00274C61">
              <w:rPr>
                <w:rFonts w:asciiTheme="minorHAnsi" w:hAnsiTheme="minorHAnsi" w:cstheme="minorHAnsi"/>
                <w:b/>
                <w:bCs/>
              </w:rPr>
              <w:t>rodiklis</w:t>
            </w:r>
            <w:r w:rsidR="00791B4B" w:rsidRPr="00274C61">
              <w:rPr>
                <w:rFonts w:asciiTheme="minorHAnsi" w:hAnsiTheme="minorHAnsi" w:cstheme="minorHAnsi"/>
                <w:b/>
                <w:bCs/>
              </w:rPr>
              <w:t xml:space="preserve"> (KPI)</w:t>
            </w:r>
          </w:p>
        </w:tc>
      </w:tr>
      <w:tr w:rsidR="00326317" w:rsidRPr="00274C61" w14:paraId="79AFC64E" w14:textId="77777777" w:rsidTr="00A91E54">
        <w:tc>
          <w:tcPr>
            <w:tcW w:w="368" w:type="pct"/>
            <w:tcBorders>
              <w:top w:val="single" w:sz="4" w:space="0" w:color="auto"/>
              <w:left w:val="single" w:sz="4" w:space="0" w:color="auto"/>
              <w:bottom w:val="single" w:sz="4" w:space="0" w:color="auto"/>
              <w:right w:val="single" w:sz="4" w:space="0" w:color="auto"/>
            </w:tcBorders>
            <w:vAlign w:val="center"/>
          </w:tcPr>
          <w:p w14:paraId="197F1059" w14:textId="77777777" w:rsidR="00326317" w:rsidRPr="00274C61" w:rsidRDefault="00326317" w:rsidP="003F3235">
            <w:pPr>
              <w:pStyle w:val="Sraopastraipa"/>
              <w:numPr>
                <w:ilvl w:val="0"/>
                <w:numId w:val="10"/>
              </w:numPr>
              <w:jc w:val="both"/>
              <w:rPr>
                <w:rFonts w:asciiTheme="minorHAnsi" w:hAnsiTheme="minorHAnsi" w:cstheme="minorHAnsi"/>
              </w:rPr>
            </w:pPr>
          </w:p>
        </w:tc>
        <w:tc>
          <w:tcPr>
            <w:tcW w:w="2217" w:type="pct"/>
            <w:tcBorders>
              <w:top w:val="single" w:sz="4" w:space="0" w:color="auto"/>
              <w:left w:val="single" w:sz="4" w:space="0" w:color="auto"/>
              <w:bottom w:val="single" w:sz="4" w:space="0" w:color="auto"/>
              <w:right w:val="single" w:sz="4" w:space="0" w:color="auto"/>
            </w:tcBorders>
            <w:vAlign w:val="center"/>
          </w:tcPr>
          <w:p w14:paraId="3AA2F2CC" w14:textId="48A70B77" w:rsidR="00326317" w:rsidRPr="00274C61" w:rsidRDefault="002B558B" w:rsidP="00A91E54">
            <w:pPr>
              <w:spacing w:line="240" w:lineRule="auto"/>
              <w:jc w:val="both"/>
              <w:rPr>
                <w:rFonts w:asciiTheme="minorHAnsi" w:hAnsiTheme="minorHAnsi" w:cstheme="minorHAnsi"/>
              </w:rPr>
            </w:pPr>
            <w:r w:rsidRPr="00274C61">
              <w:rPr>
                <w:rFonts w:asciiTheme="minorHAnsi" w:hAnsiTheme="minorHAnsi" w:cstheme="minorHAnsi"/>
              </w:rPr>
              <w:t>Atlikti</w:t>
            </w:r>
            <w:r w:rsidR="00D13CDB" w:rsidRPr="00274C61">
              <w:rPr>
                <w:rFonts w:asciiTheme="minorHAnsi" w:hAnsiTheme="minorHAnsi" w:cstheme="minorHAnsi"/>
              </w:rPr>
              <w:t xml:space="preserve"> e</w:t>
            </w:r>
            <w:r w:rsidR="00991423" w:rsidRPr="00274C61">
              <w:rPr>
                <w:rFonts w:asciiTheme="minorHAnsi" w:hAnsiTheme="minorHAnsi" w:cstheme="minorHAnsi"/>
              </w:rPr>
              <w:t>samų ir naujai kuriamų</w:t>
            </w:r>
            <w:r w:rsidR="00231138" w:rsidRPr="00274C61">
              <w:rPr>
                <w:rFonts w:asciiTheme="minorHAnsi" w:hAnsiTheme="minorHAnsi" w:cstheme="minorHAnsi"/>
              </w:rPr>
              <w:t xml:space="preserve"> Projekto dalyvių </w:t>
            </w:r>
            <w:r w:rsidR="00D13CDB" w:rsidRPr="00274C61">
              <w:rPr>
                <w:rFonts w:asciiTheme="minorHAnsi" w:hAnsiTheme="minorHAnsi" w:cstheme="minorHAnsi"/>
              </w:rPr>
              <w:t xml:space="preserve">kompiuterizuojamų </w:t>
            </w:r>
            <w:r w:rsidR="00991423" w:rsidRPr="00274C61">
              <w:rPr>
                <w:rFonts w:asciiTheme="minorHAnsi" w:hAnsiTheme="minorHAnsi" w:cstheme="minorHAnsi"/>
              </w:rPr>
              <w:t xml:space="preserve">veiklos procesų </w:t>
            </w:r>
            <w:r w:rsidR="00D13CDB" w:rsidRPr="00274C61">
              <w:rPr>
                <w:rFonts w:asciiTheme="minorHAnsi" w:hAnsiTheme="minorHAnsi" w:cstheme="minorHAnsi"/>
              </w:rPr>
              <w:t>detali</w:t>
            </w:r>
            <w:r w:rsidR="004454B5" w:rsidRPr="00274C61">
              <w:rPr>
                <w:rFonts w:asciiTheme="minorHAnsi" w:hAnsiTheme="minorHAnsi" w:cstheme="minorHAnsi"/>
              </w:rPr>
              <w:t>ą</w:t>
            </w:r>
            <w:r w:rsidR="00D13CDB" w:rsidRPr="00274C61">
              <w:rPr>
                <w:rFonts w:asciiTheme="minorHAnsi" w:hAnsiTheme="minorHAnsi" w:cstheme="minorHAnsi"/>
              </w:rPr>
              <w:t xml:space="preserve"> analiz</w:t>
            </w:r>
            <w:r w:rsidR="004454B5" w:rsidRPr="00274C61">
              <w:rPr>
                <w:rFonts w:asciiTheme="minorHAnsi" w:hAnsiTheme="minorHAnsi" w:cstheme="minorHAnsi"/>
              </w:rPr>
              <w:t xml:space="preserve">ę </w:t>
            </w:r>
            <w:r w:rsidRPr="00274C61">
              <w:rPr>
                <w:rFonts w:asciiTheme="minorHAnsi" w:hAnsiTheme="minorHAnsi" w:cstheme="minorHAnsi"/>
              </w:rPr>
              <w:t xml:space="preserve">įgalinančią projektuoti </w:t>
            </w:r>
            <w:r w:rsidR="005B2B21" w:rsidRPr="00274C61">
              <w:rPr>
                <w:rFonts w:asciiTheme="minorHAnsi" w:hAnsiTheme="minorHAnsi" w:cstheme="minorHAnsi"/>
              </w:rPr>
              <w:t>EIS IS.</w:t>
            </w:r>
          </w:p>
        </w:tc>
        <w:tc>
          <w:tcPr>
            <w:tcW w:w="2415" w:type="pct"/>
            <w:tcBorders>
              <w:top w:val="single" w:sz="4" w:space="0" w:color="auto"/>
              <w:left w:val="single" w:sz="4" w:space="0" w:color="auto"/>
              <w:bottom w:val="single" w:sz="4" w:space="0" w:color="auto"/>
              <w:right w:val="single" w:sz="4" w:space="0" w:color="auto"/>
            </w:tcBorders>
            <w:vAlign w:val="center"/>
          </w:tcPr>
          <w:p w14:paraId="7B0B4054" w14:textId="731AC346" w:rsidR="00326317" w:rsidRPr="00274C61" w:rsidRDefault="00E44D45" w:rsidP="003F3235">
            <w:pPr>
              <w:pStyle w:val="Sraopastraipa"/>
              <w:numPr>
                <w:ilvl w:val="0"/>
                <w:numId w:val="11"/>
              </w:numPr>
              <w:spacing w:line="240" w:lineRule="auto"/>
              <w:ind w:left="433" w:hanging="283"/>
              <w:jc w:val="both"/>
              <w:rPr>
                <w:rFonts w:asciiTheme="minorHAnsi" w:hAnsiTheme="minorHAnsi" w:cstheme="minorHAnsi"/>
              </w:rPr>
            </w:pPr>
            <w:r w:rsidRPr="00274C61">
              <w:rPr>
                <w:rFonts w:asciiTheme="minorHAnsi" w:hAnsiTheme="minorHAnsi" w:cstheme="minorHAnsi"/>
              </w:rPr>
              <w:t>EIS IS veiklą</w:t>
            </w:r>
            <w:r w:rsidR="00410A95" w:rsidRPr="00274C61">
              <w:rPr>
                <w:rFonts w:asciiTheme="minorHAnsi" w:hAnsiTheme="minorHAnsi" w:cstheme="minorHAnsi"/>
              </w:rPr>
              <w:t xml:space="preserve"> ir kūrimą</w:t>
            </w:r>
            <w:r w:rsidRPr="00274C61">
              <w:rPr>
                <w:rFonts w:asciiTheme="minorHAnsi" w:hAnsiTheme="minorHAnsi" w:cstheme="minorHAnsi"/>
              </w:rPr>
              <w:t xml:space="preserve"> reglamentuojančių dokumentų parengimas.</w:t>
            </w:r>
          </w:p>
        </w:tc>
      </w:tr>
      <w:tr w:rsidR="00213C8F" w:rsidRPr="00274C61" w14:paraId="479ED682" w14:textId="77777777" w:rsidTr="204C15E0">
        <w:tc>
          <w:tcPr>
            <w:tcW w:w="368" w:type="pct"/>
            <w:tcBorders>
              <w:top w:val="single" w:sz="4" w:space="0" w:color="auto"/>
              <w:left w:val="single" w:sz="4" w:space="0" w:color="auto"/>
              <w:bottom w:val="single" w:sz="4" w:space="0" w:color="auto"/>
              <w:right w:val="single" w:sz="4" w:space="0" w:color="auto"/>
            </w:tcBorders>
            <w:vAlign w:val="center"/>
          </w:tcPr>
          <w:p w14:paraId="2D3F7A64" w14:textId="77777777" w:rsidR="00213C8F" w:rsidRPr="00274C61" w:rsidRDefault="00213C8F" w:rsidP="003F3235">
            <w:pPr>
              <w:pStyle w:val="Sraopastraipa"/>
              <w:numPr>
                <w:ilvl w:val="0"/>
                <w:numId w:val="10"/>
              </w:numPr>
              <w:jc w:val="both"/>
              <w:rPr>
                <w:rFonts w:asciiTheme="minorHAnsi" w:hAnsiTheme="minorHAnsi" w:cstheme="minorHAnsi"/>
              </w:rPr>
            </w:pPr>
          </w:p>
        </w:tc>
        <w:tc>
          <w:tcPr>
            <w:tcW w:w="2217" w:type="pct"/>
            <w:tcBorders>
              <w:top w:val="single" w:sz="4" w:space="0" w:color="auto"/>
              <w:left w:val="single" w:sz="4" w:space="0" w:color="auto"/>
              <w:bottom w:val="single" w:sz="4" w:space="0" w:color="auto"/>
              <w:right w:val="single" w:sz="4" w:space="0" w:color="auto"/>
            </w:tcBorders>
            <w:vAlign w:val="center"/>
          </w:tcPr>
          <w:p w14:paraId="774708D8" w14:textId="3EC43D00" w:rsidR="00213C8F" w:rsidRPr="00274C61" w:rsidRDefault="00213C8F" w:rsidP="00A91E54">
            <w:pPr>
              <w:spacing w:line="240" w:lineRule="auto"/>
              <w:jc w:val="both"/>
              <w:rPr>
                <w:rFonts w:asciiTheme="minorHAnsi" w:hAnsiTheme="minorHAnsi" w:cstheme="minorHAnsi"/>
              </w:rPr>
            </w:pPr>
            <w:r w:rsidRPr="00274C61">
              <w:rPr>
                <w:rFonts w:asciiTheme="minorHAnsi" w:hAnsiTheme="minorHAnsi" w:cstheme="minorHAnsi"/>
              </w:rPr>
              <w:t xml:space="preserve">Pagal </w:t>
            </w:r>
            <w:r w:rsidR="003F0EEE" w:rsidRPr="00274C61">
              <w:rPr>
                <w:rFonts w:asciiTheme="minorHAnsi" w:hAnsiTheme="minorHAnsi" w:cstheme="minorHAnsi"/>
              </w:rPr>
              <w:t xml:space="preserve">suprojektuotus </w:t>
            </w:r>
            <w:r w:rsidRPr="00274C61">
              <w:rPr>
                <w:rFonts w:asciiTheme="minorHAnsi" w:hAnsiTheme="minorHAnsi" w:cstheme="minorHAnsi"/>
              </w:rPr>
              <w:t xml:space="preserve">veiklos procesus </w:t>
            </w:r>
            <w:r w:rsidR="00200B7F">
              <w:rPr>
                <w:rFonts w:asciiTheme="minorHAnsi" w:hAnsiTheme="minorHAnsi" w:cstheme="minorHAnsi"/>
              </w:rPr>
              <w:t>s</w:t>
            </w:r>
            <w:r w:rsidR="26AACD17" w:rsidRPr="00274C61">
              <w:rPr>
                <w:rFonts w:asciiTheme="minorHAnsi" w:hAnsiTheme="minorHAnsi" w:cstheme="minorHAnsi"/>
              </w:rPr>
              <w:t>ukurti</w:t>
            </w:r>
            <w:r w:rsidRPr="00274C61">
              <w:rPr>
                <w:rFonts w:asciiTheme="minorHAnsi" w:hAnsiTheme="minorHAnsi" w:cstheme="minorHAnsi"/>
              </w:rPr>
              <w:t xml:space="preserve"> informacinę sistemą, kompiuterizuojančią NEKSVP </w:t>
            </w:r>
            <w:r w:rsidR="00F0788A" w:rsidRPr="00274C61">
              <w:rPr>
                <w:rFonts w:asciiTheme="minorHAnsi" w:hAnsiTheme="minorHAnsi" w:cstheme="minorHAnsi"/>
              </w:rPr>
              <w:t xml:space="preserve">reikalingų </w:t>
            </w:r>
            <w:r w:rsidRPr="00274C61">
              <w:rPr>
                <w:rFonts w:asciiTheme="minorHAnsi" w:hAnsiTheme="minorHAnsi" w:cstheme="minorHAnsi"/>
              </w:rPr>
              <w:t>duomenų surinkimo</w:t>
            </w:r>
            <w:r w:rsidR="001E01A0" w:rsidRPr="00274C61">
              <w:rPr>
                <w:rFonts w:asciiTheme="minorHAnsi" w:hAnsiTheme="minorHAnsi" w:cstheme="minorHAnsi"/>
              </w:rPr>
              <w:t xml:space="preserve">, </w:t>
            </w:r>
            <w:r w:rsidRPr="00274C61">
              <w:rPr>
                <w:rFonts w:asciiTheme="minorHAnsi" w:hAnsiTheme="minorHAnsi" w:cstheme="minorHAnsi"/>
              </w:rPr>
              <w:t>valdymo</w:t>
            </w:r>
            <w:r w:rsidR="001E01A0" w:rsidRPr="00274C61">
              <w:rPr>
                <w:rFonts w:asciiTheme="minorHAnsi" w:hAnsiTheme="minorHAnsi" w:cstheme="minorHAnsi"/>
              </w:rPr>
              <w:t xml:space="preserve"> ir </w:t>
            </w:r>
            <w:r w:rsidR="00A23E28" w:rsidRPr="00274C61">
              <w:rPr>
                <w:rFonts w:asciiTheme="minorHAnsi" w:hAnsiTheme="minorHAnsi" w:cstheme="minorHAnsi"/>
              </w:rPr>
              <w:t xml:space="preserve">rodiklių </w:t>
            </w:r>
            <w:r w:rsidR="006E7EF7" w:rsidRPr="00274C61">
              <w:rPr>
                <w:rFonts w:asciiTheme="minorHAnsi" w:hAnsiTheme="minorHAnsi" w:cstheme="minorHAnsi"/>
              </w:rPr>
              <w:t>į</w:t>
            </w:r>
            <w:r w:rsidR="001E01A0" w:rsidRPr="00274C61">
              <w:rPr>
                <w:rFonts w:asciiTheme="minorHAnsi" w:hAnsiTheme="minorHAnsi" w:cstheme="minorHAnsi"/>
              </w:rPr>
              <w:t>vertinimo</w:t>
            </w:r>
            <w:r w:rsidR="006E7EF7" w:rsidRPr="00274C61">
              <w:rPr>
                <w:rFonts w:asciiTheme="minorHAnsi" w:hAnsiTheme="minorHAnsi" w:cstheme="minorHAnsi"/>
              </w:rPr>
              <w:t>/stebėsenos</w:t>
            </w:r>
            <w:r w:rsidR="001E01A0" w:rsidRPr="00274C61">
              <w:rPr>
                <w:rFonts w:asciiTheme="minorHAnsi" w:hAnsiTheme="minorHAnsi" w:cstheme="minorHAnsi"/>
              </w:rPr>
              <w:t xml:space="preserve"> (</w:t>
            </w:r>
            <w:r w:rsidR="00A23E28" w:rsidRPr="00274C61">
              <w:rPr>
                <w:rFonts w:asciiTheme="minorHAnsi" w:hAnsiTheme="minorHAnsi" w:cstheme="minorHAnsi"/>
              </w:rPr>
              <w:t>„matrica“</w:t>
            </w:r>
            <w:r w:rsidR="001E01A0" w:rsidRPr="00274C61">
              <w:rPr>
                <w:rFonts w:asciiTheme="minorHAnsi" w:hAnsiTheme="minorHAnsi" w:cstheme="minorHAnsi"/>
              </w:rPr>
              <w:t>)</w:t>
            </w:r>
            <w:r w:rsidRPr="00274C61">
              <w:rPr>
                <w:rFonts w:asciiTheme="minorHAnsi" w:hAnsiTheme="minorHAnsi" w:cstheme="minorHAnsi"/>
              </w:rPr>
              <w:t xml:space="preserve"> procesus.</w:t>
            </w:r>
          </w:p>
        </w:tc>
        <w:tc>
          <w:tcPr>
            <w:tcW w:w="2415" w:type="pct"/>
            <w:tcBorders>
              <w:top w:val="single" w:sz="4" w:space="0" w:color="auto"/>
              <w:left w:val="single" w:sz="4" w:space="0" w:color="auto"/>
              <w:bottom w:val="single" w:sz="4" w:space="0" w:color="auto"/>
              <w:right w:val="single" w:sz="4" w:space="0" w:color="auto"/>
            </w:tcBorders>
            <w:vAlign w:val="center"/>
          </w:tcPr>
          <w:p w14:paraId="7A3275D6" w14:textId="1FB909E2" w:rsidR="001128B8" w:rsidRPr="00274C61" w:rsidRDefault="001128B8" w:rsidP="003F3235">
            <w:pPr>
              <w:pStyle w:val="Sraopastraipa"/>
              <w:numPr>
                <w:ilvl w:val="0"/>
                <w:numId w:val="11"/>
              </w:numPr>
              <w:tabs>
                <w:tab w:val="left" w:pos="790"/>
              </w:tabs>
              <w:spacing w:line="240" w:lineRule="auto"/>
              <w:ind w:left="432" w:hanging="283"/>
              <w:jc w:val="both"/>
              <w:rPr>
                <w:rFonts w:asciiTheme="minorHAnsi" w:hAnsiTheme="minorHAnsi" w:cstheme="minorHAnsi"/>
              </w:rPr>
            </w:pPr>
            <w:r w:rsidRPr="00274C61">
              <w:rPr>
                <w:rFonts w:asciiTheme="minorHAnsi" w:hAnsiTheme="minorHAnsi" w:cstheme="minorHAnsi"/>
              </w:rPr>
              <w:t>Sukurta susistemintų NEKSVP duomenų biblioteka</w:t>
            </w:r>
            <w:r w:rsidR="00697B66" w:rsidRPr="00274C61">
              <w:rPr>
                <w:rFonts w:asciiTheme="minorHAnsi" w:hAnsiTheme="minorHAnsi" w:cstheme="minorHAnsi"/>
              </w:rPr>
              <w:t xml:space="preserve"> (NEKSVP duomenų modelis)</w:t>
            </w:r>
            <w:r w:rsidRPr="00274C61">
              <w:rPr>
                <w:rFonts w:asciiTheme="minorHAnsi" w:hAnsiTheme="minorHAnsi" w:cstheme="minorHAnsi"/>
              </w:rPr>
              <w:t xml:space="preserve"> </w:t>
            </w:r>
            <w:r w:rsidR="004336F0" w:rsidRPr="00274C61">
              <w:rPr>
                <w:rFonts w:asciiTheme="minorHAnsi" w:hAnsiTheme="minorHAnsi" w:cstheme="minorHAnsi"/>
              </w:rPr>
              <w:t>priemonių</w:t>
            </w:r>
            <w:r w:rsidR="0017656F" w:rsidRPr="00274C61">
              <w:rPr>
                <w:rFonts w:asciiTheme="minorHAnsi" w:hAnsiTheme="minorHAnsi" w:cstheme="minorHAnsi"/>
              </w:rPr>
              <w:t xml:space="preserve"> vertinimui</w:t>
            </w:r>
            <w:r w:rsidR="00A60776">
              <w:rPr>
                <w:rFonts w:asciiTheme="minorHAnsi" w:hAnsiTheme="minorHAnsi" w:cstheme="minorHAnsi"/>
              </w:rPr>
              <w:t xml:space="preserve"> </w:t>
            </w:r>
            <w:r w:rsidRPr="00274C61">
              <w:rPr>
                <w:rFonts w:asciiTheme="minorHAnsi" w:hAnsiTheme="minorHAnsi" w:cstheme="minorHAnsi"/>
              </w:rPr>
              <w:t>ir jų atvėrimui.</w:t>
            </w:r>
          </w:p>
          <w:p w14:paraId="7B2B4FBC" w14:textId="5765DAB4" w:rsidR="00B304E0" w:rsidRPr="00274C61" w:rsidRDefault="00213C8F" w:rsidP="003F3235">
            <w:pPr>
              <w:pStyle w:val="Sraopastraipa"/>
              <w:numPr>
                <w:ilvl w:val="0"/>
                <w:numId w:val="11"/>
              </w:numPr>
              <w:tabs>
                <w:tab w:val="left" w:pos="790"/>
              </w:tabs>
              <w:spacing w:line="240" w:lineRule="auto"/>
              <w:ind w:left="432" w:hanging="283"/>
              <w:jc w:val="both"/>
              <w:rPr>
                <w:rFonts w:asciiTheme="minorHAnsi" w:hAnsiTheme="minorHAnsi" w:cstheme="minorHAnsi"/>
              </w:rPr>
            </w:pPr>
            <w:r w:rsidRPr="00274C61">
              <w:rPr>
                <w:rFonts w:asciiTheme="minorHAnsi" w:hAnsiTheme="minorHAnsi" w:cstheme="minorHAnsi"/>
              </w:rPr>
              <w:t>Sukurta</w:t>
            </w:r>
            <w:r w:rsidR="00A01B26" w:rsidRPr="00274C61">
              <w:rPr>
                <w:rFonts w:asciiTheme="minorHAnsi" w:hAnsiTheme="minorHAnsi" w:cstheme="minorHAnsi"/>
              </w:rPr>
              <w:t>s</w:t>
            </w:r>
            <w:r w:rsidR="004D0C19" w:rsidRPr="00274C61">
              <w:rPr>
                <w:rFonts w:asciiTheme="minorHAnsi" w:hAnsiTheme="minorHAnsi" w:cstheme="minorHAnsi"/>
              </w:rPr>
              <w:t xml:space="preserve"> įrankis</w:t>
            </w:r>
            <w:r w:rsidRPr="00274C61">
              <w:rPr>
                <w:rFonts w:asciiTheme="minorHAnsi" w:hAnsiTheme="minorHAnsi" w:cstheme="minorHAnsi"/>
              </w:rPr>
              <w:t xml:space="preserve"> </w:t>
            </w:r>
            <w:r w:rsidR="004D0C19" w:rsidRPr="00274C61">
              <w:rPr>
                <w:rFonts w:asciiTheme="minorHAnsi" w:hAnsiTheme="minorHAnsi" w:cstheme="minorHAnsi"/>
              </w:rPr>
              <w:t>(</w:t>
            </w:r>
            <w:r w:rsidRPr="00274C61">
              <w:rPr>
                <w:rFonts w:asciiTheme="minorHAnsi" w:hAnsiTheme="minorHAnsi" w:cstheme="minorHAnsi"/>
              </w:rPr>
              <w:t>valstybės informacinė sistema</w:t>
            </w:r>
            <w:r w:rsidR="004D0C19" w:rsidRPr="00274C61">
              <w:rPr>
                <w:rFonts w:asciiTheme="minorHAnsi" w:hAnsiTheme="minorHAnsi" w:cstheme="minorHAnsi"/>
              </w:rPr>
              <w:t>)</w:t>
            </w:r>
            <w:r w:rsidRPr="00274C61">
              <w:rPr>
                <w:rFonts w:asciiTheme="minorHAnsi" w:hAnsiTheme="minorHAnsi" w:cstheme="minorHAnsi"/>
              </w:rPr>
              <w:t xml:space="preserve"> - EIS I</w:t>
            </w:r>
            <w:r w:rsidR="00B304E0" w:rsidRPr="00274C61">
              <w:rPr>
                <w:rFonts w:asciiTheme="minorHAnsi" w:hAnsiTheme="minorHAnsi" w:cstheme="minorHAnsi"/>
              </w:rPr>
              <w:t>S.</w:t>
            </w:r>
          </w:p>
        </w:tc>
      </w:tr>
      <w:tr w:rsidR="00164626" w:rsidRPr="00274C61" w14:paraId="7534981E" w14:textId="77777777" w:rsidTr="204C15E0">
        <w:tc>
          <w:tcPr>
            <w:tcW w:w="368" w:type="pct"/>
            <w:tcBorders>
              <w:top w:val="single" w:sz="4" w:space="0" w:color="auto"/>
              <w:left w:val="single" w:sz="4" w:space="0" w:color="auto"/>
              <w:bottom w:val="single" w:sz="4" w:space="0" w:color="auto"/>
              <w:right w:val="single" w:sz="4" w:space="0" w:color="auto"/>
            </w:tcBorders>
            <w:vAlign w:val="center"/>
          </w:tcPr>
          <w:p w14:paraId="3DFA287B" w14:textId="77777777" w:rsidR="00164626" w:rsidRPr="00274C61" w:rsidRDefault="00164626" w:rsidP="003F3235">
            <w:pPr>
              <w:pStyle w:val="Sraopastraipa"/>
              <w:numPr>
                <w:ilvl w:val="0"/>
                <w:numId w:val="10"/>
              </w:numPr>
              <w:jc w:val="both"/>
              <w:rPr>
                <w:rFonts w:asciiTheme="minorHAnsi" w:hAnsiTheme="minorHAnsi" w:cstheme="minorHAnsi"/>
              </w:rPr>
            </w:pPr>
          </w:p>
        </w:tc>
        <w:tc>
          <w:tcPr>
            <w:tcW w:w="2217" w:type="pct"/>
            <w:tcBorders>
              <w:top w:val="single" w:sz="4" w:space="0" w:color="auto"/>
              <w:left w:val="single" w:sz="4" w:space="0" w:color="auto"/>
              <w:bottom w:val="single" w:sz="4" w:space="0" w:color="auto"/>
              <w:right w:val="single" w:sz="4" w:space="0" w:color="auto"/>
            </w:tcBorders>
            <w:vAlign w:val="center"/>
          </w:tcPr>
          <w:p w14:paraId="40EFDB76" w14:textId="755F314A" w:rsidR="00164626" w:rsidRPr="00274C61" w:rsidRDefault="1ABDCC3E" w:rsidP="00A91E54">
            <w:pPr>
              <w:spacing w:line="240" w:lineRule="auto"/>
              <w:jc w:val="both"/>
              <w:rPr>
                <w:rFonts w:asciiTheme="minorHAnsi" w:hAnsiTheme="minorHAnsi" w:cstheme="minorHAnsi"/>
              </w:rPr>
            </w:pPr>
            <w:r w:rsidRPr="00274C61">
              <w:rPr>
                <w:rFonts w:asciiTheme="minorHAnsi" w:hAnsiTheme="minorHAnsi" w:cstheme="minorHAnsi"/>
              </w:rPr>
              <w:t>S</w:t>
            </w:r>
            <w:r w:rsidR="70AF0275" w:rsidRPr="00274C61">
              <w:rPr>
                <w:rFonts w:asciiTheme="minorHAnsi" w:hAnsiTheme="minorHAnsi" w:cstheme="minorHAnsi"/>
              </w:rPr>
              <w:t>ukurt</w:t>
            </w:r>
            <w:r w:rsidR="0035382D">
              <w:rPr>
                <w:rFonts w:asciiTheme="minorHAnsi" w:hAnsiTheme="minorHAnsi" w:cstheme="minorHAnsi"/>
              </w:rPr>
              <w:t>i</w:t>
            </w:r>
            <w:r w:rsidR="005617BA" w:rsidRPr="00274C61">
              <w:rPr>
                <w:rFonts w:asciiTheme="minorHAnsi" w:hAnsiTheme="minorHAnsi" w:cstheme="minorHAnsi"/>
              </w:rPr>
              <w:t xml:space="preserve"> aplink</w:t>
            </w:r>
            <w:r w:rsidR="0035382D">
              <w:rPr>
                <w:rFonts w:asciiTheme="minorHAnsi" w:hAnsiTheme="minorHAnsi" w:cstheme="minorHAnsi"/>
              </w:rPr>
              <w:t>ą</w:t>
            </w:r>
            <w:r w:rsidR="00751F45" w:rsidRPr="00274C61">
              <w:rPr>
                <w:rFonts w:asciiTheme="minorHAnsi" w:hAnsiTheme="minorHAnsi" w:cstheme="minorHAnsi"/>
              </w:rPr>
              <w:t>,</w:t>
            </w:r>
            <w:r w:rsidR="00164626" w:rsidRPr="00274C61">
              <w:rPr>
                <w:rFonts w:asciiTheme="minorHAnsi" w:hAnsiTheme="minorHAnsi" w:cstheme="minorHAnsi"/>
              </w:rPr>
              <w:t xml:space="preserve"> </w:t>
            </w:r>
            <w:r w:rsidR="005617BA" w:rsidRPr="00274C61">
              <w:rPr>
                <w:rFonts w:asciiTheme="minorHAnsi" w:hAnsiTheme="minorHAnsi" w:cstheme="minorHAnsi"/>
              </w:rPr>
              <w:t>skirt</w:t>
            </w:r>
            <w:r w:rsidR="0035382D">
              <w:rPr>
                <w:rFonts w:asciiTheme="minorHAnsi" w:hAnsiTheme="minorHAnsi" w:cstheme="minorHAnsi"/>
              </w:rPr>
              <w:t>ą</w:t>
            </w:r>
            <w:r w:rsidR="005617BA" w:rsidRPr="00274C61">
              <w:rPr>
                <w:rFonts w:asciiTheme="minorHAnsi" w:hAnsiTheme="minorHAnsi" w:cstheme="minorHAnsi"/>
              </w:rPr>
              <w:t xml:space="preserve"> </w:t>
            </w:r>
            <w:r w:rsidR="00164626" w:rsidRPr="00274C61">
              <w:rPr>
                <w:rFonts w:asciiTheme="minorHAnsi" w:hAnsiTheme="minorHAnsi" w:cstheme="minorHAnsi"/>
              </w:rPr>
              <w:t xml:space="preserve">NEKSVP priemonių </w:t>
            </w:r>
            <w:r w:rsidR="1D743F70" w:rsidRPr="00274C61">
              <w:rPr>
                <w:rFonts w:asciiTheme="minorHAnsi" w:hAnsiTheme="minorHAnsi" w:cstheme="minorHAnsi"/>
              </w:rPr>
              <w:t>(nurodytų 2 lentelėje)</w:t>
            </w:r>
            <w:r w:rsidR="00EB7041">
              <w:rPr>
                <w:rFonts w:asciiTheme="minorHAnsi" w:hAnsiTheme="minorHAnsi" w:cstheme="minorHAnsi"/>
              </w:rPr>
              <w:t xml:space="preserve"> </w:t>
            </w:r>
            <w:r w:rsidR="00164626" w:rsidRPr="00274C61">
              <w:rPr>
                <w:rFonts w:asciiTheme="minorHAnsi" w:hAnsiTheme="minorHAnsi" w:cstheme="minorHAnsi"/>
              </w:rPr>
              <w:t>ir jų rodiklių</w:t>
            </w:r>
            <w:r w:rsidR="00DE77E2">
              <w:rPr>
                <w:rFonts w:asciiTheme="minorHAnsi" w:hAnsiTheme="minorHAnsi" w:cstheme="minorHAnsi"/>
              </w:rPr>
              <w:t xml:space="preserve"> (duomenų)</w:t>
            </w:r>
            <w:r w:rsidR="00164626" w:rsidRPr="00274C61">
              <w:rPr>
                <w:rFonts w:asciiTheme="minorHAnsi" w:hAnsiTheme="minorHAnsi" w:cstheme="minorHAnsi"/>
              </w:rPr>
              <w:t xml:space="preserve"> stebėjim</w:t>
            </w:r>
            <w:r w:rsidR="005617BA" w:rsidRPr="00274C61">
              <w:rPr>
                <w:rFonts w:asciiTheme="minorHAnsi" w:hAnsiTheme="minorHAnsi" w:cstheme="minorHAnsi"/>
              </w:rPr>
              <w:t>ui</w:t>
            </w:r>
            <w:r w:rsidR="00164626" w:rsidRPr="00274C61">
              <w:rPr>
                <w:rFonts w:asciiTheme="minorHAnsi" w:hAnsiTheme="minorHAnsi" w:cstheme="minorHAnsi"/>
              </w:rPr>
              <w:t xml:space="preserve"> (monitoringas)</w:t>
            </w:r>
            <w:r w:rsidR="00CD3C1D" w:rsidRPr="00274C61">
              <w:rPr>
                <w:rFonts w:asciiTheme="minorHAnsi" w:hAnsiTheme="minorHAnsi" w:cstheme="minorHAnsi"/>
              </w:rPr>
              <w:t xml:space="preserve"> </w:t>
            </w:r>
            <w:r w:rsidR="002707EB" w:rsidRPr="00274C61">
              <w:rPr>
                <w:rFonts w:asciiTheme="minorHAnsi" w:hAnsiTheme="minorHAnsi" w:cstheme="minorHAnsi"/>
              </w:rPr>
              <w:t xml:space="preserve">bei </w:t>
            </w:r>
            <w:r w:rsidR="00164626" w:rsidRPr="00274C61">
              <w:rPr>
                <w:rFonts w:asciiTheme="minorHAnsi" w:hAnsiTheme="minorHAnsi" w:cstheme="minorHAnsi"/>
              </w:rPr>
              <w:t>aplinkosaugos</w:t>
            </w:r>
            <w:r w:rsidR="002A5595" w:rsidRPr="00274C61">
              <w:rPr>
                <w:rFonts w:asciiTheme="minorHAnsi" w:hAnsiTheme="minorHAnsi" w:cstheme="minorHAnsi"/>
              </w:rPr>
              <w:t xml:space="preserve"> ir</w:t>
            </w:r>
            <w:r w:rsidR="00164626" w:rsidRPr="00274C61">
              <w:rPr>
                <w:rFonts w:asciiTheme="minorHAnsi" w:hAnsiTheme="minorHAnsi" w:cstheme="minorHAnsi"/>
              </w:rPr>
              <w:t xml:space="preserve"> energetikos politikos sprendimų pagrindim</w:t>
            </w:r>
            <w:r w:rsidR="00136C54" w:rsidRPr="00274C61">
              <w:rPr>
                <w:rFonts w:asciiTheme="minorHAnsi" w:hAnsiTheme="minorHAnsi" w:cstheme="minorHAnsi"/>
              </w:rPr>
              <w:t>ui</w:t>
            </w:r>
            <w:r w:rsidR="00164626" w:rsidRPr="00274C61">
              <w:rPr>
                <w:rFonts w:asciiTheme="minorHAnsi" w:hAnsiTheme="minorHAnsi" w:cstheme="minorHAnsi"/>
              </w:rPr>
              <w:t>.</w:t>
            </w:r>
          </w:p>
        </w:tc>
        <w:tc>
          <w:tcPr>
            <w:tcW w:w="2415" w:type="pct"/>
            <w:tcBorders>
              <w:top w:val="single" w:sz="4" w:space="0" w:color="auto"/>
              <w:left w:val="single" w:sz="4" w:space="0" w:color="auto"/>
              <w:bottom w:val="single" w:sz="4" w:space="0" w:color="auto"/>
              <w:right w:val="single" w:sz="4" w:space="0" w:color="auto"/>
            </w:tcBorders>
            <w:vAlign w:val="center"/>
          </w:tcPr>
          <w:p w14:paraId="5C4156AD" w14:textId="4E56A4F2" w:rsidR="00164626" w:rsidRPr="00274C61" w:rsidRDefault="000C78D1" w:rsidP="003F3235">
            <w:pPr>
              <w:pStyle w:val="Sraopastraipa"/>
              <w:numPr>
                <w:ilvl w:val="0"/>
                <w:numId w:val="2"/>
              </w:numPr>
              <w:spacing w:line="240" w:lineRule="auto"/>
              <w:ind w:left="433" w:hanging="283"/>
              <w:jc w:val="both"/>
              <w:rPr>
                <w:rFonts w:asciiTheme="minorHAnsi" w:hAnsiTheme="minorHAnsi" w:cstheme="minorHAnsi"/>
              </w:rPr>
            </w:pPr>
            <w:r w:rsidRPr="00274C61">
              <w:rPr>
                <w:rFonts w:asciiTheme="minorHAnsi" w:hAnsiTheme="minorHAnsi" w:cstheme="minorHAnsi"/>
              </w:rPr>
              <w:t xml:space="preserve">Sukurtas </w:t>
            </w:r>
            <w:r w:rsidR="009364E9" w:rsidRPr="00274C61">
              <w:rPr>
                <w:rFonts w:asciiTheme="minorHAnsi" w:hAnsiTheme="minorHAnsi" w:cstheme="minorHAnsi"/>
              </w:rPr>
              <w:t>EIS IS tvarkytojui</w:t>
            </w:r>
            <w:r w:rsidR="00607B21">
              <w:rPr>
                <w:rFonts w:asciiTheme="minorHAnsi" w:hAnsiTheme="minorHAnsi" w:cstheme="minorHAnsi"/>
              </w:rPr>
              <w:t>, sprendimų priėmėjui</w:t>
            </w:r>
            <w:r w:rsidR="00EB7041">
              <w:rPr>
                <w:rFonts w:asciiTheme="minorHAnsi" w:hAnsiTheme="minorHAnsi" w:cstheme="minorHAnsi"/>
              </w:rPr>
              <w:t>,</w:t>
            </w:r>
            <w:r w:rsidR="009364E9" w:rsidRPr="00274C61">
              <w:rPr>
                <w:rFonts w:asciiTheme="minorHAnsi" w:hAnsiTheme="minorHAnsi" w:cstheme="minorHAnsi"/>
              </w:rPr>
              <w:t xml:space="preserve"> </w:t>
            </w:r>
            <w:r w:rsidR="00690435" w:rsidRPr="00274C61">
              <w:rPr>
                <w:rFonts w:asciiTheme="minorHAnsi" w:hAnsiTheme="minorHAnsi" w:cstheme="minorHAnsi"/>
              </w:rPr>
              <w:t xml:space="preserve">pritaikytas </w:t>
            </w:r>
            <w:r w:rsidR="00164626" w:rsidRPr="00274C61">
              <w:rPr>
                <w:rFonts w:asciiTheme="minorHAnsi" w:hAnsiTheme="minorHAnsi" w:cstheme="minorHAnsi"/>
              </w:rPr>
              <w:t>NEKSVP priemonių</w:t>
            </w:r>
            <w:r w:rsidR="009E3ED5" w:rsidRPr="00274C61">
              <w:rPr>
                <w:rFonts w:asciiTheme="minorHAnsi" w:hAnsiTheme="minorHAnsi" w:cstheme="minorHAnsi"/>
              </w:rPr>
              <w:t>, rodiklių</w:t>
            </w:r>
            <w:r w:rsidR="00DE77E2">
              <w:rPr>
                <w:rFonts w:asciiTheme="minorHAnsi" w:hAnsiTheme="minorHAnsi" w:cstheme="minorHAnsi"/>
              </w:rPr>
              <w:t xml:space="preserve"> (duomenų)</w:t>
            </w:r>
            <w:r w:rsidR="00164626" w:rsidRPr="00274C61">
              <w:rPr>
                <w:rFonts w:asciiTheme="minorHAnsi" w:hAnsiTheme="minorHAnsi" w:cstheme="minorHAnsi"/>
              </w:rPr>
              <w:t xml:space="preserve"> stebėjimo funkcionalumas.</w:t>
            </w:r>
          </w:p>
          <w:p w14:paraId="56CC1C93" w14:textId="70FFBBF0" w:rsidR="00833479" w:rsidRPr="00274C61" w:rsidRDefault="00164626" w:rsidP="003F3235">
            <w:pPr>
              <w:pStyle w:val="Sraopastraipa"/>
              <w:numPr>
                <w:ilvl w:val="0"/>
                <w:numId w:val="11"/>
              </w:numPr>
              <w:spacing w:line="240" w:lineRule="auto"/>
              <w:ind w:left="433" w:hanging="283"/>
              <w:jc w:val="both"/>
              <w:rPr>
                <w:rFonts w:asciiTheme="minorHAnsi" w:hAnsiTheme="minorHAnsi" w:cstheme="minorHAnsi"/>
              </w:rPr>
            </w:pPr>
            <w:r w:rsidRPr="00274C61">
              <w:rPr>
                <w:rFonts w:asciiTheme="minorHAnsi" w:hAnsiTheme="minorHAnsi" w:cstheme="minorHAnsi"/>
              </w:rPr>
              <w:t xml:space="preserve">Sukurta galimybė susieti </w:t>
            </w:r>
            <w:r w:rsidR="009E3ED5" w:rsidRPr="00274C61">
              <w:rPr>
                <w:rFonts w:asciiTheme="minorHAnsi" w:hAnsiTheme="minorHAnsi" w:cstheme="minorHAnsi"/>
              </w:rPr>
              <w:t>klimato</w:t>
            </w:r>
            <w:r w:rsidR="00341C8A" w:rsidRPr="00274C61">
              <w:rPr>
                <w:rFonts w:asciiTheme="minorHAnsi" w:hAnsiTheme="minorHAnsi" w:cstheme="minorHAnsi"/>
              </w:rPr>
              <w:t xml:space="preserve">, </w:t>
            </w:r>
            <w:r w:rsidRPr="00274C61">
              <w:rPr>
                <w:rFonts w:asciiTheme="minorHAnsi" w:hAnsiTheme="minorHAnsi" w:cstheme="minorHAnsi"/>
              </w:rPr>
              <w:t xml:space="preserve">energetikos duomenis su konkrečia stebima esama ir/arba būsima/projektuojama </w:t>
            </w:r>
            <w:r w:rsidR="00341C8A" w:rsidRPr="00274C61">
              <w:rPr>
                <w:rFonts w:asciiTheme="minorHAnsi" w:hAnsiTheme="minorHAnsi" w:cstheme="minorHAnsi"/>
              </w:rPr>
              <w:t xml:space="preserve">NEKSVP </w:t>
            </w:r>
            <w:r w:rsidRPr="00274C61">
              <w:rPr>
                <w:rFonts w:asciiTheme="minorHAnsi" w:hAnsiTheme="minorHAnsi" w:cstheme="minorHAnsi"/>
              </w:rPr>
              <w:t>priemone.</w:t>
            </w:r>
          </w:p>
          <w:p w14:paraId="4CC32378" w14:textId="3ED4F536" w:rsidR="00833479" w:rsidRPr="00274C61" w:rsidRDefault="01A38A37" w:rsidP="003F3235">
            <w:pPr>
              <w:pStyle w:val="Sraopastraipa"/>
              <w:numPr>
                <w:ilvl w:val="0"/>
                <w:numId w:val="11"/>
              </w:numPr>
              <w:spacing w:line="240" w:lineRule="auto"/>
              <w:ind w:left="433" w:hanging="283"/>
              <w:jc w:val="both"/>
              <w:rPr>
                <w:rFonts w:asciiTheme="minorHAnsi" w:hAnsiTheme="minorHAnsi" w:cstheme="minorHAnsi"/>
              </w:rPr>
            </w:pPr>
            <w:r w:rsidRPr="00274C61">
              <w:rPr>
                <w:rFonts w:asciiTheme="minorHAnsi" w:eastAsia="Calibri" w:hAnsiTheme="minorHAnsi" w:cstheme="minorHAnsi"/>
              </w:rPr>
              <w:t>Sukurta galimybė NEKSVP priemonių stebėsenos ataskaitoms parengti.</w:t>
            </w:r>
          </w:p>
        </w:tc>
      </w:tr>
      <w:tr w:rsidR="00164626" w:rsidRPr="00274C61" w14:paraId="0C4F907E" w14:textId="77777777" w:rsidTr="00A91E54">
        <w:tc>
          <w:tcPr>
            <w:tcW w:w="368" w:type="pct"/>
            <w:tcBorders>
              <w:top w:val="single" w:sz="4" w:space="0" w:color="auto"/>
              <w:left w:val="single" w:sz="4" w:space="0" w:color="auto"/>
              <w:bottom w:val="single" w:sz="4" w:space="0" w:color="auto"/>
              <w:right w:val="single" w:sz="4" w:space="0" w:color="auto"/>
            </w:tcBorders>
            <w:vAlign w:val="center"/>
          </w:tcPr>
          <w:p w14:paraId="1C23243F" w14:textId="77777777" w:rsidR="00164626" w:rsidRPr="00274C61" w:rsidRDefault="00164626" w:rsidP="003F3235">
            <w:pPr>
              <w:pStyle w:val="Sraopastraipa"/>
              <w:numPr>
                <w:ilvl w:val="0"/>
                <w:numId w:val="10"/>
              </w:numPr>
              <w:spacing w:line="240" w:lineRule="auto"/>
              <w:jc w:val="both"/>
              <w:rPr>
                <w:rFonts w:asciiTheme="minorHAnsi" w:hAnsiTheme="minorHAnsi" w:cstheme="minorHAnsi"/>
              </w:rPr>
            </w:pPr>
          </w:p>
        </w:tc>
        <w:tc>
          <w:tcPr>
            <w:tcW w:w="2217" w:type="pct"/>
            <w:tcBorders>
              <w:top w:val="single" w:sz="4" w:space="0" w:color="auto"/>
              <w:left w:val="single" w:sz="4" w:space="0" w:color="auto"/>
              <w:bottom w:val="single" w:sz="4" w:space="0" w:color="auto"/>
              <w:right w:val="single" w:sz="4" w:space="0" w:color="auto"/>
            </w:tcBorders>
            <w:vAlign w:val="center"/>
          </w:tcPr>
          <w:p w14:paraId="0B323A04" w14:textId="7137CD00" w:rsidR="00164626" w:rsidRPr="00274C61" w:rsidRDefault="00164626" w:rsidP="00A91E54">
            <w:pPr>
              <w:spacing w:line="240" w:lineRule="auto"/>
              <w:jc w:val="both"/>
              <w:rPr>
                <w:rFonts w:asciiTheme="minorHAnsi" w:hAnsiTheme="minorHAnsi" w:cstheme="minorBidi"/>
              </w:rPr>
            </w:pPr>
            <w:r w:rsidRPr="3996B421">
              <w:rPr>
                <w:rFonts w:asciiTheme="minorHAnsi" w:hAnsiTheme="minorHAnsi" w:cstheme="minorBidi"/>
              </w:rPr>
              <w:t>Sukurti galimybę interaktyviai viešinti duomenų analizės ir informacijos rezultatus.</w:t>
            </w:r>
          </w:p>
        </w:tc>
        <w:tc>
          <w:tcPr>
            <w:tcW w:w="2415" w:type="pct"/>
            <w:tcBorders>
              <w:top w:val="single" w:sz="4" w:space="0" w:color="auto"/>
              <w:left w:val="single" w:sz="4" w:space="0" w:color="auto"/>
              <w:bottom w:val="single" w:sz="4" w:space="0" w:color="auto"/>
              <w:right w:val="single" w:sz="4" w:space="0" w:color="auto"/>
            </w:tcBorders>
            <w:vAlign w:val="center"/>
          </w:tcPr>
          <w:p w14:paraId="20E8569D" w14:textId="02EBDF6F" w:rsidR="00164626" w:rsidRPr="00274C61" w:rsidRDefault="00164626" w:rsidP="003F3235">
            <w:pPr>
              <w:pStyle w:val="Sraopastraipa"/>
              <w:numPr>
                <w:ilvl w:val="0"/>
                <w:numId w:val="2"/>
              </w:numPr>
              <w:spacing w:line="240" w:lineRule="auto"/>
              <w:ind w:left="433" w:hanging="283"/>
              <w:jc w:val="both"/>
              <w:rPr>
                <w:rFonts w:asciiTheme="minorHAnsi" w:hAnsiTheme="minorHAnsi" w:cstheme="minorHAnsi"/>
              </w:rPr>
            </w:pPr>
            <w:r w:rsidRPr="00274C61">
              <w:rPr>
                <w:rFonts w:asciiTheme="minorHAnsi" w:hAnsiTheme="minorHAnsi" w:cstheme="minorHAnsi"/>
              </w:rPr>
              <w:t>EIS IS realizuotas/sukurtas interaktyvus NEKSVP ataskaitų viešinimo funkcionalumas.</w:t>
            </w:r>
          </w:p>
        </w:tc>
      </w:tr>
    </w:tbl>
    <w:p w14:paraId="5514453D" w14:textId="737CB18E" w:rsidR="00FE1165" w:rsidRPr="00274C61" w:rsidRDefault="000A4578" w:rsidP="00556663">
      <w:pPr>
        <w:spacing w:before="240"/>
        <w:jc w:val="both"/>
        <w:rPr>
          <w:rFonts w:asciiTheme="minorHAnsi" w:hAnsiTheme="minorHAnsi" w:cstheme="minorHAnsi"/>
        </w:rPr>
      </w:pPr>
      <w:r w:rsidRPr="00274C61">
        <w:rPr>
          <w:rFonts w:asciiTheme="minorHAnsi" w:hAnsiTheme="minorHAnsi" w:cstheme="minorHAnsi"/>
        </w:rPr>
        <w:t xml:space="preserve">Aukšto lygio </w:t>
      </w:r>
      <w:r w:rsidR="00F731EF" w:rsidRPr="00274C61">
        <w:rPr>
          <w:rFonts w:asciiTheme="minorHAnsi" w:hAnsiTheme="minorHAnsi" w:cstheme="minorHAnsi"/>
        </w:rPr>
        <w:t>EIS</w:t>
      </w:r>
      <w:r w:rsidR="00AA6F49" w:rsidRPr="00274C61">
        <w:rPr>
          <w:rFonts w:asciiTheme="minorHAnsi" w:hAnsiTheme="minorHAnsi" w:cstheme="minorHAnsi"/>
        </w:rPr>
        <w:t xml:space="preserve"> IS</w:t>
      </w:r>
      <w:r w:rsidR="00F731EF" w:rsidRPr="00274C61">
        <w:rPr>
          <w:rFonts w:asciiTheme="minorHAnsi" w:hAnsiTheme="minorHAnsi" w:cstheme="minorHAnsi"/>
        </w:rPr>
        <w:t xml:space="preserve"> </w:t>
      </w:r>
      <w:r w:rsidR="006E3F75" w:rsidRPr="00274C61">
        <w:rPr>
          <w:rFonts w:asciiTheme="minorHAnsi" w:hAnsiTheme="minorHAnsi" w:cstheme="minorHAnsi"/>
        </w:rPr>
        <w:t>koncepcinė schema</w:t>
      </w:r>
      <w:r w:rsidR="009C0F10" w:rsidRPr="00274C61">
        <w:rPr>
          <w:rFonts w:asciiTheme="minorHAnsi" w:hAnsiTheme="minorHAnsi" w:cstheme="minorHAnsi"/>
        </w:rPr>
        <w:t xml:space="preserve"> (</w:t>
      </w:r>
      <w:r w:rsidR="009C0F10" w:rsidRPr="00274C61">
        <w:rPr>
          <w:rFonts w:asciiTheme="minorHAnsi" w:hAnsiTheme="minorHAnsi" w:cstheme="minorHAnsi"/>
          <w:i/>
          <w:iCs/>
        </w:rPr>
        <w:t>siektinas rezultatas</w:t>
      </w:r>
      <w:r w:rsidR="009C0F10" w:rsidRPr="00274C61">
        <w:rPr>
          <w:rFonts w:asciiTheme="minorHAnsi" w:hAnsiTheme="minorHAnsi" w:cstheme="minorHAnsi"/>
        </w:rPr>
        <w:t>)</w:t>
      </w:r>
      <w:r w:rsidR="006F1A31" w:rsidRPr="00274C61">
        <w:rPr>
          <w:rFonts w:asciiTheme="minorHAnsi" w:hAnsiTheme="minorHAnsi" w:cstheme="minorHAnsi"/>
        </w:rPr>
        <w:t>:</w:t>
      </w:r>
      <w:r w:rsidR="00FB18C8" w:rsidRPr="00274C61">
        <w:rPr>
          <w:rFonts w:asciiTheme="minorHAnsi" w:hAnsiTheme="minorHAnsi" w:cstheme="minorHAnsi"/>
        </w:rPr>
        <w:t xml:space="preserve"> </w:t>
      </w:r>
      <w:r w:rsidRPr="00274C61">
        <w:rPr>
          <w:rFonts w:asciiTheme="minorHAnsi" w:hAnsiTheme="minorHAnsi" w:cstheme="minorHAnsi"/>
        </w:rPr>
        <w:t xml:space="preserve">ryšiai su </w:t>
      </w:r>
      <w:r w:rsidR="002720F5" w:rsidRPr="00274C61">
        <w:rPr>
          <w:rFonts w:asciiTheme="minorHAnsi" w:hAnsiTheme="minorHAnsi" w:cstheme="minorHAnsi"/>
        </w:rPr>
        <w:t>duomenų teikėjais</w:t>
      </w:r>
      <w:r w:rsidR="00EB7C69" w:rsidRPr="00274C61">
        <w:rPr>
          <w:rFonts w:asciiTheme="minorHAnsi" w:hAnsiTheme="minorHAnsi" w:cstheme="minorHAnsi"/>
        </w:rPr>
        <w:t xml:space="preserve"> ir </w:t>
      </w:r>
      <w:r w:rsidR="002904ED" w:rsidRPr="00274C61">
        <w:rPr>
          <w:rFonts w:asciiTheme="minorHAnsi" w:hAnsiTheme="minorHAnsi" w:cstheme="minorHAnsi"/>
        </w:rPr>
        <w:t>VDV</w:t>
      </w:r>
      <w:r w:rsidR="005C3CA3" w:rsidRPr="00274C61">
        <w:rPr>
          <w:rFonts w:asciiTheme="minorHAnsi" w:hAnsiTheme="minorHAnsi" w:cstheme="minorHAnsi"/>
        </w:rPr>
        <w:t xml:space="preserve"> </w:t>
      </w:r>
      <w:r w:rsidR="002904ED" w:rsidRPr="00274C61">
        <w:rPr>
          <w:rFonts w:asciiTheme="minorHAnsi" w:hAnsiTheme="minorHAnsi" w:cstheme="minorHAnsi"/>
        </w:rPr>
        <w:t xml:space="preserve">IS </w:t>
      </w:r>
      <w:r w:rsidR="005C3CA3" w:rsidRPr="00274C61">
        <w:rPr>
          <w:rFonts w:asciiTheme="minorHAnsi" w:hAnsiTheme="minorHAnsi" w:cstheme="minorHAnsi"/>
        </w:rPr>
        <w:t>vykdomi procesai</w:t>
      </w:r>
      <w:r w:rsidR="002904ED" w:rsidRPr="00274C61">
        <w:rPr>
          <w:rFonts w:asciiTheme="minorHAnsi" w:hAnsiTheme="minorHAnsi" w:cstheme="minorHAnsi"/>
        </w:rPr>
        <w:t>.</w:t>
      </w:r>
    </w:p>
    <w:p w14:paraId="49A3811E" w14:textId="3CF7A128" w:rsidR="006E3F75" w:rsidRPr="00274C61" w:rsidRDefault="00525114" w:rsidP="001E46A5">
      <w:pPr>
        <w:spacing w:before="240"/>
        <w:jc w:val="center"/>
        <w:rPr>
          <w:rFonts w:asciiTheme="minorHAnsi" w:hAnsiTheme="minorHAnsi" w:cstheme="minorHAnsi"/>
        </w:rPr>
      </w:pPr>
      <w:r w:rsidRPr="00274C61">
        <w:rPr>
          <w:rFonts w:asciiTheme="minorHAnsi" w:hAnsiTheme="minorHAnsi" w:cstheme="minorHAnsi"/>
        </w:rPr>
        <w:br/>
      </w:r>
    </w:p>
    <w:p w14:paraId="38A01624" w14:textId="77777777" w:rsidR="006E3F75" w:rsidRPr="00274C61" w:rsidRDefault="006E3F75" w:rsidP="00A91E54">
      <w:pPr>
        <w:rPr>
          <w:rFonts w:asciiTheme="minorHAnsi" w:hAnsiTheme="minorHAnsi" w:cstheme="minorHAnsi"/>
        </w:rPr>
        <w:sectPr w:rsidR="006E3F75" w:rsidRPr="00274C61" w:rsidSect="00783EC6">
          <w:headerReference w:type="default" r:id="rId13"/>
          <w:footerReference w:type="default" r:id="rId14"/>
          <w:pgSz w:w="11907" w:h="16839" w:code="9"/>
          <w:pgMar w:top="567" w:right="567" w:bottom="113" w:left="1417" w:header="113" w:footer="113" w:gutter="0"/>
          <w:cols w:space="1296"/>
          <w:docGrid w:linePitch="360"/>
        </w:sectPr>
      </w:pPr>
    </w:p>
    <w:p w14:paraId="4DB3D9F6" w14:textId="25DD8BE0" w:rsidR="00D81B3F" w:rsidRPr="00274C61" w:rsidRDefault="00D81B3F" w:rsidP="72FEACAF">
      <w:pPr>
        <w:ind w:left="567"/>
        <w:jc w:val="both"/>
        <w:rPr>
          <w:rFonts w:asciiTheme="minorHAnsi" w:hAnsiTheme="minorHAnsi" w:cstheme="minorHAnsi"/>
        </w:rPr>
      </w:pPr>
      <w:r w:rsidRPr="00274C61">
        <w:rPr>
          <w:rFonts w:asciiTheme="minorHAnsi" w:hAnsiTheme="minorHAnsi" w:cstheme="minorHAnsi"/>
          <w:noProof/>
        </w:rPr>
        <w:lastRenderedPageBreak/>
        <w:drawing>
          <wp:inline distT="0" distB="0" distL="0" distR="0" wp14:anchorId="3F4BE186" wp14:editId="3EECD4FF">
            <wp:extent cx="9797183" cy="4267200"/>
            <wp:effectExtent l="0" t="0" r="0" b="0"/>
            <wp:docPr id="1722560424" name="Picture 1" descr="A diagram of 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651827" name="Picture 1" descr="A diagram of a diagram of a computer&#10;&#10;Description automatically generated"/>
                    <pic:cNvPicPr/>
                  </pic:nvPicPr>
                  <pic:blipFill>
                    <a:blip r:embed="rId15"/>
                    <a:stretch>
                      <a:fillRect/>
                    </a:stretch>
                  </pic:blipFill>
                  <pic:spPr>
                    <a:xfrm>
                      <a:off x="0" y="0"/>
                      <a:ext cx="9813816" cy="4274444"/>
                    </a:xfrm>
                    <a:prstGeom prst="rect">
                      <a:avLst/>
                    </a:prstGeom>
                  </pic:spPr>
                </pic:pic>
              </a:graphicData>
            </a:graphic>
          </wp:inline>
        </w:drawing>
      </w:r>
    </w:p>
    <w:p w14:paraId="1E677A90" w14:textId="534403FD" w:rsidR="00A152D7" w:rsidRPr="00274C61" w:rsidRDefault="00A152D7" w:rsidP="72FEACAF">
      <w:pPr>
        <w:ind w:left="567"/>
        <w:jc w:val="both"/>
        <w:rPr>
          <w:rFonts w:asciiTheme="minorHAnsi" w:hAnsiTheme="minorHAnsi" w:cstheme="minorHAnsi"/>
        </w:rPr>
      </w:pPr>
    </w:p>
    <w:p w14:paraId="1CBDE432" w14:textId="252B9349" w:rsidR="00A03864" w:rsidRPr="00AD1877" w:rsidRDefault="00D81B3F" w:rsidP="00AD1877">
      <w:pPr>
        <w:tabs>
          <w:tab w:val="left" w:pos="567"/>
        </w:tabs>
        <w:ind w:left="709" w:hanging="142"/>
      </w:pPr>
      <w:r w:rsidRPr="00274C61">
        <w:rPr>
          <w:rFonts w:asciiTheme="minorHAnsi" w:hAnsiTheme="minorHAnsi" w:cstheme="minorHAnsi"/>
          <w:noProof/>
        </w:rPr>
        <w:lastRenderedPageBreak/>
        <mc:AlternateContent>
          <mc:Choice Requires="wps">
            <w:drawing>
              <wp:anchor distT="45720" distB="45720" distL="114300" distR="114300" simplePos="0" relativeHeight="251658241" behindDoc="0" locked="0" layoutInCell="1" allowOverlap="1" wp14:anchorId="40B9E979" wp14:editId="0E20A9E7">
                <wp:simplePos x="0" y="0"/>
                <wp:positionH relativeFrom="margin">
                  <wp:posOffset>441960</wp:posOffset>
                </wp:positionH>
                <wp:positionV relativeFrom="paragraph">
                  <wp:posOffset>326390</wp:posOffset>
                </wp:positionV>
                <wp:extent cx="4076276" cy="1404620"/>
                <wp:effectExtent l="0" t="0" r="635" b="0"/>
                <wp:wrapNone/>
                <wp:docPr id="1050080052" name="Text Box 1050080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6276" cy="1404620"/>
                        </a:xfrm>
                        <a:prstGeom prst="rect">
                          <a:avLst/>
                        </a:prstGeom>
                        <a:solidFill>
                          <a:srgbClr val="FFFFFF"/>
                        </a:solidFill>
                        <a:ln w="9525">
                          <a:noFill/>
                          <a:miter lim="800000"/>
                          <a:headEnd/>
                          <a:tailEnd/>
                        </a:ln>
                      </wps:spPr>
                      <wps:txbx>
                        <w:txbxContent>
                          <w:p w14:paraId="6C1821AA" w14:textId="77777777" w:rsidR="00FE1165" w:rsidRPr="00D95684" w:rsidRDefault="00FE1165">
                            <w:pPr>
                              <w:rPr>
                                <w:rFonts w:asciiTheme="minorHAnsi" w:hAnsiTheme="minorHAnsi" w:cstheme="minorHAnsi"/>
                                <w:b/>
                                <w:bCs/>
                                <w:color w:val="004E9A"/>
                              </w:rPr>
                            </w:pPr>
                            <w:r>
                              <w:rPr>
                                <w:rFonts w:asciiTheme="minorHAnsi" w:hAnsiTheme="minorHAnsi" w:cstheme="minorHAnsi"/>
                                <w:b/>
                                <w:bCs/>
                                <w:color w:val="004E9A"/>
                              </w:rPr>
                              <w:t>Projektuojamos sistemos</w:t>
                            </w:r>
                            <w:r w:rsidRPr="00D95684">
                              <w:rPr>
                                <w:rFonts w:asciiTheme="minorHAnsi" w:hAnsiTheme="minorHAnsi" w:cstheme="minorHAnsi"/>
                                <w:b/>
                                <w:bCs/>
                                <w:color w:val="004E9A"/>
                              </w:rPr>
                              <w:t xml:space="preserve"> </w:t>
                            </w:r>
                            <w:r w:rsidRPr="00136DB0">
                              <w:rPr>
                                <w:rFonts w:asciiTheme="minorHAnsi" w:hAnsiTheme="minorHAnsi" w:cstheme="minorHAnsi"/>
                                <w:b/>
                                <w:bCs/>
                                <w:color w:val="004E9A"/>
                              </w:rPr>
                              <w:t>funkcinė architektūros diagrama</w:t>
                            </w:r>
                            <w:r w:rsidRPr="00136DB0" w:rsidDel="00136DB0">
                              <w:rPr>
                                <w:rFonts w:asciiTheme="minorHAnsi" w:hAnsiTheme="minorHAnsi" w:cstheme="minorHAnsi"/>
                                <w:b/>
                                <w:bCs/>
                                <w:color w:val="004E9A"/>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0B9E979" id="_x0000_t202" coordsize="21600,21600" o:spt="202" path="m,l,21600r21600,l21600,xe">
                <v:stroke joinstyle="miter"/>
                <v:path gradientshapeok="t" o:connecttype="rect"/>
              </v:shapetype>
              <v:shape id="Text Box 1050080052" o:spid="_x0000_s1026" type="#_x0000_t202" style="position:absolute;left:0;text-align:left;margin-left:34.8pt;margin-top:25.7pt;width:320.95pt;height:110.6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" stroked="f">
                <v:textbox style="mso-fit-shape-to-text:t">
                  <w:txbxContent>
                    <w:p w14:paraId="6C1821AA" w14:textId="77777777" w:rsidR="00FE1165" w:rsidRPr="00D95684" w:rsidRDefault="00FE1165">
                      <w:pPr>
                        <w:rPr>
                          <w:rFonts w:asciiTheme="minorHAnsi" w:hAnsiTheme="minorHAnsi" w:cstheme="minorHAnsi"/>
                          <w:b/>
                          <w:bCs/>
                          <w:color w:val="004E9A"/>
                        </w:rPr>
                      </w:pPr>
                      <w:r>
                        <w:rPr>
                          <w:rFonts w:asciiTheme="minorHAnsi" w:hAnsiTheme="minorHAnsi" w:cstheme="minorHAnsi"/>
                          <w:b/>
                          <w:bCs/>
                          <w:color w:val="004E9A"/>
                        </w:rPr>
                        <w:t>Projektuojamos sistemos</w:t>
                      </w:r>
                      <w:r w:rsidRPr="00D95684">
                        <w:rPr>
                          <w:rFonts w:asciiTheme="minorHAnsi" w:hAnsiTheme="minorHAnsi" w:cstheme="minorHAnsi"/>
                          <w:b/>
                          <w:bCs/>
                          <w:color w:val="004E9A"/>
                        </w:rPr>
                        <w:t xml:space="preserve"> </w:t>
                      </w:r>
                      <w:r w:rsidRPr="00136DB0">
                        <w:rPr>
                          <w:rFonts w:asciiTheme="minorHAnsi" w:hAnsiTheme="minorHAnsi" w:cstheme="minorHAnsi"/>
                          <w:b/>
                          <w:bCs/>
                          <w:color w:val="004E9A"/>
                        </w:rPr>
                        <w:t>funkcinė architektūros diagrama</w:t>
                      </w:r>
                      <w:r w:rsidRPr="00136DB0" w:rsidDel="00136DB0">
                        <w:rPr>
                          <w:rFonts w:asciiTheme="minorHAnsi" w:hAnsiTheme="minorHAnsi" w:cstheme="minorHAnsi"/>
                          <w:b/>
                          <w:bCs/>
                          <w:color w:val="004E9A"/>
                        </w:rPr>
                        <w:t xml:space="preserve"> </w:t>
                      </w:r>
                    </w:p>
                  </w:txbxContent>
                </v:textbox>
                <w10:wrap anchorx="margin"/>
              </v:shape>
            </w:pict>
          </mc:Fallback>
        </mc:AlternateContent>
      </w:r>
      <w:r w:rsidR="00AD1877">
        <w:rPr>
          <w:noProof/>
        </w:rPr>
        <w:drawing>
          <wp:inline distT="0" distB="0" distL="0" distR="0" wp14:anchorId="07511C41" wp14:editId="5F9D4709">
            <wp:extent cx="9630074" cy="4175616"/>
            <wp:effectExtent l="0" t="0" r="0" b="0"/>
            <wp:docPr id="1505680174" name="Paveikslėlis 2" descr="Paveikslėlis, kuriame yra tekstas, ekrano kopija, diagrama, programinė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680174" name="Paveikslėlis 2" descr="Paveikslėlis, kuriame yra tekstas, ekrano kopija, diagrama, programinė įranga&#10;&#10;Automatiškai sugeneruotas aprašym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88812" cy="4201085"/>
                    </a:xfrm>
                    <a:prstGeom prst="rect">
                      <a:avLst/>
                    </a:prstGeom>
                    <a:noFill/>
                    <a:ln>
                      <a:noFill/>
                    </a:ln>
                  </pic:spPr>
                </pic:pic>
              </a:graphicData>
            </a:graphic>
          </wp:inline>
        </w:drawing>
      </w:r>
    </w:p>
    <w:p w14:paraId="2695D03C" w14:textId="53A8BFC5" w:rsidR="00A152D7" w:rsidRPr="00274C61" w:rsidRDefault="00E15D01" w:rsidP="00A152D7">
      <w:pPr>
        <w:pStyle w:val="Antrat"/>
        <w:jc w:val="center"/>
        <w:rPr>
          <w:rFonts w:asciiTheme="minorHAnsi" w:hAnsiTheme="minorHAnsi" w:cstheme="minorHAnsi"/>
        </w:rPr>
      </w:pPr>
      <w:r w:rsidRPr="00274C61">
        <w:rPr>
          <w:rFonts w:asciiTheme="minorHAnsi" w:hAnsiTheme="minorHAnsi" w:cstheme="minorHAnsi"/>
        </w:rPr>
        <w:fldChar w:fldCharType="begin"/>
      </w:r>
      <w:r w:rsidRPr="00274C61">
        <w:rPr>
          <w:rFonts w:asciiTheme="minorHAnsi" w:hAnsiTheme="minorHAnsi" w:cstheme="minorHAnsi"/>
        </w:rPr>
        <w:instrText>SEQ paveiklas. \* ARABIC</w:instrText>
      </w:r>
      <w:r w:rsidRPr="00274C61">
        <w:rPr>
          <w:rFonts w:asciiTheme="minorHAnsi" w:hAnsiTheme="minorHAnsi" w:cstheme="minorHAnsi"/>
        </w:rPr>
        <w:fldChar w:fldCharType="separate"/>
      </w:r>
      <w:r w:rsidR="00954BBB" w:rsidRPr="00274C61">
        <w:rPr>
          <w:rFonts w:asciiTheme="minorHAnsi" w:hAnsiTheme="minorHAnsi" w:cstheme="minorHAnsi"/>
          <w:noProof/>
        </w:rPr>
        <w:t>1</w:t>
      </w:r>
      <w:r w:rsidRPr="00274C61">
        <w:rPr>
          <w:rFonts w:asciiTheme="minorHAnsi" w:hAnsiTheme="minorHAnsi" w:cstheme="minorHAnsi"/>
        </w:rPr>
        <w:fldChar w:fldCharType="end"/>
      </w:r>
      <w:r w:rsidR="00A152D7" w:rsidRPr="00274C61">
        <w:rPr>
          <w:rFonts w:asciiTheme="minorHAnsi" w:hAnsiTheme="minorHAnsi" w:cstheme="minorHAnsi"/>
        </w:rPr>
        <w:t xml:space="preserve"> paveikslas. </w:t>
      </w:r>
      <w:r w:rsidR="00B15903" w:rsidRPr="00274C61">
        <w:rPr>
          <w:rFonts w:asciiTheme="minorHAnsi" w:hAnsiTheme="minorHAnsi" w:cstheme="minorHAnsi"/>
        </w:rPr>
        <w:t xml:space="preserve">Projektuojamos sistemos funkcinė architektūros </w:t>
      </w:r>
      <w:r w:rsidR="00E57F26" w:rsidRPr="00274C61">
        <w:rPr>
          <w:rFonts w:asciiTheme="minorHAnsi" w:hAnsiTheme="minorHAnsi" w:cstheme="minorHAnsi"/>
        </w:rPr>
        <w:t>(</w:t>
      </w:r>
      <w:r w:rsidR="00FB509F" w:rsidRPr="00274C61">
        <w:rPr>
          <w:rFonts w:asciiTheme="minorHAnsi" w:hAnsiTheme="minorHAnsi" w:cstheme="minorHAnsi"/>
        </w:rPr>
        <w:t xml:space="preserve">funkcinių </w:t>
      </w:r>
      <w:r w:rsidR="00E57F26" w:rsidRPr="00274C61">
        <w:rPr>
          <w:rFonts w:asciiTheme="minorHAnsi" w:hAnsiTheme="minorHAnsi" w:cstheme="minorHAnsi"/>
        </w:rPr>
        <w:t>komponentų)</w:t>
      </w:r>
      <w:r w:rsidR="00B15903" w:rsidRPr="00274C61">
        <w:rPr>
          <w:rFonts w:asciiTheme="minorHAnsi" w:hAnsiTheme="minorHAnsi" w:cstheme="minorHAnsi"/>
        </w:rPr>
        <w:t>diagrama</w:t>
      </w:r>
      <w:r w:rsidR="00A152D7" w:rsidRPr="00274C61">
        <w:rPr>
          <w:rFonts w:asciiTheme="minorHAnsi" w:hAnsiTheme="minorHAnsi" w:cstheme="minorHAnsi"/>
        </w:rPr>
        <w:t>.</w:t>
      </w:r>
    </w:p>
    <w:p w14:paraId="707E2B15" w14:textId="77777777" w:rsidR="00A152D7" w:rsidRPr="00274C61" w:rsidRDefault="00A152D7" w:rsidP="002C551C">
      <w:pPr>
        <w:jc w:val="both"/>
        <w:rPr>
          <w:rFonts w:asciiTheme="minorHAnsi" w:hAnsiTheme="minorHAnsi" w:cstheme="minorHAnsi"/>
        </w:rPr>
        <w:sectPr w:rsidR="00A152D7" w:rsidRPr="00274C61" w:rsidSect="00783EC6">
          <w:headerReference w:type="default" r:id="rId17"/>
          <w:pgSz w:w="16839" w:h="11907" w:orient="landscape" w:code="9"/>
          <w:pgMar w:top="1411" w:right="562" w:bottom="562" w:left="115" w:header="115" w:footer="115" w:gutter="0"/>
          <w:cols w:space="1296"/>
          <w:docGrid w:linePitch="360"/>
        </w:sectPr>
      </w:pPr>
    </w:p>
    <w:p w14:paraId="2088B9F6" w14:textId="612692F0" w:rsidR="00A152D7" w:rsidRPr="00274C61" w:rsidRDefault="77D5497E" w:rsidP="00A152D7">
      <w:pPr>
        <w:jc w:val="both"/>
        <w:rPr>
          <w:rFonts w:asciiTheme="minorHAnsi" w:hAnsiTheme="minorHAnsi" w:cstheme="minorHAnsi"/>
        </w:rPr>
      </w:pPr>
      <w:r w:rsidRPr="00274C61">
        <w:rPr>
          <w:rFonts w:asciiTheme="minorHAnsi" w:hAnsiTheme="minorHAnsi" w:cstheme="minorHAnsi"/>
        </w:rPr>
        <w:lastRenderedPageBreak/>
        <w:t>Visa ši sistema turės sudaryti sąlygas</w:t>
      </w:r>
      <w:r w:rsidR="0B150328" w:rsidRPr="00274C61">
        <w:rPr>
          <w:rFonts w:asciiTheme="minorHAnsi" w:hAnsiTheme="minorHAnsi" w:cstheme="minorHAnsi"/>
        </w:rPr>
        <w:t xml:space="preserve"> nemažiau kaip</w:t>
      </w:r>
      <w:r w:rsidRPr="00274C61">
        <w:rPr>
          <w:rFonts w:asciiTheme="minorHAnsi" w:hAnsiTheme="minorHAnsi" w:cstheme="minorHAnsi"/>
        </w:rPr>
        <w:t xml:space="preserve"> politikos priemon</w:t>
      </w:r>
      <w:r w:rsidR="00924390">
        <w:rPr>
          <w:rFonts w:asciiTheme="minorHAnsi" w:hAnsiTheme="minorHAnsi" w:cstheme="minorHAnsi"/>
        </w:rPr>
        <w:t>ių</w:t>
      </w:r>
      <w:r w:rsidRPr="00274C61">
        <w:rPr>
          <w:rFonts w:asciiTheme="minorHAnsi" w:hAnsiTheme="minorHAnsi" w:cstheme="minorHAnsi"/>
        </w:rPr>
        <w:t xml:space="preserve"> </w:t>
      </w:r>
      <w:r w:rsidR="38578DA7" w:rsidRPr="00274C61">
        <w:rPr>
          <w:rFonts w:asciiTheme="minorHAnsi" w:hAnsiTheme="minorHAnsi" w:cstheme="minorHAnsi"/>
        </w:rPr>
        <w:t>(PP)</w:t>
      </w:r>
      <w:r w:rsidR="00BA2F4B">
        <w:rPr>
          <w:rFonts w:asciiTheme="minorHAnsi" w:hAnsiTheme="minorHAnsi" w:cstheme="minorHAnsi"/>
        </w:rPr>
        <w:t>, nurodytų 2 lentelėje,</w:t>
      </w:r>
      <w:r w:rsidR="38578DA7" w:rsidRPr="00274C61">
        <w:rPr>
          <w:rFonts w:asciiTheme="minorHAnsi" w:hAnsiTheme="minorHAnsi" w:cstheme="minorHAnsi"/>
        </w:rPr>
        <w:t xml:space="preserve"> </w:t>
      </w:r>
      <w:r w:rsidRPr="00274C61">
        <w:rPr>
          <w:rFonts w:asciiTheme="minorHAnsi" w:hAnsiTheme="minorHAnsi" w:cstheme="minorHAnsi"/>
        </w:rPr>
        <w:t>(</w:t>
      </w:r>
      <w:r w:rsidR="5D0566E7" w:rsidRPr="00274C61">
        <w:rPr>
          <w:rFonts w:asciiTheme="minorHAnsi" w:hAnsiTheme="minorHAnsi" w:cstheme="minorHAnsi"/>
        </w:rPr>
        <w:t xml:space="preserve">priemonių </w:t>
      </w:r>
      <w:r w:rsidRPr="00274C61">
        <w:rPr>
          <w:rFonts w:asciiTheme="minorHAnsi" w:hAnsiTheme="minorHAnsi" w:cstheme="minorHAnsi"/>
        </w:rPr>
        <w:t xml:space="preserve">skaičius </w:t>
      </w:r>
      <w:r w:rsidR="5D0566E7" w:rsidRPr="00274C61">
        <w:rPr>
          <w:rFonts w:asciiTheme="minorHAnsi" w:hAnsiTheme="minorHAnsi" w:cstheme="minorHAnsi"/>
        </w:rPr>
        <w:t>bei</w:t>
      </w:r>
      <w:r w:rsidRPr="00274C61">
        <w:rPr>
          <w:rFonts w:asciiTheme="minorHAnsi" w:hAnsiTheme="minorHAnsi" w:cstheme="minorHAnsi"/>
        </w:rPr>
        <w:t xml:space="preserve"> pavadinimai gali keistis) įgyvendinimo stebėsenai.</w:t>
      </w:r>
    </w:p>
    <w:p w14:paraId="78D2B8EF" w14:textId="1CE14A72" w:rsidR="004C4D60" w:rsidRPr="004C4D60" w:rsidRDefault="004C4D60" w:rsidP="004C4D60">
      <w:pPr>
        <w:tabs>
          <w:tab w:val="left" w:pos="709"/>
        </w:tabs>
        <w:jc w:val="both"/>
        <w:rPr>
          <w:rFonts w:asciiTheme="minorHAnsi" w:hAnsiTheme="minorHAnsi" w:cstheme="minorHAnsi"/>
        </w:rPr>
      </w:pPr>
      <w:r w:rsidRPr="004C4D60">
        <w:rPr>
          <w:rFonts w:asciiTheme="minorHAnsi" w:hAnsiTheme="minorHAnsi" w:cstheme="minorHAnsi"/>
          <w:b/>
          <w:bCs/>
        </w:rPr>
        <w:t>EIS IS</w:t>
      </w:r>
      <w:r w:rsidRPr="004C4D60">
        <w:rPr>
          <w:rFonts w:asciiTheme="minorHAnsi" w:hAnsiTheme="minorHAnsi" w:cstheme="minorHAnsi"/>
        </w:rPr>
        <w:t xml:space="preserve"> </w:t>
      </w:r>
      <w:r w:rsidR="00343C06">
        <w:rPr>
          <w:rFonts w:asciiTheme="minorHAnsi" w:hAnsiTheme="minorHAnsi" w:cstheme="minorHAnsi"/>
          <w:b/>
          <w:bCs/>
        </w:rPr>
        <w:t>turi būti</w:t>
      </w:r>
      <w:r w:rsidRPr="004C4D60">
        <w:rPr>
          <w:rFonts w:asciiTheme="minorHAnsi" w:hAnsiTheme="minorHAnsi" w:cstheme="minorHAnsi"/>
          <w:b/>
          <w:bCs/>
        </w:rPr>
        <w:t xml:space="preserve"> PIRMINIS DETALIŲ DUOMENŲ</w:t>
      </w:r>
      <w:r w:rsidRPr="004C4D60">
        <w:rPr>
          <w:rFonts w:asciiTheme="minorHAnsi" w:hAnsiTheme="minorHAnsi" w:cstheme="minorHAnsi"/>
        </w:rPr>
        <w:t xml:space="preserve"> </w:t>
      </w:r>
      <w:r w:rsidRPr="004C4D60">
        <w:rPr>
          <w:rFonts w:asciiTheme="minorHAnsi" w:hAnsiTheme="minorHAnsi" w:cstheme="minorHAnsi"/>
          <w:b/>
          <w:bCs/>
        </w:rPr>
        <w:t>ŠALTINIS</w:t>
      </w:r>
      <w:r w:rsidRPr="004C4D60">
        <w:rPr>
          <w:rFonts w:asciiTheme="minorHAnsi" w:hAnsiTheme="minorHAnsi" w:cstheme="minorHAnsi"/>
        </w:rPr>
        <w:t xml:space="preserve"> tais atvejais, kai </w:t>
      </w:r>
      <w:r w:rsidR="00545AEA">
        <w:rPr>
          <w:rFonts w:asciiTheme="minorHAnsi" w:hAnsiTheme="minorHAnsi" w:cstheme="minorHAnsi"/>
        </w:rPr>
        <w:t>duomenys</w:t>
      </w:r>
      <w:r w:rsidRPr="004C4D60">
        <w:rPr>
          <w:rFonts w:asciiTheme="minorHAnsi" w:hAnsiTheme="minorHAnsi" w:cstheme="minorHAnsi"/>
        </w:rPr>
        <w:t xml:space="preserve"> </w:t>
      </w:r>
      <w:r w:rsidRPr="004C4D60">
        <w:rPr>
          <w:rFonts w:asciiTheme="minorHAnsi" w:hAnsiTheme="minorHAnsi" w:cstheme="minorHAnsi"/>
          <w:b/>
          <w:bCs/>
        </w:rPr>
        <w:t xml:space="preserve">nėra kaupiami </w:t>
      </w:r>
      <w:r w:rsidR="00545AEA">
        <w:rPr>
          <w:rFonts w:asciiTheme="minorHAnsi" w:hAnsiTheme="minorHAnsi" w:cstheme="minorHAnsi"/>
          <w:b/>
          <w:bCs/>
        </w:rPr>
        <w:t>kito</w:t>
      </w:r>
      <w:r w:rsidR="00A70FB5">
        <w:rPr>
          <w:rFonts w:asciiTheme="minorHAnsi" w:hAnsiTheme="minorHAnsi" w:cstheme="minorHAnsi"/>
          <w:b/>
          <w:bCs/>
        </w:rPr>
        <w:t>je (</w:t>
      </w:r>
      <w:r w:rsidR="00CF28A7">
        <w:rPr>
          <w:rFonts w:asciiTheme="minorHAnsi" w:hAnsiTheme="minorHAnsi" w:cstheme="minorHAnsi"/>
          <w:b/>
          <w:bCs/>
        </w:rPr>
        <w:t>-</w:t>
      </w:r>
      <w:r w:rsidR="00545AEA">
        <w:rPr>
          <w:rFonts w:asciiTheme="minorHAnsi" w:hAnsiTheme="minorHAnsi" w:cstheme="minorHAnsi"/>
          <w:b/>
          <w:bCs/>
        </w:rPr>
        <w:t>se</w:t>
      </w:r>
      <w:r w:rsidR="00CF28A7">
        <w:rPr>
          <w:rFonts w:asciiTheme="minorHAnsi" w:hAnsiTheme="minorHAnsi" w:cstheme="minorHAnsi"/>
          <w:b/>
          <w:bCs/>
        </w:rPr>
        <w:t>)</w:t>
      </w:r>
      <w:r w:rsidR="00545AEA">
        <w:rPr>
          <w:rFonts w:asciiTheme="minorHAnsi" w:hAnsiTheme="minorHAnsi" w:cstheme="minorHAnsi"/>
          <w:b/>
          <w:bCs/>
        </w:rPr>
        <w:t xml:space="preserve"> </w:t>
      </w:r>
      <w:r w:rsidRPr="004C4D60">
        <w:rPr>
          <w:rFonts w:asciiTheme="minorHAnsi" w:hAnsiTheme="minorHAnsi" w:cstheme="minorHAnsi"/>
          <w:b/>
          <w:bCs/>
        </w:rPr>
        <w:t>valstybės informacinėje (-ėse) sistemoje (-ose), registre (-uose) ir juos nesistemiškai kaupia verslo subjektai</w:t>
      </w:r>
      <w:r w:rsidR="00FB6DA1">
        <w:rPr>
          <w:rFonts w:asciiTheme="minorHAnsi" w:hAnsiTheme="minorHAnsi" w:cstheme="minorHAnsi"/>
          <w:b/>
          <w:bCs/>
        </w:rPr>
        <w:t>/valstybės institucijos</w:t>
      </w:r>
      <w:r w:rsidR="0070183F">
        <w:rPr>
          <w:rFonts w:asciiTheme="minorHAnsi" w:hAnsiTheme="minorHAnsi" w:cstheme="minorHAnsi"/>
          <w:b/>
          <w:bCs/>
        </w:rPr>
        <w:t>;</w:t>
      </w:r>
    </w:p>
    <w:p w14:paraId="647D219E" w14:textId="1F1E6CAB" w:rsidR="00E50437" w:rsidRPr="004C4D60" w:rsidRDefault="000D3D08" w:rsidP="004C4D60">
      <w:pPr>
        <w:tabs>
          <w:tab w:val="left" w:pos="709"/>
        </w:tabs>
        <w:jc w:val="both"/>
        <w:rPr>
          <w:rFonts w:asciiTheme="minorHAnsi" w:hAnsiTheme="minorHAnsi" w:cstheme="minorHAnsi"/>
        </w:rPr>
      </w:pPr>
      <w:r w:rsidRPr="004C4D60">
        <w:rPr>
          <w:rFonts w:asciiTheme="minorHAnsi" w:hAnsiTheme="minorHAnsi" w:cstheme="minorHAnsi"/>
          <w:b/>
          <w:bCs/>
        </w:rPr>
        <w:t>VDV</w:t>
      </w:r>
      <w:r w:rsidR="006662E9">
        <w:rPr>
          <w:rFonts w:asciiTheme="minorHAnsi" w:hAnsiTheme="minorHAnsi" w:cstheme="minorHAnsi"/>
          <w:b/>
          <w:bCs/>
        </w:rPr>
        <w:t xml:space="preserve"> platforma</w:t>
      </w:r>
      <w:r w:rsidRPr="004C4D60">
        <w:rPr>
          <w:rFonts w:asciiTheme="minorHAnsi" w:hAnsiTheme="minorHAnsi" w:cstheme="minorHAnsi"/>
          <w:b/>
          <w:bCs/>
        </w:rPr>
        <w:t xml:space="preserve"> </w:t>
      </w:r>
      <w:r w:rsidR="00F24288">
        <w:rPr>
          <w:rFonts w:asciiTheme="minorHAnsi" w:hAnsiTheme="minorHAnsi" w:cstheme="minorHAnsi"/>
          <w:b/>
          <w:bCs/>
        </w:rPr>
        <w:t>turi būti</w:t>
      </w:r>
      <w:r w:rsidR="00E50437" w:rsidRPr="004C4D60">
        <w:rPr>
          <w:rFonts w:asciiTheme="minorHAnsi" w:hAnsiTheme="minorHAnsi" w:cstheme="minorHAnsi"/>
          <w:b/>
          <w:bCs/>
        </w:rPr>
        <w:t xml:space="preserve"> PIRMINIS DUOMENŲ</w:t>
      </w:r>
      <w:r w:rsidR="00E50437" w:rsidRPr="004C4D60">
        <w:rPr>
          <w:rFonts w:asciiTheme="minorHAnsi" w:hAnsiTheme="minorHAnsi" w:cstheme="minorHAnsi"/>
        </w:rPr>
        <w:t xml:space="preserve">, gaunamų iš valstybės informacinių sistemų ir registrų, reikalingų politinių priemonių stebėsenai </w:t>
      </w:r>
      <w:r w:rsidR="00E50437" w:rsidRPr="004C4D60">
        <w:rPr>
          <w:rFonts w:asciiTheme="minorHAnsi" w:hAnsiTheme="minorHAnsi" w:cstheme="minorHAnsi"/>
          <w:b/>
          <w:bCs/>
        </w:rPr>
        <w:t>ŠALTINIS</w:t>
      </w:r>
      <w:r w:rsidR="00E50437" w:rsidRPr="004C4D60">
        <w:rPr>
          <w:rFonts w:asciiTheme="minorHAnsi" w:hAnsiTheme="minorHAnsi" w:cstheme="minorHAnsi"/>
        </w:rPr>
        <w:t xml:space="preserve"> (duomenų perpanaudojamumas/duomenų teikimas vieną kartą (Lietuvos Respublikos teisės gauti informaciją ir duomenų pakartotinio naudojimo įstatymas))</w:t>
      </w:r>
    </w:p>
    <w:p w14:paraId="3F95DB88" w14:textId="31FA2057" w:rsidR="00516870" w:rsidRDefault="00516870" w:rsidP="00864992">
      <w:pPr>
        <w:tabs>
          <w:tab w:val="left" w:pos="709"/>
        </w:tabs>
        <w:jc w:val="both"/>
        <w:rPr>
          <w:rFonts w:asciiTheme="minorHAnsi" w:hAnsiTheme="minorHAnsi" w:cstheme="minorHAnsi"/>
        </w:rPr>
      </w:pPr>
      <w:r w:rsidRPr="00864992">
        <w:rPr>
          <w:rFonts w:asciiTheme="minorHAnsi" w:hAnsiTheme="minorHAnsi" w:cstheme="minorHAnsi"/>
        </w:rPr>
        <w:t>Projekto metu turi būti realizuotos nemažiau kaip 2 integraci</w:t>
      </w:r>
      <w:r w:rsidR="00864992">
        <w:rPr>
          <w:rFonts w:asciiTheme="minorHAnsi" w:hAnsiTheme="minorHAnsi" w:cstheme="minorHAnsi"/>
        </w:rPr>
        <w:t>nės sąsajos</w:t>
      </w:r>
      <w:r w:rsidRPr="00864992">
        <w:rPr>
          <w:rFonts w:asciiTheme="minorHAnsi" w:hAnsiTheme="minorHAnsi" w:cstheme="minorHAnsi"/>
        </w:rPr>
        <w:t xml:space="preserve"> su šiomis informacinėmis sistemomis: </w:t>
      </w:r>
      <w:r w:rsidR="000D3D08" w:rsidRPr="00864992">
        <w:rPr>
          <w:rFonts w:asciiTheme="minorHAnsi" w:hAnsiTheme="minorHAnsi" w:cstheme="minorHAnsi"/>
        </w:rPr>
        <w:t>VDV</w:t>
      </w:r>
      <w:r w:rsidR="007C511A">
        <w:rPr>
          <w:rFonts w:asciiTheme="minorHAnsi" w:hAnsiTheme="minorHAnsi" w:cstheme="minorHAnsi"/>
        </w:rPr>
        <w:t xml:space="preserve"> platforma</w:t>
      </w:r>
      <w:r w:rsidRPr="00864992">
        <w:rPr>
          <w:rFonts w:asciiTheme="minorHAnsi" w:hAnsiTheme="minorHAnsi" w:cstheme="minorHAnsi"/>
        </w:rPr>
        <w:t xml:space="preserve"> ir VIISP.</w:t>
      </w:r>
    </w:p>
    <w:p w14:paraId="2955547F" w14:textId="6ADD70AA" w:rsidR="00C42169" w:rsidRPr="00C42169" w:rsidRDefault="00C42169" w:rsidP="00C42169">
      <w:pPr>
        <w:tabs>
          <w:tab w:val="left" w:pos="709"/>
        </w:tabs>
        <w:jc w:val="both"/>
        <w:rPr>
          <w:rFonts w:asciiTheme="minorHAnsi" w:hAnsiTheme="minorHAnsi" w:cstheme="minorHAnsi"/>
        </w:rPr>
      </w:pPr>
      <w:r w:rsidRPr="00C42169">
        <w:rPr>
          <w:rFonts w:asciiTheme="minorHAnsi" w:hAnsiTheme="minorHAnsi" w:cstheme="minorHAnsi"/>
        </w:rPr>
        <w:t>POLITINIŲ PRIEMONIŲ RODIKLIUS (siektinos reikšmės, angl. KPI) EIS IS sistemos TVARKYTOJA</w:t>
      </w:r>
      <w:r w:rsidR="00E80534">
        <w:rPr>
          <w:rFonts w:asciiTheme="minorHAnsi" w:hAnsiTheme="minorHAnsi" w:cstheme="minorHAnsi"/>
        </w:rPr>
        <w:t>I</w:t>
      </w:r>
      <w:r w:rsidRPr="00C42169">
        <w:rPr>
          <w:rFonts w:asciiTheme="minorHAnsi" w:hAnsiTheme="minorHAnsi" w:cstheme="minorHAnsi"/>
        </w:rPr>
        <w:t xml:space="preserve"> </w:t>
      </w:r>
      <w:r>
        <w:rPr>
          <w:rFonts w:asciiTheme="minorHAnsi" w:hAnsiTheme="minorHAnsi" w:cstheme="minorHAnsi"/>
        </w:rPr>
        <w:t xml:space="preserve">turi galėti </w:t>
      </w:r>
      <w:r w:rsidRPr="00C42169">
        <w:rPr>
          <w:rFonts w:asciiTheme="minorHAnsi" w:hAnsiTheme="minorHAnsi" w:cstheme="minorHAnsi"/>
        </w:rPr>
        <w:t>valdy</w:t>
      </w:r>
      <w:r>
        <w:rPr>
          <w:rFonts w:asciiTheme="minorHAnsi" w:hAnsiTheme="minorHAnsi" w:cstheme="minorHAnsi"/>
        </w:rPr>
        <w:t>ti</w:t>
      </w:r>
      <w:r w:rsidRPr="00C42169">
        <w:rPr>
          <w:rFonts w:asciiTheme="minorHAnsi" w:hAnsiTheme="minorHAnsi" w:cstheme="minorHAnsi"/>
        </w:rPr>
        <w:t xml:space="preserve"> rodiklių „matricoje“.</w:t>
      </w:r>
    </w:p>
    <w:p w14:paraId="73DEF9B2" w14:textId="73B565B6" w:rsidR="00A75A05" w:rsidRPr="00522DA5" w:rsidRDefault="00A75A05" w:rsidP="00F0499E">
      <w:pPr>
        <w:tabs>
          <w:tab w:val="left" w:pos="709"/>
        </w:tabs>
        <w:jc w:val="both"/>
        <w:rPr>
          <w:rFonts w:asciiTheme="minorHAnsi" w:hAnsiTheme="minorHAnsi" w:cstheme="minorHAnsi"/>
        </w:rPr>
      </w:pPr>
      <w:r w:rsidRPr="00522DA5">
        <w:rPr>
          <w:rFonts w:asciiTheme="minorHAnsi" w:hAnsiTheme="minorHAnsi" w:cstheme="minorHAnsi"/>
        </w:rPr>
        <w:t xml:space="preserve">EIS IS (pirminius) duomenis kaups ir </w:t>
      </w:r>
      <w:r w:rsidR="009D2554" w:rsidRPr="00522DA5">
        <w:rPr>
          <w:rFonts w:asciiTheme="minorHAnsi" w:hAnsiTheme="minorHAnsi" w:cstheme="minorHAnsi"/>
        </w:rPr>
        <w:t xml:space="preserve">turės </w:t>
      </w:r>
      <w:r w:rsidRPr="00522DA5">
        <w:rPr>
          <w:rFonts w:asciiTheme="minorHAnsi" w:hAnsiTheme="minorHAnsi" w:cstheme="minorHAnsi"/>
        </w:rPr>
        <w:t>teik</w:t>
      </w:r>
      <w:r w:rsidR="009D2554" w:rsidRPr="00522DA5">
        <w:rPr>
          <w:rFonts w:asciiTheme="minorHAnsi" w:hAnsiTheme="minorHAnsi" w:cstheme="minorHAnsi"/>
        </w:rPr>
        <w:t>ti</w:t>
      </w:r>
      <w:r w:rsidRPr="00522DA5">
        <w:rPr>
          <w:rFonts w:asciiTheme="minorHAnsi" w:hAnsiTheme="minorHAnsi" w:cstheme="minorHAnsi"/>
        </w:rPr>
        <w:t xml:space="preserve"> į V</w:t>
      </w:r>
      <w:r w:rsidR="00316477">
        <w:rPr>
          <w:rFonts w:asciiTheme="minorHAnsi" w:hAnsiTheme="minorHAnsi" w:cstheme="minorHAnsi"/>
        </w:rPr>
        <w:t>alstybės duomenų agentūros</w:t>
      </w:r>
      <w:r w:rsidRPr="00522DA5">
        <w:rPr>
          <w:rFonts w:asciiTheme="minorHAnsi" w:hAnsiTheme="minorHAnsi" w:cstheme="minorHAnsi"/>
        </w:rPr>
        <w:t xml:space="preserve"> duomenų ežerą.</w:t>
      </w:r>
    </w:p>
    <w:p w14:paraId="5782EC75" w14:textId="2179E6D8" w:rsidR="004130E2" w:rsidRPr="00522DA5" w:rsidRDefault="00E50437" w:rsidP="00522DA5">
      <w:pPr>
        <w:tabs>
          <w:tab w:val="left" w:pos="709"/>
        </w:tabs>
        <w:jc w:val="both"/>
        <w:rPr>
          <w:rFonts w:asciiTheme="minorHAnsi" w:hAnsiTheme="minorHAnsi" w:cstheme="minorHAnsi"/>
        </w:rPr>
      </w:pPr>
      <w:r w:rsidRPr="00522DA5">
        <w:rPr>
          <w:rFonts w:asciiTheme="minorHAnsi" w:hAnsiTheme="minorHAnsi" w:cstheme="minorHAnsi"/>
          <w:b/>
          <w:bCs/>
        </w:rPr>
        <w:t xml:space="preserve">DUOMENŲ SURINKIMAS </w:t>
      </w:r>
      <w:r w:rsidR="000D3D08" w:rsidRPr="00522DA5">
        <w:rPr>
          <w:rFonts w:asciiTheme="minorHAnsi" w:hAnsiTheme="minorHAnsi" w:cstheme="minorHAnsi"/>
          <w:b/>
          <w:bCs/>
        </w:rPr>
        <w:t>VDV</w:t>
      </w:r>
      <w:r w:rsidR="00D148C3">
        <w:rPr>
          <w:rFonts w:asciiTheme="minorHAnsi" w:hAnsiTheme="minorHAnsi" w:cstheme="minorHAnsi"/>
          <w:b/>
          <w:bCs/>
        </w:rPr>
        <w:t xml:space="preserve"> platformos</w:t>
      </w:r>
      <w:r w:rsidR="000D3D08" w:rsidRPr="00522DA5">
        <w:rPr>
          <w:rFonts w:asciiTheme="minorHAnsi" w:hAnsiTheme="minorHAnsi" w:cstheme="minorHAnsi"/>
          <w:b/>
          <w:bCs/>
        </w:rPr>
        <w:t xml:space="preserve"> </w:t>
      </w:r>
      <w:r w:rsidRPr="00522DA5">
        <w:rPr>
          <w:rFonts w:asciiTheme="minorHAnsi" w:hAnsiTheme="minorHAnsi" w:cstheme="minorHAnsi"/>
          <w:b/>
          <w:bCs/>
        </w:rPr>
        <w:t>PRIEMONĖMIS</w:t>
      </w:r>
      <w:r w:rsidRPr="00522DA5">
        <w:rPr>
          <w:rFonts w:asciiTheme="minorHAnsi" w:hAnsiTheme="minorHAnsi" w:cstheme="minorHAnsi"/>
        </w:rPr>
        <w:t xml:space="preserve"> politinių priemonių stebėsenai iš valstybės informacinių sistemų ir registrų </w:t>
      </w:r>
      <w:r w:rsidR="002928D2">
        <w:rPr>
          <w:rFonts w:asciiTheme="minorHAnsi" w:hAnsiTheme="minorHAnsi" w:cstheme="minorHAnsi"/>
        </w:rPr>
        <w:t>ir duomenų analizė</w:t>
      </w:r>
      <w:r w:rsidR="00FF1010">
        <w:rPr>
          <w:rFonts w:asciiTheme="minorHAnsi" w:hAnsiTheme="minorHAnsi" w:cstheme="minorHAnsi"/>
        </w:rPr>
        <w:t>/duomenų apdorojimas</w:t>
      </w:r>
      <w:r w:rsidR="002928D2">
        <w:rPr>
          <w:rFonts w:asciiTheme="minorHAnsi" w:hAnsiTheme="minorHAnsi" w:cstheme="minorHAnsi"/>
        </w:rPr>
        <w:t xml:space="preserve"> </w:t>
      </w:r>
      <w:r w:rsidRPr="00522DA5">
        <w:rPr>
          <w:rFonts w:asciiTheme="minorHAnsi" w:hAnsiTheme="minorHAnsi" w:cstheme="minorHAnsi"/>
        </w:rPr>
        <w:t xml:space="preserve">- </w:t>
      </w:r>
      <w:r w:rsidRPr="00522DA5">
        <w:rPr>
          <w:rFonts w:asciiTheme="minorHAnsi" w:hAnsiTheme="minorHAnsi" w:cstheme="minorHAnsi"/>
          <w:b/>
          <w:bCs/>
        </w:rPr>
        <w:t>NĖRA</w:t>
      </w:r>
      <w:r w:rsidRPr="00522DA5">
        <w:rPr>
          <w:rFonts w:asciiTheme="minorHAnsi" w:hAnsiTheme="minorHAnsi" w:cstheme="minorHAnsi"/>
        </w:rPr>
        <w:t xml:space="preserve"> šios </w:t>
      </w:r>
      <w:r w:rsidRPr="00522DA5">
        <w:rPr>
          <w:rFonts w:asciiTheme="minorHAnsi" w:hAnsiTheme="minorHAnsi" w:cstheme="minorHAnsi"/>
          <w:b/>
          <w:bCs/>
        </w:rPr>
        <w:t>techninės specifikacijos objektas</w:t>
      </w:r>
      <w:r w:rsidRPr="00522DA5">
        <w:rPr>
          <w:rFonts w:asciiTheme="minorHAnsi" w:hAnsiTheme="minorHAnsi" w:cstheme="minorHAnsi"/>
        </w:rPr>
        <w:t>.</w:t>
      </w:r>
    </w:p>
    <w:p w14:paraId="3852DAC0" w14:textId="7B84180B" w:rsidR="00A152D7" w:rsidRPr="00274C61" w:rsidRDefault="00C2471D" w:rsidP="001144C7">
      <w:pPr>
        <w:pStyle w:val="Antrat"/>
        <w:spacing w:after="120"/>
        <w:jc w:val="both"/>
        <w:rPr>
          <w:rFonts w:asciiTheme="minorHAnsi" w:hAnsiTheme="minorHAnsi" w:cstheme="minorHAnsi"/>
        </w:rPr>
      </w:pPr>
      <w:r w:rsidRPr="00274C61">
        <w:rPr>
          <w:rFonts w:asciiTheme="minorHAnsi" w:hAnsiTheme="minorHAnsi" w:cstheme="minorHAnsi"/>
        </w:rPr>
        <w:t>Lentelė</w:t>
      </w:r>
      <w:r w:rsidR="00A152D7" w:rsidRPr="00274C61">
        <w:rPr>
          <w:rFonts w:asciiTheme="minorHAnsi" w:hAnsiTheme="minorHAnsi" w:cstheme="minorHAnsi"/>
        </w:rPr>
        <w:t xml:space="preserve"> </w:t>
      </w:r>
      <w:r w:rsidR="00A152D7" w:rsidRPr="00274C61">
        <w:rPr>
          <w:rFonts w:asciiTheme="minorHAnsi" w:hAnsiTheme="minorHAnsi" w:cstheme="minorHAnsi"/>
        </w:rPr>
        <w:fldChar w:fldCharType="begin"/>
      </w:r>
      <w:r w:rsidR="00A152D7" w:rsidRPr="00274C61">
        <w:rPr>
          <w:rFonts w:asciiTheme="minorHAnsi" w:hAnsiTheme="minorHAnsi" w:cstheme="minorHAnsi"/>
        </w:rPr>
        <w:instrText>SEQ lentelė \* ARABIC</w:instrText>
      </w:r>
      <w:r w:rsidR="00A152D7" w:rsidRPr="00274C61">
        <w:rPr>
          <w:rFonts w:asciiTheme="minorHAnsi" w:hAnsiTheme="minorHAnsi" w:cstheme="minorHAnsi"/>
        </w:rPr>
        <w:fldChar w:fldCharType="separate"/>
      </w:r>
      <w:r w:rsidR="00954BBB" w:rsidRPr="00274C61">
        <w:rPr>
          <w:rFonts w:asciiTheme="minorHAnsi" w:hAnsiTheme="minorHAnsi" w:cstheme="minorHAnsi"/>
          <w:noProof/>
        </w:rPr>
        <w:t>2</w:t>
      </w:r>
      <w:r w:rsidR="00A152D7" w:rsidRPr="00274C61">
        <w:rPr>
          <w:rFonts w:asciiTheme="minorHAnsi" w:hAnsiTheme="minorHAnsi" w:cstheme="minorHAnsi"/>
        </w:rPr>
        <w:fldChar w:fldCharType="end"/>
      </w:r>
      <w:r w:rsidR="00421A82" w:rsidRPr="00274C61">
        <w:rPr>
          <w:rFonts w:asciiTheme="minorHAnsi" w:hAnsiTheme="minorHAnsi" w:cstheme="minorHAnsi"/>
        </w:rPr>
        <w:t>.</w:t>
      </w:r>
      <w:r w:rsidR="00A152D7" w:rsidRPr="00274C61">
        <w:rPr>
          <w:rFonts w:asciiTheme="minorHAnsi" w:hAnsiTheme="minorHAnsi" w:cstheme="minorHAnsi"/>
        </w:rPr>
        <w:t xml:space="preserve"> </w:t>
      </w:r>
      <w:r w:rsidR="00421A82" w:rsidRPr="00274C61">
        <w:rPr>
          <w:rFonts w:asciiTheme="minorHAnsi" w:hAnsiTheme="minorHAnsi" w:cstheme="minorHAnsi"/>
        </w:rPr>
        <w:t xml:space="preserve">2023 metų </w:t>
      </w:r>
      <w:r w:rsidR="00A152D7" w:rsidRPr="00274C61">
        <w:rPr>
          <w:rFonts w:asciiTheme="minorHAnsi" w:hAnsiTheme="minorHAnsi" w:cstheme="minorHAnsi"/>
        </w:rPr>
        <w:t xml:space="preserve">EIS IS </w:t>
      </w:r>
      <w:r w:rsidR="00190E8D" w:rsidRPr="00274C61">
        <w:rPr>
          <w:rFonts w:asciiTheme="minorHAnsi" w:hAnsiTheme="minorHAnsi" w:cstheme="minorHAnsi"/>
        </w:rPr>
        <w:t>NEKSVP</w:t>
      </w:r>
      <w:r w:rsidR="00973988" w:rsidRPr="00274C61">
        <w:rPr>
          <w:rFonts w:asciiTheme="minorHAnsi" w:hAnsiTheme="minorHAnsi" w:cstheme="minorHAnsi"/>
        </w:rPr>
        <w:t xml:space="preserve"> </w:t>
      </w:r>
      <w:r w:rsidR="00A152D7" w:rsidRPr="00274C61">
        <w:rPr>
          <w:rFonts w:asciiTheme="minorHAnsi" w:hAnsiTheme="minorHAnsi" w:cstheme="minorHAnsi"/>
        </w:rPr>
        <w:t>stebėjimo politikos priemonės</w:t>
      </w:r>
      <w:r w:rsidR="008F2C6A" w:rsidRPr="00274C61">
        <w:rPr>
          <w:rFonts w:asciiTheme="minorHAnsi" w:hAnsiTheme="minorHAnsi" w:cstheme="minorHAnsi"/>
        </w:rPr>
        <w:t xml:space="preserve"> (skaičius ir pavadinimai gali keistis)</w:t>
      </w:r>
      <w:r w:rsidR="00C67F28" w:rsidRPr="00274C61">
        <w:rPr>
          <w:rFonts w:asciiTheme="minorHAnsi" w:hAnsiTheme="minorHAnsi" w:cstheme="minorHAnsi"/>
        </w:rPr>
        <w:t>*</w:t>
      </w:r>
      <w:r w:rsidR="00A152D7" w:rsidRPr="00274C61">
        <w:rPr>
          <w:rFonts w:asciiTheme="minorHAnsi" w:hAnsiTheme="minorHAnsi" w:cstheme="minorHAnsi"/>
        </w:rPr>
        <w:t>.</w:t>
      </w:r>
    </w:p>
    <w:tbl>
      <w:tblPr>
        <w:tblW w:w="9488" w:type="dxa"/>
        <w:tblLayout w:type="fixed"/>
        <w:tblLook w:val="04A0" w:firstRow="1" w:lastRow="0" w:firstColumn="1" w:lastColumn="0" w:noHBand="0" w:noVBand="1"/>
      </w:tblPr>
      <w:tblGrid>
        <w:gridCol w:w="841"/>
        <w:gridCol w:w="2835"/>
        <w:gridCol w:w="5812"/>
      </w:tblGrid>
      <w:tr w:rsidR="0031689F" w:rsidRPr="00274C61" w14:paraId="09CC73FF" w14:textId="2091FBB8" w:rsidTr="003E0C03">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5D9EBD0F" w14:textId="77777777" w:rsidR="0031689F" w:rsidRPr="00274C61" w:rsidRDefault="0031689F" w:rsidP="00A91E54">
            <w:pPr>
              <w:spacing w:after="0" w:line="240" w:lineRule="auto"/>
              <w:jc w:val="both"/>
              <w:rPr>
                <w:rFonts w:asciiTheme="minorHAnsi" w:hAnsiTheme="minorHAnsi" w:cstheme="minorHAnsi"/>
                <w:b/>
                <w:bCs/>
              </w:rPr>
            </w:pPr>
            <w:r w:rsidRPr="00274C61">
              <w:rPr>
                <w:rFonts w:asciiTheme="minorHAnsi" w:hAnsiTheme="minorHAnsi" w:cstheme="minorHAnsi"/>
                <w:b/>
                <w:bCs/>
              </w:rPr>
              <w:t>Nr.</w:t>
            </w:r>
          </w:p>
        </w:tc>
        <w:tc>
          <w:tcPr>
            <w:tcW w:w="2835"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2DC7C2F7" w14:textId="54B336D8" w:rsidR="0031689F" w:rsidRPr="00274C61" w:rsidRDefault="0031689F" w:rsidP="00A91E54">
            <w:pPr>
              <w:spacing w:after="0" w:line="240" w:lineRule="auto"/>
              <w:jc w:val="both"/>
              <w:rPr>
                <w:rFonts w:asciiTheme="minorHAnsi" w:hAnsiTheme="minorHAnsi" w:cstheme="minorHAnsi"/>
                <w:b/>
                <w:bCs/>
              </w:rPr>
            </w:pPr>
            <w:r w:rsidRPr="00274C61">
              <w:rPr>
                <w:rFonts w:asciiTheme="minorHAnsi" w:hAnsiTheme="minorHAnsi" w:cstheme="minorHAnsi"/>
                <w:b/>
                <w:bCs/>
              </w:rPr>
              <w:t>NEKSVP kodas</w:t>
            </w:r>
            <w:r w:rsidR="002D541B">
              <w:rPr>
                <w:rFonts w:asciiTheme="minorHAnsi" w:hAnsiTheme="minorHAnsi" w:cstheme="minorHAnsi"/>
                <w:b/>
                <w:bCs/>
              </w:rPr>
              <w:t>, priemonės pavadinimas</w:t>
            </w:r>
          </w:p>
        </w:tc>
        <w:tc>
          <w:tcPr>
            <w:tcW w:w="5812"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638F4164" w14:textId="186AD302" w:rsidR="0031689F" w:rsidRPr="00274C61" w:rsidRDefault="0031689F" w:rsidP="00A91E54">
            <w:pPr>
              <w:spacing w:after="0" w:line="240" w:lineRule="auto"/>
              <w:jc w:val="both"/>
              <w:rPr>
                <w:rFonts w:asciiTheme="minorHAnsi" w:hAnsiTheme="minorHAnsi" w:cstheme="minorHAnsi"/>
                <w:b/>
                <w:bCs/>
              </w:rPr>
            </w:pPr>
            <w:r w:rsidRPr="00274C61">
              <w:rPr>
                <w:rFonts w:asciiTheme="minorHAnsi" w:hAnsiTheme="minorHAnsi" w:cstheme="minorHAnsi"/>
                <w:b/>
                <w:bCs/>
              </w:rPr>
              <w:t>Pavadinimas</w:t>
            </w:r>
            <w:r w:rsidR="00411F70">
              <w:rPr>
                <w:rFonts w:asciiTheme="minorHAnsi" w:hAnsiTheme="minorHAnsi" w:cstheme="minorHAnsi"/>
                <w:b/>
                <w:bCs/>
              </w:rPr>
              <w:t xml:space="preserve"> veiklos lygyje</w:t>
            </w:r>
          </w:p>
        </w:tc>
      </w:tr>
      <w:tr w:rsidR="00637996" w:rsidRPr="00274C61" w14:paraId="441035D7"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7F7AF64" w14:textId="07D97F25" w:rsidR="00637996" w:rsidRPr="00274C61" w:rsidRDefault="00CA2877" w:rsidP="00A91FAD">
            <w:pPr>
              <w:spacing w:after="0" w:line="240" w:lineRule="auto"/>
              <w:jc w:val="center"/>
              <w:rPr>
                <w:rFonts w:asciiTheme="minorHAnsi" w:hAnsiTheme="minorHAnsi" w:cstheme="minorHAnsi"/>
                <w:b/>
                <w:bCs/>
              </w:rPr>
            </w:pPr>
            <w:r>
              <w:rPr>
                <w:rFonts w:asciiTheme="minorHAnsi" w:hAnsiTheme="minorHAnsi" w:cstheme="minorHAnsi"/>
                <w:b/>
                <w:bCs/>
              </w:rPr>
              <w:t>TRANSPORTO SEKTORIUS</w:t>
            </w:r>
          </w:p>
        </w:tc>
      </w:tr>
      <w:tr w:rsidR="00624D0A" w:rsidRPr="00A91FAD" w14:paraId="0F61C561"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C3B70C2" w14:textId="468B37D4" w:rsidR="00624D0A" w:rsidRPr="00A91FAD" w:rsidRDefault="00624D0A" w:rsidP="00A91FAD">
            <w:pPr>
              <w:spacing w:after="0" w:line="240" w:lineRule="auto"/>
              <w:jc w:val="center"/>
              <w:rPr>
                <w:rFonts w:asciiTheme="minorHAnsi" w:hAnsiTheme="minorHAnsi" w:cstheme="minorHAnsi"/>
              </w:rPr>
            </w:pPr>
            <w:r w:rsidRPr="00A91FAD">
              <w:rPr>
                <w:rFonts w:asciiTheme="minorHAnsi" w:hAnsiTheme="minorHAnsi" w:cstheme="minorHAnsi"/>
              </w:rPr>
              <w:t>Esamos po</w:t>
            </w:r>
            <w:r w:rsidR="00CA2877" w:rsidRPr="00A91FAD">
              <w:rPr>
                <w:rFonts w:asciiTheme="minorHAnsi" w:hAnsiTheme="minorHAnsi" w:cstheme="minorHAnsi"/>
              </w:rPr>
              <w:t>litikos priemonės</w:t>
            </w:r>
          </w:p>
        </w:tc>
      </w:tr>
      <w:tr w:rsidR="00923FAD" w:rsidRPr="00274C61" w14:paraId="43E761B1" w14:textId="77777777" w:rsidTr="00053BA9">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52099E1D" w14:textId="113AD7B6" w:rsidR="00923FAD" w:rsidRDefault="00923FAD" w:rsidP="00A91E54">
            <w:pPr>
              <w:spacing w:after="0" w:line="240" w:lineRule="auto"/>
              <w:jc w:val="both"/>
              <w:rPr>
                <w:rFonts w:asciiTheme="minorHAnsi" w:hAnsiTheme="minorHAnsi" w:cstheme="minorHAnsi"/>
                <w:b/>
                <w:bCs/>
              </w:rPr>
            </w:pPr>
            <w:r>
              <w:rPr>
                <w:rFonts w:asciiTheme="minorHAnsi" w:hAnsiTheme="minorHAnsi" w:cstheme="minorHAnsi"/>
                <w:b/>
                <w:bCs/>
              </w:rPr>
              <w:t>1</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7057D36B" w14:textId="77777777" w:rsidR="00923FAD" w:rsidRPr="00A91FAD" w:rsidRDefault="00923FAD" w:rsidP="00A91E54">
            <w:pPr>
              <w:spacing w:after="0" w:line="240" w:lineRule="auto"/>
              <w:jc w:val="both"/>
              <w:rPr>
                <w:rFonts w:asciiTheme="minorHAnsi" w:hAnsiTheme="minorHAnsi" w:cstheme="minorHAnsi"/>
                <w:b/>
                <w:bCs/>
              </w:rPr>
            </w:pPr>
            <w:r w:rsidRPr="00A91FAD">
              <w:rPr>
                <w:rFonts w:asciiTheme="minorHAnsi" w:hAnsiTheme="minorHAnsi" w:cstheme="minorHAnsi"/>
                <w:b/>
                <w:bCs/>
              </w:rPr>
              <w:t xml:space="preserve">T-1E </w:t>
            </w:r>
          </w:p>
          <w:p w14:paraId="5603A3C3" w14:textId="37CA8B89" w:rsidR="00923FAD" w:rsidRDefault="00923FAD" w:rsidP="00A91E54">
            <w:pPr>
              <w:spacing w:after="0" w:line="240" w:lineRule="auto"/>
              <w:jc w:val="both"/>
              <w:rPr>
                <w:rFonts w:asciiTheme="minorHAnsi" w:hAnsiTheme="minorHAnsi" w:cstheme="minorHAnsi"/>
                <w:b/>
                <w:bCs/>
              </w:rPr>
            </w:pPr>
            <w:r>
              <w:rPr>
                <w:rFonts w:asciiTheme="minorHAnsi" w:hAnsiTheme="minorHAnsi" w:cstheme="minorHAnsi"/>
              </w:rPr>
              <w:t>Elektromobilių įsigijimo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C5715AD" w14:textId="1ADBC80B"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Grynųjų elektromobilių įsigijimo skatinimas</w:t>
            </w:r>
          </w:p>
        </w:tc>
      </w:tr>
      <w:tr w:rsidR="00923FAD" w:rsidRPr="00274C61" w14:paraId="4DA1A86B"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4A2FF8BA"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2D65C2F3"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3F4B3C7" w14:textId="4A341268"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Nulinės taršos lengvųjų automobilių įsigijimo skatinimas (BEV ir H2) viešajam sektoriui</w:t>
            </w:r>
          </w:p>
        </w:tc>
      </w:tr>
      <w:tr w:rsidR="00923FAD" w:rsidRPr="00274C61" w14:paraId="0C677205"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5EE93E6B"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350C779F"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A55E60E" w14:textId="23BA7935"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Elektromobilių įsigijimo skatinimas</w:t>
            </w:r>
          </w:p>
        </w:tc>
      </w:tr>
      <w:tr w:rsidR="00923FAD" w:rsidRPr="00274C61" w14:paraId="6135A12E" w14:textId="77777777" w:rsidTr="00053BA9">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5C905004"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275A8252"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6464799" w14:textId="312326D8"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Automobilių su vidaus degimo varikliais registravimo uždraudimas</w:t>
            </w:r>
          </w:p>
        </w:tc>
      </w:tr>
      <w:tr w:rsidR="00923FAD" w:rsidRPr="00274C61" w14:paraId="7321DBE0" w14:textId="77777777" w:rsidTr="00053BA9">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0A0FE01A" w14:textId="47E0A799" w:rsidR="00923FAD" w:rsidRDefault="00923FAD" w:rsidP="00A91E54">
            <w:pPr>
              <w:spacing w:after="0" w:line="240" w:lineRule="auto"/>
              <w:jc w:val="both"/>
              <w:rPr>
                <w:rFonts w:asciiTheme="minorHAnsi" w:hAnsiTheme="minorHAnsi" w:cstheme="minorHAnsi"/>
                <w:b/>
                <w:bCs/>
              </w:rPr>
            </w:pPr>
            <w:r>
              <w:rPr>
                <w:rFonts w:asciiTheme="minorHAnsi" w:hAnsiTheme="minorHAnsi" w:cstheme="minorHAnsi"/>
                <w:b/>
                <w:bCs/>
              </w:rPr>
              <w:t>2</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569C130E" w14:textId="77777777" w:rsidR="00923FAD" w:rsidRDefault="00923FAD" w:rsidP="00A91E54">
            <w:pPr>
              <w:spacing w:after="0" w:line="240" w:lineRule="auto"/>
              <w:jc w:val="both"/>
              <w:rPr>
                <w:rFonts w:asciiTheme="minorHAnsi" w:hAnsiTheme="minorHAnsi" w:cstheme="minorHAnsi"/>
                <w:b/>
                <w:bCs/>
              </w:rPr>
            </w:pPr>
            <w:r>
              <w:rPr>
                <w:rFonts w:asciiTheme="minorHAnsi" w:hAnsiTheme="minorHAnsi" w:cstheme="minorHAnsi"/>
                <w:b/>
                <w:bCs/>
              </w:rPr>
              <w:t>T2-E</w:t>
            </w:r>
          </w:p>
          <w:p w14:paraId="1E150416" w14:textId="5810A835" w:rsidR="00923FAD" w:rsidRPr="00A91FAD" w:rsidRDefault="00923FAD" w:rsidP="00A91E54">
            <w:pPr>
              <w:spacing w:after="0" w:line="240" w:lineRule="auto"/>
              <w:jc w:val="both"/>
              <w:rPr>
                <w:rFonts w:asciiTheme="minorHAnsi" w:hAnsiTheme="minorHAnsi" w:cstheme="minorHAnsi"/>
              </w:rPr>
            </w:pPr>
            <w:r>
              <w:rPr>
                <w:rFonts w:asciiTheme="minorHAnsi" w:hAnsiTheme="minorHAnsi" w:cstheme="minorHAnsi"/>
              </w:rPr>
              <w:t>Alternatyvių degalų infrastruktūros ir TP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74A9423" w14:textId="536164C7"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Netaršių viešojo transporto priemonių įsigijimo skatinimas</w:t>
            </w:r>
          </w:p>
        </w:tc>
      </w:tr>
      <w:tr w:rsidR="00923FAD" w:rsidRPr="00274C61" w14:paraId="18279AFE"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4541D814"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0A0B4425"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D4200DA" w14:textId="275BCAAE"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Visai netaršių miesto ir priemiestinio viešojo transporto priemonių naudojimo ir reikalingos įkrovimo / papildymo infrastruktūros plėtra</w:t>
            </w:r>
          </w:p>
        </w:tc>
      </w:tr>
      <w:tr w:rsidR="00923FAD" w:rsidRPr="00274C61" w14:paraId="4D181078"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70D6F669"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01B81867"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E8CDD72" w14:textId="2A1A3C65"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Viešojo transporto priemonių varomų elektra gamybos / perdarymo skatinimas</w:t>
            </w:r>
          </w:p>
        </w:tc>
      </w:tr>
      <w:tr w:rsidR="00923FAD" w:rsidRPr="00274C61" w14:paraId="275D4FE0"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3468C79A"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32BE2DB2"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4EBDBD5" w14:textId="3786EE6C"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Alternatyviųjų degalų (elektros, biodujų ir vandenilio) įkrovimo/ papildymo infrastruktūros sukūrimas / plėtra.</w:t>
            </w:r>
          </w:p>
        </w:tc>
      </w:tr>
      <w:tr w:rsidR="00923FAD" w:rsidRPr="00274C61" w14:paraId="09331041"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29BEE179"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1ADCA0AC"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D0CA56D" w14:textId="28A6194E"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N2,M2,N3 ir M3 kategorijų transporto priemonių, pritaikytų naudoti AEI, įsigijimo skatinimas</w:t>
            </w:r>
          </w:p>
        </w:tc>
      </w:tr>
      <w:tr w:rsidR="00923FAD" w:rsidRPr="00274C61" w14:paraId="429C3FC0"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3F360A44"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1734B443"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BF434D9" w14:textId="2BDE488F"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teisinės ir reguliacinės paskatos alternatyviųjų degalų infrastruktūros vystymui</w:t>
            </w:r>
          </w:p>
        </w:tc>
      </w:tr>
      <w:tr w:rsidR="00923FAD" w:rsidRPr="00274C61" w14:paraId="0314FD0D" w14:textId="77777777" w:rsidTr="00053BA9">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01F81B18" w14:textId="77777777" w:rsidR="00923FAD" w:rsidRDefault="00923FAD" w:rsidP="00A91E54">
            <w:pPr>
              <w:spacing w:after="0" w:line="240" w:lineRule="auto"/>
              <w:jc w:val="both"/>
              <w:rPr>
                <w:rFonts w:asciiTheme="minorHAnsi" w:hAnsiTheme="minorHAnsi" w:cstheme="minorHAnsi"/>
                <w:b/>
                <w:bCs/>
              </w:rPr>
            </w:pPr>
          </w:p>
        </w:tc>
        <w:tc>
          <w:tcPr>
            <w:tcW w:w="2835" w:type="dxa"/>
            <w:vMerge/>
            <w:tcBorders>
              <w:left w:val="single" w:sz="8" w:space="0" w:color="auto"/>
              <w:bottom w:val="single" w:sz="8" w:space="0" w:color="auto"/>
              <w:right w:val="single" w:sz="8" w:space="0" w:color="auto"/>
            </w:tcBorders>
            <w:shd w:val="clear" w:color="auto" w:fill="FFFFFF" w:themeFill="background1"/>
            <w:vAlign w:val="center"/>
          </w:tcPr>
          <w:p w14:paraId="26342589" w14:textId="77777777" w:rsidR="00923FAD" w:rsidRPr="00F06872" w:rsidRDefault="00923FAD" w:rsidP="00A91E54">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990CCFE" w14:textId="76B75310" w:rsidR="00923FAD" w:rsidRDefault="00923FAD" w:rsidP="00A91E54">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ES teisinės ir reguliacinės prievolės alternatyviųjų degalų infrastruktūros vystymui</w:t>
            </w:r>
          </w:p>
        </w:tc>
      </w:tr>
      <w:tr w:rsidR="00923FAD" w:rsidRPr="00274C61" w14:paraId="33555ADC" w14:textId="77777777" w:rsidTr="00053BA9">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2092D052" w14:textId="0A1079ED"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3FB553BA" w14:textId="77777777"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T3-E</w:t>
            </w:r>
          </w:p>
          <w:p w14:paraId="1A50877A" w14:textId="33956E15" w:rsidR="00923FAD" w:rsidRPr="00A91FAD" w:rsidRDefault="00923FAD" w:rsidP="00B2520A">
            <w:pPr>
              <w:spacing w:after="0" w:line="240" w:lineRule="auto"/>
              <w:jc w:val="both"/>
              <w:rPr>
                <w:rFonts w:asciiTheme="minorHAnsi" w:hAnsiTheme="minorHAnsi" w:cstheme="minorHAnsi"/>
              </w:rPr>
            </w:pPr>
            <w:r>
              <w:rPr>
                <w:rFonts w:asciiTheme="minorHAnsi" w:hAnsiTheme="minorHAnsi" w:cstheme="minorHAnsi"/>
              </w:rPr>
              <w:t>Geležinkelio ir riedmenų elektrifikavimas</w:t>
            </w:r>
          </w:p>
          <w:p w14:paraId="3B4EAFCF" w14:textId="69C62C3F" w:rsidR="00923FAD" w:rsidRPr="00A91FAD" w:rsidRDefault="00923FAD" w:rsidP="00B2520A">
            <w:pPr>
              <w:spacing w:after="0" w:line="240" w:lineRule="auto"/>
              <w:jc w:val="both"/>
              <w:rPr>
                <w:rFonts w:asciiTheme="minorHAnsi" w:hAnsiTheme="minorHAnsi" w:cstheme="minorHAnsi"/>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4BB5FC1" w14:textId="29F4B396" w:rsidR="00923FAD" w:rsidRDefault="00923FAD" w:rsidP="00B2520A">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Alternatyviais energijos šaltiniais varomų traukinių viešosioms paslaugoms teikti įsigijimas (Elektrinių traukinių įsigijimas)</w:t>
            </w:r>
          </w:p>
        </w:tc>
      </w:tr>
      <w:tr w:rsidR="00923FAD" w:rsidRPr="00274C61" w14:paraId="7BC71AD0" w14:textId="77777777" w:rsidTr="00053BA9">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148929D9" w14:textId="77777777" w:rsidR="00923FAD" w:rsidRDefault="00923FAD" w:rsidP="00B2520A">
            <w:pPr>
              <w:spacing w:after="0" w:line="240" w:lineRule="auto"/>
              <w:jc w:val="both"/>
              <w:rPr>
                <w:rFonts w:asciiTheme="minorHAnsi" w:hAnsiTheme="minorHAnsi" w:cstheme="minorHAnsi"/>
                <w:b/>
                <w:bCs/>
              </w:rPr>
            </w:pPr>
          </w:p>
        </w:tc>
        <w:tc>
          <w:tcPr>
            <w:tcW w:w="2835" w:type="dxa"/>
            <w:vMerge/>
            <w:tcBorders>
              <w:left w:val="single" w:sz="8" w:space="0" w:color="auto"/>
              <w:bottom w:val="single" w:sz="8" w:space="0" w:color="auto"/>
              <w:right w:val="single" w:sz="8" w:space="0" w:color="auto"/>
            </w:tcBorders>
            <w:shd w:val="clear" w:color="auto" w:fill="FFFFFF" w:themeFill="background1"/>
            <w:vAlign w:val="center"/>
          </w:tcPr>
          <w:p w14:paraId="6D1738E1" w14:textId="77777777" w:rsidR="00923FAD" w:rsidRPr="00F06872" w:rsidRDefault="00923FAD"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EEE01C8" w14:textId="2B9A42AF" w:rsidR="00923FAD" w:rsidRDefault="00923FAD" w:rsidP="00B2520A">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Infrastruktūros įrengimas baterinių traukinių (BEMU) įkrovos stotelėms</w:t>
            </w:r>
          </w:p>
        </w:tc>
      </w:tr>
      <w:tr w:rsidR="006801A6" w:rsidRPr="00274C61" w14:paraId="5CFF6E9E"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9558DBA" w14:textId="57182A34" w:rsidR="006801A6"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p>
        </w:tc>
        <w:tc>
          <w:tcPr>
            <w:tcW w:w="2835" w:type="dxa"/>
            <w:tcBorders>
              <w:left w:val="single" w:sz="8" w:space="0" w:color="auto"/>
              <w:bottom w:val="single" w:sz="8" w:space="0" w:color="auto"/>
              <w:right w:val="single" w:sz="8" w:space="0" w:color="auto"/>
            </w:tcBorders>
            <w:shd w:val="clear" w:color="auto" w:fill="FFFFFF" w:themeFill="background1"/>
            <w:vAlign w:val="center"/>
          </w:tcPr>
          <w:p w14:paraId="7BA5363D" w14:textId="77777777" w:rsidR="006801A6" w:rsidRDefault="006801A6" w:rsidP="00B2520A">
            <w:pPr>
              <w:spacing w:after="0" w:line="240" w:lineRule="auto"/>
              <w:jc w:val="both"/>
              <w:rPr>
                <w:rFonts w:asciiTheme="minorHAnsi" w:hAnsiTheme="minorHAnsi" w:cstheme="minorHAnsi"/>
                <w:b/>
                <w:bCs/>
              </w:rPr>
            </w:pPr>
            <w:r>
              <w:rPr>
                <w:rFonts w:asciiTheme="minorHAnsi" w:hAnsiTheme="minorHAnsi" w:cstheme="minorHAnsi"/>
                <w:b/>
                <w:bCs/>
              </w:rPr>
              <w:t>T5-E</w:t>
            </w:r>
          </w:p>
          <w:p w14:paraId="322AC23B" w14:textId="0A2A0B72" w:rsidR="00AF2B5C" w:rsidRPr="00A91FAD" w:rsidRDefault="004F3589"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242424"/>
              </w:rPr>
              <w:t>Mažiau taršių kelių transporto judumo priemonių naudojimo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D6A2AF9" w14:textId="72EE836D" w:rsidR="006801A6" w:rsidRPr="00274C61" w:rsidRDefault="002436C2" w:rsidP="00B2520A">
            <w:pPr>
              <w:spacing w:after="0" w:line="240" w:lineRule="auto"/>
              <w:jc w:val="both"/>
              <w:rPr>
                <w:rFonts w:asciiTheme="minorHAnsi" w:eastAsia="Aptos Narrow" w:hAnsiTheme="minorHAnsi" w:cstheme="minorHAnsi"/>
                <w:color w:val="242424"/>
              </w:rPr>
            </w:pPr>
            <w:r w:rsidRPr="002436C2">
              <w:rPr>
                <w:rFonts w:asciiTheme="minorHAnsi" w:eastAsia="Aptos Narrow" w:hAnsiTheme="minorHAnsi" w:cstheme="minorHAnsi"/>
                <w:color w:val="242424"/>
              </w:rPr>
              <w:t>Finansinės paskatos rinktis mažiau taršias judumo priemones</w:t>
            </w:r>
          </w:p>
        </w:tc>
      </w:tr>
      <w:tr w:rsidR="00B2520A" w:rsidRPr="00274C61" w14:paraId="5DF64ED8"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C7F109C" w14:textId="06C92BAA" w:rsidR="00B2520A"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5</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6BD74DC" w14:textId="1DB9988C" w:rsidR="00B2520A" w:rsidRPr="00B84299" w:rsidRDefault="00B2520A" w:rsidP="00B2520A">
            <w:pPr>
              <w:spacing w:after="0" w:line="240" w:lineRule="auto"/>
              <w:jc w:val="both"/>
              <w:rPr>
                <w:rFonts w:asciiTheme="minorHAnsi" w:hAnsiTheme="minorHAnsi" w:cstheme="minorHAnsi"/>
                <w:b/>
                <w:bCs/>
              </w:rPr>
            </w:pPr>
            <w:r w:rsidRPr="00B84299">
              <w:rPr>
                <w:rFonts w:asciiTheme="minorHAnsi" w:hAnsiTheme="minorHAnsi" w:cstheme="minorHAnsi"/>
                <w:b/>
                <w:bCs/>
              </w:rPr>
              <w:t>T</w:t>
            </w:r>
            <w:r w:rsidR="003E3CFF">
              <w:rPr>
                <w:rFonts w:asciiTheme="minorHAnsi" w:hAnsiTheme="minorHAnsi" w:cstheme="minorHAnsi"/>
                <w:b/>
                <w:bCs/>
              </w:rPr>
              <w:t>6</w:t>
            </w:r>
            <w:r w:rsidRPr="00B84299">
              <w:rPr>
                <w:rFonts w:asciiTheme="minorHAnsi" w:hAnsiTheme="minorHAnsi" w:cstheme="minorHAnsi"/>
                <w:b/>
                <w:bCs/>
              </w:rPr>
              <w:t>-E</w:t>
            </w:r>
          </w:p>
          <w:p w14:paraId="31AD2869" w14:textId="246E9C84" w:rsidR="00B2520A" w:rsidRPr="00F06872" w:rsidRDefault="003E3CFF" w:rsidP="00B2520A">
            <w:pPr>
              <w:spacing w:after="0" w:line="240" w:lineRule="auto"/>
              <w:jc w:val="both"/>
              <w:rPr>
                <w:rFonts w:asciiTheme="minorHAnsi" w:hAnsiTheme="minorHAnsi" w:cstheme="minorHAnsi"/>
                <w:b/>
                <w:bCs/>
              </w:rPr>
            </w:pPr>
            <w:r>
              <w:rPr>
                <w:rFonts w:asciiTheme="minorHAnsi" w:hAnsiTheme="minorHAnsi" w:cstheme="minorHAnsi"/>
              </w:rPr>
              <w:t>Automobilių registracij</w:t>
            </w:r>
            <w:r w:rsidR="00FF214E">
              <w:rPr>
                <w:rFonts w:asciiTheme="minorHAnsi" w:hAnsiTheme="minorHAnsi" w:cstheme="minorHAnsi"/>
              </w:rPr>
              <w:t>os mokestis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AF401CF" w14:textId="0D1B1755" w:rsidR="00B2520A" w:rsidRPr="00A91FAD" w:rsidRDefault="00FF214E" w:rsidP="00B2520A">
            <w:pPr>
              <w:spacing w:after="0" w:line="240" w:lineRule="auto"/>
              <w:jc w:val="both"/>
              <w:rPr>
                <w:rFonts w:asciiTheme="minorHAnsi" w:hAnsiTheme="minorHAnsi" w:cstheme="minorHAnsi"/>
              </w:rPr>
            </w:pPr>
            <w:r w:rsidRPr="00A91FAD">
              <w:rPr>
                <w:rFonts w:asciiTheme="minorHAnsi" w:hAnsiTheme="minorHAnsi" w:cstheme="minorHAnsi"/>
              </w:rPr>
              <w:t>Transporto priemonės registravimo (perregistravimo) mokesčio diferencijavimas pagal taršos lygį</w:t>
            </w:r>
          </w:p>
        </w:tc>
      </w:tr>
      <w:tr w:rsidR="00B2520A" w:rsidRPr="00274C61" w14:paraId="63E671DB"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2496BA8" w14:textId="36620D5D" w:rsidR="00B2520A"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6</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282EA03" w14:textId="77777777" w:rsidR="00B2520A" w:rsidRDefault="00172FFE" w:rsidP="00B2520A">
            <w:pPr>
              <w:spacing w:after="0" w:line="240" w:lineRule="auto"/>
              <w:jc w:val="both"/>
              <w:rPr>
                <w:rFonts w:asciiTheme="minorHAnsi" w:hAnsiTheme="minorHAnsi" w:cstheme="minorHAnsi"/>
                <w:b/>
                <w:bCs/>
              </w:rPr>
            </w:pPr>
            <w:r>
              <w:rPr>
                <w:rFonts w:asciiTheme="minorHAnsi" w:hAnsiTheme="minorHAnsi" w:cstheme="minorHAnsi"/>
                <w:b/>
                <w:bCs/>
              </w:rPr>
              <w:t>T8-E</w:t>
            </w:r>
          </w:p>
          <w:p w14:paraId="75B3CEA4" w14:textId="2ED89491" w:rsidR="00172FFE" w:rsidRPr="00A91FAD" w:rsidRDefault="00935388" w:rsidP="00B2520A">
            <w:pPr>
              <w:spacing w:after="0" w:line="240" w:lineRule="auto"/>
              <w:jc w:val="both"/>
              <w:rPr>
                <w:rFonts w:asciiTheme="minorHAnsi" w:hAnsiTheme="minorHAnsi" w:cstheme="minorHAnsi"/>
              </w:rPr>
            </w:pPr>
            <w:r>
              <w:rPr>
                <w:rFonts w:asciiTheme="minorHAnsi" w:hAnsiTheme="minorHAnsi" w:cstheme="minorHAnsi"/>
              </w:rPr>
              <w:t>Elektroninės rinkliavos krovinių vežimo srityje</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E0B55C7" w14:textId="0172F8BB" w:rsidR="00B2520A" w:rsidRPr="00A91FAD" w:rsidRDefault="00CD042A" w:rsidP="00B2520A">
            <w:pPr>
              <w:spacing w:after="0" w:line="240" w:lineRule="auto"/>
              <w:jc w:val="both"/>
              <w:rPr>
                <w:rFonts w:asciiTheme="minorHAnsi" w:hAnsiTheme="minorHAnsi" w:cstheme="minorHAnsi"/>
              </w:rPr>
            </w:pPr>
            <w:r w:rsidRPr="00A91FAD">
              <w:rPr>
                <w:rFonts w:asciiTheme="minorHAnsi" w:hAnsiTheme="minorHAnsi" w:cstheme="minorHAnsi"/>
              </w:rPr>
              <w:t>Elektroninės rinkliavos (angl. „Etolling“) įgyvendinimas krovinių vežimo srityje</w:t>
            </w:r>
          </w:p>
        </w:tc>
      </w:tr>
      <w:tr w:rsidR="00923FAD" w:rsidRPr="00274C61" w14:paraId="450387E1" w14:textId="77777777" w:rsidTr="00053BA9">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1134720D" w14:textId="4620E798"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7</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11B36389" w14:textId="77777777"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T9-E</w:t>
            </w:r>
          </w:p>
          <w:p w14:paraId="24080543" w14:textId="63E57C85" w:rsidR="00923FAD" w:rsidRPr="00A91FAD" w:rsidRDefault="00923FAD" w:rsidP="00B2520A">
            <w:pPr>
              <w:spacing w:after="0" w:line="240" w:lineRule="auto"/>
              <w:jc w:val="both"/>
              <w:rPr>
                <w:rFonts w:asciiTheme="minorHAnsi" w:hAnsiTheme="minorHAnsi" w:cstheme="minorHAnsi"/>
              </w:rPr>
            </w:pPr>
            <w:r>
              <w:rPr>
                <w:rFonts w:asciiTheme="minorHAnsi" w:hAnsiTheme="minorHAnsi" w:cstheme="minorHAnsi"/>
              </w:rPr>
              <w:t>Eismo spūsčių mažinimas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2BE9914" w14:textId="0DB26C38" w:rsidR="00923FAD" w:rsidRPr="004F3C24" w:rsidRDefault="00923FA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242424"/>
              </w:rPr>
              <w:t>Eismo spūsčių mažinimas, taikant eismo organizavimo sprendimus.</w:t>
            </w:r>
          </w:p>
        </w:tc>
      </w:tr>
      <w:tr w:rsidR="00923FAD" w:rsidRPr="00274C61" w14:paraId="60F8304A" w14:textId="77777777" w:rsidTr="00053BA9">
        <w:trPr>
          <w:trHeight w:val="588"/>
        </w:trPr>
        <w:tc>
          <w:tcPr>
            <w:tcW w:w="841" w:type="dxa"/>
            <w:vMerge/>
            <w:tcBorders>
              <w:left w:val="single" w:sz="8" w:space="0" w:color="auto"/>
              <w:right w:val="single" w:sz="8" w:space="0" w:color="auto"/>
            </w:tcBorders>
            <w:shd w:val="clear" w:color="auto" w:fill="FFFFFF" w:themeFill="background1"/>
            <w:vAlign w:val="center"/>
          </w:tcPr>
          <w:p w14:paraId="193D8035" w14:textId="77777777" w:rsidR="00923FAD" w:rsidRDefault="00923FAD" w:rsidP="00B2520A">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676C3DAE" w14:textId="77777777" w:rsidR="00923FAD" w:rsidRDefault="00923FAD"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E87208A" w14:textId="4385FEF4" w:rsidR="00923FAD" w:rsidRPr="004F3C24" w:rsidRDefault="00923FA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242424"/>
              </w:rPr>
              <w:t>Eismo spūsčių mažinimas, taikant teritorijų planavimo sprendimus</w:t>
            </w:r>
          </w:p>
        </w:tc>
      </w:tr>
      <w:tr w:rsidR="00923FAD" w:rsidRPr="00274C61" w14:paraId="33E16A4A" w14:textId="77777777" w:rsidTr="00053BA9">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230D9A06" w14:textId="77777777" w:rsidR="00923FAD" w:rsidRDefault="00923FAD" w:rsidP="00B2520A">
            <w:pPr>
              <w:spacing w:after="0" w:line="240" w:lineRule="auto"/>
              <w:jc w:val="both"/>
              <w:rPr>
                <w:rFonts w:asciiTheme="minorHAnsi" w:hAnsiTheme="minorHAnsi" w:cstheme="minorHAnsi"/>
                <w:b/>
                <w:bCs/>
              </w:rPr>
            </w:pPr>
          </w:p>
        </w:tc>
        <w:tc>
          <w:tcPr>
            <w:tcW w:w="2835" w:type="dxa"/>
            <w:vMerge/>
            <w:tcBorders>
              <w:left w:val="single" w:sz="8" w:space="0" w:color="auto"/>
              <w:bottom w:val="single" w:sz="8" w:space="0" w:color="auto"/>
              <w:right w:val="single" w:sz="8" w:space="0" w:color="auto"/>
            </w:tcBorders>
            <w:shd w:val="clear" w:color="auto" w:fill="FFFFFF" w:themeFill="background1"/>
            <w:vAlign w:val="center"/>
          </w:tcPr>
          <w:p w14:paraId="5BDA97A5" w14:textId="77777777" w:rsidR="00923FAD" w:rsidRDefault="00923FAD"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BF86902" w14:textId="13C3D57B" w:rsidR="00923FAD" w:rsidRPr="004F3C24" w:rsidRDefault="00923FA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242424"/>
              </w:rPr>
              <w:t>Lankstaus darbo laiko ir nuotolinio darbo skatinimas</w:t>
            </w:r>
          </w:p>
        </w:tc>
      </w:tr>
      <w:tr w:rsidR="00923FAD" w:rsidRPr="00274C61" w14:paraId="3F33C092" w14:textId="77777777" w:rsidTr="00053BA9">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1E47D3AA" w14:textId="20209228"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8</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15A99F9A" w14:textId="77777777"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T10-E</w:t>
            </w:r>
          </w:p>
          <w:p w14:paraId="448FE864" w14:textId="620439A3" w:rsidR="00923FAD" w:rsidRPr="00A91FAD" w:rsidRDefault="00923FA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242424"/>
              </w:rPr>
              <w:t>Visuomenės informavimas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FD310AE" w14:textId="71F2B3E6" w:rsidR="00923FAD" w:rsidRPr="00A91FAD" w:rsidRDefault="00923FAD" w:rsidP="00B2520A">
            <w:pPr>
              <w:spacing w:after="0" w:line="240" w:lineRule="auto"/>
              <w:jc w:val="both"/>
              <w:rPr>
                <w:rFonts w:asciiTheme="minorHAnsi" w:hAnsiTheme="minorHAnsi" w:cstheme="minorHAnsi"/>
              </w:rPr>
            </w:pPr>
            <w:r w:rsidRPr="00A91FAD">
              <w:rPr>
                <w:rFonts w:asciiTheme="minorHAnsi" w:hAnsiTheme="minorHAnsi" w:cstheme="minorHAnsi"/>
              </w:rPr>
              <w:t>Hakatonų bei laimėtojų iniciatyvų, kurios įtakoja visuomenės grupių elgseną, finansavimas</w:t>
            </w:r>
          </w:p>
        </w:tc>
      </w:tr>
      <w:tr w:rsidR="00923FAD" w:rsidRPr="00274C61" w14:paraId="7D9A0F3F" w14:textId="77777777" w:rsidTr="00053BA9">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08847D03" w14:textId="77777777" w:rsidR="00923FAD" w:rsidRDefault="00923FAD" w:rsidP="00B2520A">
            <w:pPr>
              <w:spacing w:after="0" w:line="240" w:lineRule="auto"/>
              <w:jc w:val="both"/>
              <w:rPr>
                <w:rFonts w:asciiTheme="minorHAnsi" w:hAnsiTheme="minorHAnsi" w:cstheme="minorHAnsi"/>
                <w:b/>
                <w:bCs/>
              </w:rPr>
            </w:pPr>
          </w:p>
        </w:tc>
        <w:tc>
          <w:tcPr>
            <w:tcW w:w="2835" w:type="dxa"/>
            <w:vMerge/>
            <w:tcBorders>
              <w:left w:val="single" w:sz="8" w:space="0" w:color="auto"/>
              <w:bottom w:val="single" w:sz="8" w:space="0" w:color="auto"/>
              <w:right w:val="single" w:sz="8" w:space="0" w:color="auto"/>
            </w:tcBorders>
            <w:shd w:val="clear" w:color="auto" w:fill="FFFFFF" w:themeFill="background1"/>
            <w:vAlign w:val="center"/>
          </w:tcPr>
          <w:p w14:paraId="5DBC89B8" w14:textId="77777777" w:rsidR="00923FAD" w:rsidRPr="003E0C03" w:rsidRDefault="00923FAD" w:rsidP="00B2520A">
            <w:pPr>
              <w:spacing w:after="0" w:line="240" w:lineRule="auto"/>
              <w:jc w:val="both"/>
              <w:rPr>
                <w:rFonts w:asciiTheme="minorHAnsi" w:hAnsiTheme="minorHAnsi" w:cstheme="minorHAnsi"/>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4FC4970" w14:textId="31FAC9C1" w:rsidR="00923FAD" w:rsidRPr="003E0C03" w:rsidRDefault="00923FAD" w:rsidP="00B2520A">
            <w:pPr>
              <w:spacing w:after="0" w:line="240" w:lineRule="auto"/>
              <w:jc w:val="both"/>
              <w:rPr>
                <w:rFonts w:asciiTheme="minorHAnsi" w:hAnsiTheme="minorHAnsi" w:cstheme="minorHAnsi"/>
              </w:rPr>
            </w:pPr>
            <w:r w:rsidRPr="003E0C03">
              <w:rPr>
                <w:rFonts w:asciiTheme="minorHAnsi" w:hAnsiTheme="minorHAnsi" w:cstheme="minorHAnsi"/>
              </w:rPr>
              <w:t>Rinkos tyrimai ir viešinimo kampanijos elektromobilumo tema</w:t>
            </w:r>
          </w:p>
        </w:tc>
      </w:tr>
      <w:tr w:rsidR="006668BB" w:rsidRPr="00274C61" w14:paraId="6991B60D"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E9AE7AA" w14:textId="460700EF" w:rsidR="006668BB"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9</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40070B0" w14:textId="77777777" w:rsidR="006668BB" w:rsidRDefault="00043702" w:rsidP="00B2520A">
            <w:pPr>
              <w:spacing w:after="0" w:line="240" w:lineRule="auto"/>
              <w:jc w:val="both"/>
              <w:rPr>
                <w:rFonts w:asciiTheme="minorHAnsi" w:hAnsiTheme="minorHAnsi" w:cstheme="minorHAnsi"/>
                <w:b/>
                <w:bCs/>
              </w:rPr>
            </w:pPr>
            <w:r>
              <w:rPr>
                <w:rFonts w:asciiTheme="minorHAnsi" w:hAnsiTheme="minorHAnsi" w:cstheme="minorHAnsi"/>
                <w:b/>
                <w:bCs/>
              </w:rPr>
              <w:t>T14-E</w:t>
            </w:r>
          </w:p>
          <w:p w14:paraId="37B62486" w14:textId="6A043A64" w:rsidR="00043702" w:rsidRPr="00A91FAD" w:rsidRDefault="00016381" w:rsidP="00B2520A">
            <w:pPr>
              <w:spacing w:after="0" w:line="240" w:lineRule="auto"/>
              <w:jc w:val="both"/>
              <w:rPr>
                <w:rFonts w:asciiTheme="minorHAnsi" w:hAnsiTheme="minorHAnsi" w:cstheme="minorHAnsi"/>
              </w:rPr>
            </w:pPr>
            <w:r>
              <w:rPr>
                <w:rFonts w:asciiTheme="minorHAnsi" w:hAnsiTheme="minorHAnsi" w:cstheme="minorHAnsi"/>
              </w:rPr>
              <w:t>Ekologiškas vairavimas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1A3F242" w14:textId="78DAD63B" w:rsidR="006668BB" w:rsidRDefault="00043702" w:rsidP="00B2520A">
            <w:pPr>
              <w:spacing w:after="0" w:line="240" w:lineRule="auto"/>
              <w:jc w:val="both"/>
              <w:rPr>
                <w:rFonts w:asciiTheme="minorHAnsi" w:hAnsiTheme="minorHAnsi" w:cstheme="minorHAnsi"/>
                <w:b/>
                <w:bCs/>
              </w:rPr>
            </w:pPr>
            <w:r w:rsidRPr="00274C61">
              <w:rPr>
                <w:rFonts w:asciiTheme="minorHAnsi" w:hAnsiTheme="minorHAnsi" w:cstheme="minorHAnsi"/>
              </w:rPr>
              <w:t>Ekonomiško ir ekologiško vairavimo įgūdžių formavimas ir skatinimas</w:t>
            </w:r>
          </w:p>
        </w:tc>
      </w:tr>
      <w:tr w:rsidR="006668BB" w:rsidRPr="00274C61" w14:paraId="3670D350"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085FBF3" w14:textId="71713EFC" w:rsidR="006668BB"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10</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307D76D" w14:textId="77777777" w:rsidR="006668BB" w:rsidRDefault="00FC4A67" w:rsidP="00B2520A">
            <w:pPr>
              <w:spacing w:after="0" w:line="240" w:lineRule="auto"/>
              <w:jc w:val="both"/>
              <w:rPr>
                <w:rFonts w:asciiTheme="minorHAnsi" w:hAnsiTheme="minorHAnsi" w:cstheme="minorHAnsi"/>
                <w:b/>
                <w:bCs/>
              </w:rPr>
            </w:pPr>
            <w:r>
              <w:rPr>
                <w:rFonts w:asciiTheme="minorHAnsi" w:hAnsiTheme="minorHAnsi" w:cstheme="minorHAnsi"/>
                <w:b/>
                <w:bCs/>
              </w:rPr>
              <w:t>T15-E</w:t>
            </w:r>
          </w:p>
          <w:p w14:paraId="7F1F4A21" w14:textId="6393FC9B" w:rsidR="00FC4A67" w:rsidRPr="00671835" w:rsidRDefault="00FC4A67" w:rsidP="00B2520A">
            <w:pPr>
              <w:spacing w:after="0" w:line="240" w:lineRule="auto"/>
              <w:jc w:val="both"/>
              <w:rPr>
                <w:rFonts w:asciiTheme="minorHAnsi" w:hAnsiTheme="minorHAnsi" w:cstheme="minorHAnsi"/>
              </w:rPr>
            </w:pPr>
            <w:r>
              <w:rPr>
                <w:rFonts w:asciiTheme="minorHAnsi" w:hAnsiTheme="minorHAnsi" w:cstheme="minorHAnsi"/>
              </w:rPr>
              <w:t>Darnaus judumo priemonių įgyvendinimas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E6BBE4F" w14:textId="4014BE70" w:rsidR="006668BB" w:rsidRDefault="00FC4A67" w:rsidP="00B2520A">
            <w:pPr>
              <w:spacing w:after="0" w:line="240" w:lineRule="auto"/>
              <w:jc w:val="both"/>
              <w:rPr>
                <w:rFonts w:asciiTheme="minorHAnsi" w:hAnsiTheme="minorHAnsi" w:cstheme="minorHAnsi"/>
                <w:b/>
                <w:bCs/>
              </w:rPr>
            </w:pPr>
            <w:r w:rsidRPr="00274C61">
              <w:rPr>
                <w:rFonts w:asciiTheme="minorHAnsi" w:hAnsiTheme="minorHAnsi" w:cstheme="minorHAnsi"/>
              </w:rPr>
              <w:t>Darnaus judumo mieste planų (toliau – DJPM) įgyvendinimas</w:t>
            </w:r>
          </w:p>
        </w:tc>
      </w:tr>
      <w:tr w:rsidR="006668BB" w:rsidRPr="00274C61" w14:paraId="415D904B"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C0FAD20" w14:textId="7B3C5DB2" w:rsidR="006668BB"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11</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ACD637F" w14:textId="77777777" w:rsidR="006668BB" w:rsidRDefault="00411B70" w:rsidP="00B2520A">
            <w:pPr>
              <w:spacing w:after="0" w:line="240" w:lineRule="auto"/>
              <w:jc w:val="both"/>
              <w:rPr>
                <w:rFonts w:asciiTheme="minorHAnsi" w:hAnsiTheme="minorHAnsi" w:cstheme="minorHAnsi"/>
                <w:b/>
                <w:bCs/>
              </w:rPr>
            </w:pPr>
            <w:r>
              <w:rPr>
                <w:rFonts w:asciiTheme="minorHAnsi" w:hAnsiTheme="minorHAnsi" w:cstheme="minorHAnsi"/>
                <w:b/>
                <w:bCs/>
              </w:rPr>
              <w:t>T18-E</w:t>
            </w:r>
          </w:p>
          <w:p w14:paraId="60719EAE" w14:textId="1F346E8F" w:rsidR="00411B70" w:rsidRPr="00A91FAD" w:rsidRDefault="00CF3B35"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242424"/>
              </w:rPr>
              <w:t>Dviračių transporto infrastruktūros plėtra</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1E1754C" w14:textId="4F7596A8" w:rsidR="006668BB" w:rsidRDefault="00C60A4B" w:rsidP="00C60A4B">
            <w:pPr>
              <w:spacing w:after="0" w:line="240" w:lineRule="auto"/>
              <w:jc w:val="both"/>
              <w:rPr>
                <w:rFonts w:asciiTheme="minorHAnsi" w:hAnsiTheme="minorHAnsi" w:cstheme="minorHAnsi"/>
                <w:b/>
                <w:bCs/>
              </w:rPr>
            </w:pPr>
            <w:r w:rsidRPr="00A91FAD">
              <w:rPr>
                <w:rFonts w:asciiTheme="minorHAnsi" w:hAnsiTheme="minorHAnsi" w:cstheme="minorHAnsi"/>
              </w:rPr>
              <w:t>Dviračių transporto eismui</w:t>
            </w:r>
            <w:r>
              <w:rPr>
                <w:rFonts w:asciiTheme="minorHAnsi" w:hAnsiTheme="minorHAnsi" w:cstheme="minorHAnsi"/>
              </w:rPr>
              <w:t xml:space="preserve"> </w:t>
            </w:r>
            <w:r w:rsidRPr="00671835">
              <w:rPr>
                <w:rFonts w:asciiTheme="minorHAnsi" w:hAnsiTheme="minorHAnsi" w:cstheme="minorHAnsi"/>
              </w:rPr>
              <w:t>skirtos infrastruktūros</w:t>
            </w:r>
            <w:r>
              <w:rPr>
                <w:rFonts w:asciiTheme="minorHAnsi" w:hAnsiTheme="minorHAnsi" w:cstheme="minorHAnsi"/>
              </w:rPr>
              <w:t xml:space="preserve"> </w:t>
            </w:r>
            <w:r w:rsidRPr="00671835">
              <w:rPr>
                <w:rFonts w:asciiTheme="minorHAnsi" w:hAnsiTheme="minorHAnsi" w:cstheme="minorHAnsi"/>
              </w:rPr>
              <w:t>tiesimas, rekonstravimas ir</w:t>
            </w:r>
            <w:r>
              <w:rPr>
                <w:rFonts w:asciiTheme="minorHAnsi" w:hAnsiTheme="minorHAnsi" w:cstheme="minorHAnsi"/>
              </w:rPr>
              <w:t xml:space="preserve"> </w:t>
            </w:r>
            <w:r w:rsidRPr="00671835">
              <w:rPr>
                <w:rFonts w:asciiTheme="minorHAnsi" w:hAnsiTheme="minorHAnsi" w:cstheme="minorHAnsi"/>
              </w:rPr>
              <w:t>taisymas, taip pat esamos</w:t>
            </w:r>
            <w:r>
              <w:rPr>
                <w:rFonts w:asciiTheme="minorHAnsi" w:hAnsiTheme="minorHAnsi" w:cstheme="minorHAnsi"/>
              </w:rPr>
              <w:t xml:space="preserve"> </w:t>
            </w:r>
            <w:r w:rsidRPr="00A91FAD">
              <w:rPr>
                <w:rFonts w:asciiTheme="minorHAnsi" w:hAnsiTheme="minorHAnsi" w:cstheme="minorHAnsi"/>
              </w:rPr>
              <w:t>kelių transporto</w:t>
            </w:r>
            <w:r>
              <w:rPr>
                <w:rFonts w:asciiTheme="minorHAnsi" w:hAnsiTheme="minorHAnsi" w:cstheme="minorHAnsi"/>
              </w:rPr>
              <w:t xml:space="preserve"> </w:t>
            </w:r>
            <w:r w:rsidRPr="00671835">
              <w:rPr>
                <w:rFonts w:asciiTheme="minorHAnsi" w:hAnsiTheme="minorHAnsi" w:cstheme="minorHAnsi"/>
              </w:rPr>
              <w:t>infrastruktūros pritaikymas</w:t>
            </w:r>
            <w:r>
              <w:rPr>
                <w:rFonts w:asciiTheme="minorHAnsi" w:hAnsiTheme="minorHAnsi" w:cstheme="minorHAnsi"/>
              </w:rPr>
              <w:t xml:space="preserve"> </w:t>
            </w:r>
            <w:r w:rsidRPr="00671835">
              <w:rPr>
                <w:rFonts w:asciiTheme="minorHAnsi" w:hAnsiTheme="minorHAnsi" w:cstheme="minorHAnsi"/>
              </w:rPr>
              <w:t>dviračių eismui vykti</w:t>
            </w:r>
          </w:p>
        </w:tc>
      </w:tr>
      <w:tr w:rsidR="00C43247" w:rsidRPr="00274C61" w14:paraId="7F66E093" w14:textId="77777777" w:rsidTr="00880148">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6A4FC444" w14:textId="44FC37D5" w:rsidR="00C43247" w:rsidRDefault="00C43247" w:rsidP="00B2520A">
            <w:pPr>
              <w:spacing w:after="0" w:line="240" w:lineRule="auto"/>
              <w:jc w:val="both"/>
              <w:rPr>
                <w:rFonts w:asciiTheme="minorHAnsi" w:hAnsiTheme="minorHAnsi" w:cstheme="minorHAnsi"/>
                <w:b/>
                <w:bCs/>
              </w:rPr>
            </w:pPr>
            <w:r>
              <w:rPr>
                <w:rFonts w:asciiTheme="minorHAnsi" w:hAnsiTheme="minorHAnsi" w:cstheme="minorHAnsi"/>
                <w:b/>
                <w:bCs/>
              </w:rPr>
              <w:t>12</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73654285" w14:textId="77777777" w:rsidR="00C43247" w:rsidRDefault="00C43247" w:rsidP="00B2520A">
            <w:pPr>
              <w:spacing w:after="0" w:line="240" w:lineRule="auto"/>
              <w:jc w:val="both"/>
              <w:rPr>
                <w:rFonts w:asciiTheme="minorHAnsi" w:hAnsiTheme="minorHAnsi" w:cstheme="minorHAnsi"/>
                <w:b/>
                <w:bCs/>
              </w:rPr>
            </w:pPr>
            <w:r>
              <w:rPr>
                <w:rFonts w:asciiTheme="minorHAnsi" w:hAnsiTheme="minorHAnsi" w:cstheme="minorHAnsi"/>
                <w:b/>
                <w:bCs/>
              </w:rPr>
              <w:t xml:space="preserve">T23-E </w:t>
            </w:r>
          </w:p>
          <w:p w14:paraId="11294870" w14:textId="7E772AD4" w:rsidR="00C43247" w:rsidRPr="003D1FBF" w:rsidRDefault="00C43247" w:rsidP="00B2520A">
            <w:pPr>
              <w:spacing w:after="0" w:line="240" w:lineRule="auto"/>
              <w:jc w:val="both"/>
              <w:rPr>
                <w:rFonts w:asciiTheme="minorHAnsi" w:hAnsiTheme="minorHAnsi" w:cstheme="minorHAnsi"/>
              </w:rPr>
            </w:pPr>
            <w:r w:rsidRPr="003D1FBF">
              <w:rPr>
                <w:rFonts w:asciiTheme="minorHAnsi" w:hAnsiTheme="minorHAnsi" w:cstheme="minorHAnsi"/>
              </w:rPr>
              <w:t>Darnaus judumo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7CC9B18" w14:textId="07E9D9F9" w:rsidR="00C43247" w:rsidRPr="00A91FAD" w:rsidRDefault="00C43247" w:rsidP="00364C04">
            <w:pPr>
              <w:spacing w:after="0" w:line="240" w:lineRule="auto"/>
              <w:jc w:val="both"/>
              <w:rPr>
                <w:rFonts w:asciiTheme="minorHAnsi" w:hAnsiTheme="minorHAnsi" w:cstheme="minorHAnsi"/>
              </w:rPr>
            </w:pPr>
            <w:r w:rsidRPr="00D37A68">
              <w:rPr>
                <w:rFonts w:asciiTheme="minorHAnsi" w:hAnsiTheme="minorHAnsi" w:cstheme="minorHAnsi"/>
              </w:rPr>
              <w:t>Keleivinių traukinių ir viešojo keleivių kelių transporto tvarkaraščių derinimas</w:t>
            </w:r>
          </w:p>
        </w:tc>
      </w:tr>
      <w:tr w:rsidR="00C43247" w:rsidRPr="00020BC5" w14:paraId="241AFBE0" w14:textId="77777777" w:rsidTr="00880148">
        <w:trPr>
          <w:trHeight w:val="588"/>
        </w:trPr>
        <w:tc>
          <w:tcPr>
            <w:tcW w:w="841" w:type="dxa"/>
            <w:vMerge/>
            <w:tcBorders>
              <w:left w:val="single" w:sz="8" w:space="0" w:color="auto"/>
              <w:right w:val="single" w:sz="8" w:space="0" w:color="auto"/>
            </w:tcBorders>
            <w:shd w:val="clear" w:color="auto" w:fill="FFFFFF" w:themeFill="background1"/>
            <w:vAlign w:val="center"/>
          </w:tcPr>
          <w:p w14:paraId="61BB416F" w14:textId="77777777" w:rsidR="00C43247" w:rsidRPr="00020BC5" w:rsidRDefault="00C43247" w:rsidP="00B2520A">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67CA236D" w14:textId="77777777" w:rsidR="00C43247" w:rsidRPr="00020BC5" w:rsidRDefault="00C43247"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0BE0036" w14:textId="553CDF53" w:rsidR="00C43247" w:rsidRPr="00020BC5" w:rsidRDefault="00C43247" w:rsidP="00364C04">
            <w:pPr>
              <w:spacing w:after="0" w:line="240" w:lineRule="auto"/>
              <w:jc w:val="both"/>
              <w:rPr>
                <w:rFonts w:asciiTheme="minorHAnsi" w:hAnsiTheme="minorHAnsi" w:cstheme="minorHAnsi"/>
              </w:rPr>
            </w:pPr>
            <w:r w:rsidRPr="00020BC5">
              <w:rPr>
                <w:rFonts w:asciiTheme="minorHAnsi" w:hAnsiTheme="minorHAnsi" w:cstheme="minorHAnsi"/>
              </w:rPr>
              <w:t>Išmanioji bilietų pardavimo sistema</w:t>
            </w:r>
          </w:p>
        </w:tc>
      </w:tr>
      <w:tr w:rsidR="00C43247" w:rsidRPr="00020BC5" w14:paraId="59AEA105" w14:textId="77777777" w:rsidTr="00880148">
        <w:trPr>
          <w:trHeight w:val="588"/>
        </w:trPr>
        <w:tc>
          <w:tcPr>
            <w:tcW w:w="841" w:type="dxa"/>
            <w:vMerge/>
            <w:tcBorders>
              <w:left w:val="single" w:sz="8" w:space="0" w:color="auto"/>
              <w:right w:val="single" w:sz="8" w:space="0" w:color="auto"/>
            </w:tcBorders>
            <w:shd w:val="clear" w:color="auto" w:fill="FFFFFF" w:themeFill="background1"/>
            <w:vAlign w:val="center"/>
          </w:tcPr>
          <w:p w14:paraId="3E424245" w14:textId="77777777" w:rsidR="00C43247" w:rsidRPr="00020BC5" w:rsidRDefault="00C43247" w:rsidP="00B2520A">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0EF517BA" w14:textId="77777777" w:rsidR="00C43247" w:rsidRPr="00020BC5" w:rsidRDefault="00C43247"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B9BF90F" w14:textId="407812FB" w:rsidR="00C43247" w:rsidRPr="00020BC5" w:rsidRDefault="00C43247" w:rsidP="00364C04">
            <w:pPr>
              <w:spacing w:after="0" w:line="240" w:lineRule="auto"/>
              <w:jc w:val="both"/>
              <w:rPr>
                <w:rFonts w:asciiTheme="minorHAnsi" w:hAnsiTheme="minorHAnsi" w:cstheme="minorHAnsi"/>
              </w:rPr>
            </w:pPr>
            <w:r w:rsidRPr="00020BC5">
              <w:rPr>
                <w:rFonts w:asciiTheme="minorHAnsi" w:hAnsiTheme="minorHAnsi" w:cstheme="minorHAnsi"/>
              </w:rPr>
              <w:t>Viešojo transporto patrauklumo didinimas</w:t>
            </w:r>
          </w:p>
        </w:tc>
      </w:tr>
      <w:tr w:rsidR="00C43247" w:rsidRPr="00020BC5" w14:paraId="59AEDB2F" w14:textId="77777777" w:rsidTr="00880148">
        <w:trPr>
          <w:trHeight w:val="588"/>
        </w:trPr>
        <w:tc>
          <w:tcPr>
            <w:tcW w:w="841" w:type="dxa"/>
            <w:vMerge/>
            <w:tcBorders>
              <w:left w:val="single" w:sz="8" w:space="0" w:color="auto"/>
              <w:right w:val="single" w:sz="8" w:space="0" w:color="auto"/>
            </w:tcBorders>
            <w:shd w:val="clear" w:color="auto" w:fill="FFFFFF" w:themeFill="background1"/>
            <w:vAlign w:val="center"/>
          </w:tcPr>
          <w:p w14:paraId="6BEE7281" w14:textId="77777777" w:rsidR="00C43247" w:rsidRPr="00020BC5" w:rsidRDefault="00C43247" w:rsidP="00B2520A">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35ABBE51" w14:textId="77777777" w:rsidR="00C43247" w:rsidRPr="00020BC5" w:rsidRDefault="00C43247"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8B10238" w14:textId="46FE6A84" w:rsidR="00C43247" w:rsidRPr="00020BC5" w:rsidRDefault="00C43247" w:rsidP="00364C04">
            <w:pPr>
              <w:spacing w:after="0" w:line="240" w:lineRule="auto"/>
              <w:jc w:val="both"/>
              <w:rPr>
                <w:rFonts w:asciiTheme="minorHAnsi" w:hAnsiTheme="minorHAnsi" w:cstheme="minorHAnsi"/>
              </w:rPr>
            </w:pPr>
            <w:r w:rsidRPr="00202A69">
              <w:rPr>
                <w:rFonts w:asciiTheme="minorHAnsi" w:hAnsiTheme="minorHAnsi" w:cstheme="minorHAnsi"/>
              </w:rPr>
              <w:t>Darnaus judumo skatinimas šalies ir savivaldybių mastu</w:t>
            </w:r>
          </w:p>
        </w:tc>
      </w:tr>
      <w:tr w:rsidR="00C43247" w:rsidRPr="00020BC5" w14:paraId="1E17918C" w14:textId="77777777" w:rsidTr="00880148">
        <w:trPr>
          <w:trHeight w:val="588"/>
        </w:trPr>
        <w:tc>
          <w:tcPr>
            <w:tcW w:w="841" w:type="dxa"/>
            <w:vMerge/>
            <w:tcBorders>
              <w:left w:val="single" w:sz="8" w:space="0" w:color="auto"/>
              <w:right w:val="single" w:sz="8" w:space="0" w:color="auto"/>
            </w:tcBorders>
            <w:shd w:val="clear" w:color="auto" w:fill="FFFFFF" w:themeFill="background1"/>
            <w:vAlign w:val="center"/>
          </w:tcPr>
          <w:p w14:paraId="16118D4A" w14:textId="77777777" w:rsidR="00C43247" w:rsidRPr="00020BC5" w:rsidRDefault="00C43247" w:rsidP="00B2520A">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3A661F28" w14:textId="77777777" w:rsidR="00C43247" w:rsidRPr="00020BC5" w:rsidRDefault="00C43247"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AC6221C" w14:textId="76373E9E" w:rsidR="00C43247" w:rsidRPr="00020BC5" w:rsidRDefault="00C43247" w:rsidP="00364C04">
            <w:pPr>
              <w:spacing w:after="0" w:line="240" w:lineRule="auto"/>
              <w:jc w:val="both"/>
              <w:rPr>
                <w:rFonts w:asciiTheme="minorHAnsi" w:hAnsiTheme="minorHAnsi" w:cstheme="minorHAnsi"/>
              </w:rPr>
            </w:pPr>
            <w:r w:rsidRPr="008B76C1">
              <w:rPr>
                <w:rFonts w:asciiTheme="minorHAnsi" w:hAnsiTheme="minorHAnsi" w:cstheme="minorHAnsi"/>
              </w:rPr>
              <w:t>Viešojo transporto pirmumo eisme sprendimų įgyvendinimas</w:t>
            </w:r>
          </w:p>
        </w:tc>
      </w:tr>
      <w:tr w:rsidR="00C43247" w:rsidRPr="00020BC5" w14:paraId="37B73ADE" w14:textId="77777777" w:rsidTr="00880148">
        <w:trPr>
          <w:trHeight w:val="588"/>
        </w:trPr>
        <w:tc>
          <w:tcPr>
            <w:tcW w:w="841" w:type="dxa"/>
            <w:vMerge/>
            <w:tcBorders>
              <w:left w:val="single" w:sz="8" w:space="0" w:color="auto"/>
              <w:right w:val="single" w:sz="8" w:space="0" w:color="auto"/>
            </w:tcBorders>
            <w:shd w:val="clear" w:color="auto" w:fill="FFFFFF" w:themeFill="background1"/>
            <w:vAlign w:val="center"/>
          </w:tcPr>
          <w:p w14:paraId="6B5B1F92" w14:textId="77777777" w:rsidR="00C43247" w:rsidRPr="00020BC5" w:rsidRDefault="00C43247" w:rsidP="00B2520A">
            <w:pPr>
              <w:spacing w:after="0" w:line="240" w:lineRule="auto"/>
              <w:jc w:val="both"/>
              <w:rPr>
                <w:rFonts w:asciiTheme="minorHAnsi" w:hAnsiTheme="minorHAnsi" w:cstheme="minorHAnsi"/>
                <w:b/>
                <w:bCs/>
              </w:rPr>
            </w:pPr>
          </w:p>
        </w:tc>
        <w:tc>
          <w:tcPr>
            <w:tcW w:w="2835" w:type="dxa"/>
            <w:vMerge/>
            <w:tcBorders>
              <w:left w:val="single" w:sz="8" w:space="0" w:color="auto"/>
              <w:right w:val="single" w:sz="8" w:space="0" w:color="auto"/>
            </w:tcBorders>
            <w:shd w:val="clear" w:color="auto" w:fill="FFFFFF" w:themeFill="background1"/>
            <w:vAlign w:val="center"/>
          </w:tcPr>
          <w:p w14:paraId="21D70273" w14:textId="77777777" w:rsidR="00C43247" w:rsidRPr="00020BC5" w:rsidRDefault="00C43247"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085CA85" w14:textId="30621130" w:rsidR="00C43247" w:rsidRPr="008B76C1" w:rsidRDefault="00C43247" w:rsidP="00364C04">
            <w:pPr>
              <w:spacing w:after="0" w:line="240" w:lineRule="auto"/>
              <w:jc w:val="both"/>
              <w:rPr>
                <w:rFonts w:asciiTheme="minorHAnsi" w:hAnsiTheme="minorHAnsi" w:cstheme="minorHAnsi"/>
              </w:rPr>
            </w:pPr>
            <w:r w:rsidRPr="008B76C1">
              <w:rPr>
                <w:rFonts w:asciiTheme="minorHAnsi" w:hAnsiTheme="minorHAnsi" w:cstheme="minorHAnsi"/>
              </w:rPr>
              <w:t>Viešojo transporto bilietų kainų peržiūra (pakopinis arba nustatytu metu nemokamas viešasis transportas)</w:t>
            </w:r>
          </w:p>
        </w:tc>
      </w:tr>
      <w:tr w:rsidR="00C43247" w:rsidRPr="00020BC5" w14:paraId="276AE72A" w14:textId="77777777" w:rsidTr="00880148">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5CA85FBF" w14:textId="77777777" w:rsidR="00C43247" w:rsidRPr="00020BC5" w:rsidRDefault="00C43247" w:rsidP="00B2520A">
            <w:pPr>
              <w:spacing w:after="0" w:line="240" w:lineRule="auto"/>
              <w:jc w:val="both"/>
              <w:rPr>
                <w:rFonts w:asciiTheme="minorHAnsi" w:hAnsiTheme="minorHAnsi" w:cstheme="minorHAnsi"/>
                <w:b/>
                <w:bCs/>
              </w:rPr>
            </w:pPr>
          </w:p>
        </w:tc>
        <w:tc>
          <w:tcPr>
            <w:tcW w:w="2835" w:type="dxa"/>
            <w:vMerge/>
            <w:tcBorders>
              <w:left w:val="single" w:sz="8" w:space="0" w:color="auto"/>
              <w:bottom w:val="single" w:sz="8" w:space="0" w:color="auto"/>
              <w:right w:val="single" w:sz="8" w:space="0" w:color="auto"/>
            </w:tcBorders>
            <w:shd w:val="clear" w:color="auto" w:fill="FFFFFF" w:themeFill="background1"/>
            <w:vAlign w:val="center"/>
          </w:tcPr>
          <w:p w14:paraId="426E1720" w14:textId="77777777" w:rsidR="00C43247" w:rsidRPr="00020BC5" w:rsidRDefault="00C43247"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47A0051" w14:textId="3628F10B" w:rsidR="00C43247" w:rsidRPr="00020BC5" w:rsidRDefault="00C43247" w:rsidP="00364C04">
            <w:pPr>
              <w:spacing w:after="0" w:line="240" w:lineRule="auto"/>
              <w:jc w:val="both"/>
              <w:rPr>
                <w:rFonts w:asciiTheme="minorHAnsi" w:hAnsiTheme="minorHAnsi" w:cstheme="minorHAnsi"/>
              </w:rPr>
            </w:pPr>
            <w:r w:rsidRPr="00C43247">
              <w:rPr>
                <w:rFonts w:asciiTheme="minorHAnsi" w:hAnsiTheme="minorHAnsi" w:cstheme="minorHAnsi"/>
              </w:rPr>
              <w:t>Viso viešojo transporto tarpusavio tvarkaraščių suderinimas</w:t>
            </w:r>
          </w:p>
        </w:tc>
      </w:tr>
      <w:tr w:rsidR="00B7122E" w:rsidRPr="00274C61" w14:paraId="126AFF02"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0E0FD87" w14:textId="3E1A7E14" w:rsidR="00B7122E" w:rsidRPr="00A91FAD" w:rsidRDefault="00B7122E" w:rsidP="00671835">
            <w:pPr>
              <w:spacing w:after="0" w:line="240" w:lineRule="auto"/>
              <w:jc w:val="center"/>
              <w:rPr>
                <w:rFonts w:asciiTheme="minorHAnsi" w:hAnsiTheme="minorHAnsi" w:cstheme="minorHAnsi"/>
              </w:rPr>
            </w:pPr>
            <w:r w:rsidRPr="00A91FAD">
              <w:rPr>
                <w:rFonts w:asciiTheme="minorHAnsi" w:hAnsiTheme="minorHAnsi" w:cstheme="minorHAnsi"/>
              </w:rPr>
              <w:lastRenderedPageBreak/>
              <w:t>Planuojamos politikos priemonės</w:t>
            </w:r>
          </w:p>
        </w:tc>
      </w:tr>
      <w:tr w:rsidR="00FC4A67" w:rsidRPr="00274C61" w14:paraId="5D822BCF"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7834AD0" w14:textId="529D6162" w:rsidR="00FC4A67"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w:t>
            </w:r>
            <w:r w:rsidR="00364C04">
              <w:rPr>
                <w:rFonts w:asciiTheme="minorHAnsi" w:hAnsiTheme="minorHAnsi" w:cstheme="minorHAnsi"/>
                <w:b/>
                <w:bCs/>
              </w:rPr>
              <w:t>3</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77D2A77" w14:textId="77777777" w:rsidR="00FC4A67" w:rsidRDefault="00157D9D" w:rsidP="00B2520A">
            <w:pPr>
              <w:spacing w:after="0" w:line="240" w:lineRule="auto"/>
              <w:jc w:val="both"/>
              <w:rPr>
                <w:rFonts w:asciiTheme="minorHAnsi" w:hAnsiTheme="minorHAnsi" w:cstheme="minorHAnsi"/>
                <w:b/>
                <w:bCs/>
              </w:rPr>
            </w:pPr>
            <w:r>
              <w:rPr>
                <w:rFonts w:asciiTheme="minorHAnsi" w:hAnsiTheme="minorHAnsi" w:cstheme="minorHAnsi"/>
                <w:b/>
                <w:bCs/>
              </w:rPr>
              <w:t>T1-P</w:t>
            </w:r>
          </w:p>
          <w:p w14:paraId="42D9EA19" w14:textId="6FB0E447" w:rsidR="00157D9D" w:rsidRPr="00A91FAD" w:rsidRDefault="009A2A58" w:rsidP="00B2520A">
            <w:pPr>
              <w:spacing w:after="0" w:line="240" w:lineRule="auto"/>
              <w:jc w:val="both"/>
              <w:rPr>
                <w:rFonts w:asciiTheme="minorHAnsi" w:hAnsiTheme="minorHAnsi" w:cstheme="minorHAnsi"/>
              </w:rPr>
            </w:pPr>
            <w:r w:rsidRPr="00A0794A">
              <w:rPr>
                <w:rFonts w:asciiTheme="minorHAnsi" w:hAnsiTheme="minorHAnsi" w:cstheme="minorHAnsi"/>
              </w:rPr>
              <w:t>Elektromobilių įsigijimo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CF6A76F" w14:textId="1F81FC98" w:rsidR="00FC4A67" w:rsidRDefault="009A2A58" w:rsidP="00B2520A">
            <w:pPr>
              <w:spacing w:after="0" w:line="240" w:lineRule="auto"/>
              <w:jc w:val="both"/>
              <w:rPr>
                <w:rFonts w:asciiTheme="minorHAnsi" w:hAnsiTheme="minorHAnsi" w:cstheme="minorHAnsi"/>
                <w:b/>
                <w:bCs/>
              </w:rPr>
            </w:pPr>
            <w:r w:rsidRPr="008A6DD1">
              <w:rPr>
                <w:rFonts w:asciiTheme="minorHAnsi" w:hAnsiTheme="minorHAnsi" w:cstheme="minorHAnsi"/>
              </w:rPr>
              <w:t>Nulinės taršos lengvųjų automobilių įsigijimo skatinimas (BEV ir H2)</w:t>
            </w:r>
          </w:p>
        </w:tc>
      </w:tr>
      <w:tr w:rsidR="00923FAD" w:rsidRPr="00274C61" w14:paraId="3C500DCA" w14:textId="77777777" w:rsidTr="00053BA9">
        <w:trPr>
          <w:trHeight w:val="588"/>
        </w:trPr>
        <w:tc>
          <w:tcPr>
            <w:tcW w:w="841" w:type="dxa"/>
            <w:vMerge w:val="restart"/>
            <w:tcBorders>
              <w:top w:val="single" w:sz="8" w:space="0" w:color="auto"/>
              <w:left w:val="single" w:sz="8" w:space="0" w:color="auto"/>
              <w:right w:val="single" w:sz="8" w:space="0" w:color="auto"/>
            </w:tcBorders>
            <w:shd w:val="clear" w:color="auto" w:fill="FFFFFF" w:themeFill="background1"/>
            <w:vAlign w:val="center"/>
          </w:tcPr>
          <w:p w14:paraId="3078D472" w14:textId="7A2C517E"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w:t>
            </w:r>
            <w:r w:rsidR="00364C04">
              <w:rPr>
                <w:rFonts w:asciiTheme="minorHAnsi" w:hAnsiTheme="minorHAnsi" w:cstheme="minorHAnsi"/>
                <w:b/>
                <w:bCs/>
              </w:rPr>
              <w:t>4</w:t>
            </w:r>
          </w:p>
        </w:tc>
        <w:tc>
          <w:tcPr>
            <w:tcW w:w="2835" w:type="dxa"/>
            <w:vMerge w:val="restart"/>
            <w:tcBorders>
              <w:top w:val="single" w:sz="8" w:space="0" w:color="auto"/>
              <w:left w:val="single" w:sz="8" w:space="0" w:color="auto"/>
              <w:right w:val="single" w:sz="8" w:space="0" w:color="auto"/>
            </w:tcBorders>
            <w:shd w:val="clear" w:color="auto" w:fill="FFFFFF" w:themeFill="background1"/>
            <w:vAlign w:val="center"/>
          </w:tcPr>
          <w:p w14:paraId="1427FFF0" w14:textId="77777777" w:rsidR="00923FA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T2-P</w:t>
            </w:r>
          </w:p>
          <w:p w14:paraId="267AE026" w14:textId="7A4A424B" w:rsidR="00923FAD" w:rsidRPr="00A91FAD" w:rsidRDefault="00923FAD" w:rsidP="00B2520A">
            <w:pPr>
              <w:spacing w:after="0" w:line="240" w:lineRule="auto"/>
              <w:jc w:val="both"/>
              <w:rPr>
                <w:rFonts w:asciiTheme="minorHAnsi" w:hAnsiTheme="minorHAnsi" w:cstheme="minorHAnsi"/>
              </w:rPr>
            </w:pPr>
            <w:r>
              <w:rPr>
                <w:rFonts w:asciiTheme="minorHAnsi" w:hAnsiTheme="minorHAnsi" w:cstheme="minorHAnsi"/>
              </w:rPr>
              <w:t>Alternatyvių degalų infrastruktūros ir TP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2F5D743" w14:textId="0ACCC97A" w:rsidR="00923FAD" w:rsidRDefault="00923FAD" w:rsidP="00B2520A">
            <w:pPr>
              <w:spacing w:after="0" w:line="240" w:lineRule="auto"/>
              <w:jc w:val="both"/>
              <w:rPr>
                <w:rFonts w:asciiTheme="minorHAnsi" w:hAnsiTheme="minorHAnsi" w:cstheme="minorHAnsi"/>
                <w:b/>
                <w:bCs/>
              </w:rPr>
            </w:pPr>
            <w:r w:rsidRPr="00274C61">
              <w:rPr>
                <w:rFonts w:asciiTheme="minorHAnsi" w:hAnsiTheme="minorHAnsi" w:cstheme="minorHAnsi"/>
              </w:rPr>
              <w:t>Miesto ir priemiestinio viešojo transporto priemonių parko atnaujinimas, skatinant naudoti alternatyviais degalais ir elektra varomas transporto priemones</w:t>
            </w:r>
          </w:p>
        </w:tc>
      </w:tr>
      <w:tr w:rsidR="00923FAD" w:rsidRPr="00274C61" w14:paraId="72E1A9DE" w14:textId="77777777" w:rsidTr="00053BA9">
        <w:trPr>
          <w:trHeight w:val="588"/>
        </w:trPr>
        <w:tc>
          <w:tcPr>
            <w:tcW w:w="841" w:type="dxa"/>
            <w:vMerge/>
            <w:tcBorders>
              <w:left w:val="single" w:sz="8" w:space="0" w:color="auto"/>
              <w:bottom w:val="single" w:sz="8" w:space="0" w:color="auto"/>
              <w:right w:val="single" w:sz="8" w:space="0" w:color="auto"/>
            </w:tcBorders>
            <w:shd w:val="clear" w:color="auto" w:fill="FFFFFF" w:themeFill="background1"/>
            <w:vAlign w:val="center"/>
          </w:tcPr>
          <w:p w14:paraId="0C764F7F" w14:textId="77777777" w:rsidR="00923FAD" w:rsidRDefault="00923FAD" w:rsidP="00B2520A">
            <w:pPr>
              <w:spacing w:after="0" w:line="240" w:lineRule="auto"/>
              <w:jc w:val="both"/>
              <w:rPr>
                <w:rFonts w:asciiTheme="minorHAnsi" w:hAnsiTheme="minorHAnsi" w:cstheme="minorHAnsi"/>
                <w:b/>
                <w:bCs/>
              </w:rPr>
            </w:pPr>
          </w:p>
        </w:tc>
        <w:tc>
          <w:tcPr>
            <w:tcW w:w="2835" w:type="dxa"/>
            <w:vMerge/>
            <w:tcBorders>
              <w:left w:val="single" w:sz="8" w:space="0" w:color="auto"/>
              <w:bottom w:val="single" w:sz="8" w:space="0" w:color="auto"/>
              <w:right w:val="single" w:sz="8" w:space="0" w:color="auto"/>
            </w:tcBorders>
            <w:shd w:val="clear" w:color="auto" w:fill="FFFFFF" w:themeFill="background1"/>
            <w:vAlign w:val="center"/>
          </w:tcPr>
          <w:p w14:paraId="31D47A74" w14:textId="77777777" w:rsidR="00923FAD" w:rsidRPr="00F06872" w:rsidRDefault="00923FAD"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F6A7A46" w14:textId="730EAA34" w:rsidR="00923FAD" w:rsidRDefault="00923FAD" w:rsidP="00B2520A">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Alternatyvių degalų infrastruktūros ir transporto plėtros skatinimas</w:t>
            </w:r>
          </w:p>
        </w:tc>
      </w:tr>
      <w:tr w:rsidR="00FE0FE5" w:rsidRPr="00274C61" w14:paraId="70CC843C"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78FE714" w14:textId="431C31B5" w:rsidR="00FE0FE5"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w:t>
            </w:r>
            <w:r w:rsidR="00364C04">
              <w:rPr>
                <w:rFonts w:asciiTheme="minorHAnsi" w:hAnsiTheme="minorHAnsi" w:cstheme="minorHAnsi"/>
                <w:b/>
                <w:bCs/>
              </w:rPr>
              <w:t>5</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3FCABE2" w14:textId="77777777" w:rsidR="00FE0FE5" w:rsidRDefault="00794C64" w:rsidP="00B2520A">
            <w:pPr>
              <w:spacing w:after="0" w:line="240" w:lineRule="auto"/>
              <w:jc w:val="both"/>
              <w:rPr>
                <w:rFonts w:asciiTheme="minorHAnsi" w:hAnsiTheme="minorHAnsi" w:cstheme="minorHAnsi"/>
                <w:b/>
                <w:bCs/>
              </w:rPr>
            </w:pPr>
            <w:r>
              <w:rPr>
                <w:rFonts w:asciiTheme="minorHAnsi" w:hAnsiTheme="minorHAnsi" w:cstheme="minorHAnsi"/>
                <w:b/>
                <w:bCs/>
              </w:rPr>
              <w:t>T3-P</w:t>
            </w:r>
          </w:p>
          <w:p w14:paraId="06A0B858" w14:textId="1B87376F" w:rsidR="00794C64" w:rsidRPr="00671835" w:rsidRDefault="00442402" w:rsidP="00B2520A">
            <w:pPr>
              <w:spacing w:after="0" w:line="240" w:lineRule="auto"/>
              <w:jc w:val="both"/>
              <w:rPr>
                <w:rFonts w:asciiTheme="minorHAnsi" w:hAnsiTheme="minorHAnsi" w:cstheme="minorHAnsi"/>
              </w:rPr>
            </w:pPr>
            <w:r w:rsidRPr="00274C61">
              <w:rPr>
                <w:rFonts w:asciiTheme="minorHAnsi" w:hAnsiTheme="minorHAnsi" w:cstheme="minorHAnsi"/>
              </w:rPr>
              <w:t xml:space="preserve">Geležinkelių </w:t>
            </w:r>
            <w:r>
              <w:rPr>
                <w:rFonts w:asciiTheme="minorHAnsi" w:hAnsiTheme="minorHAnsi" w:cstheme="minorHAnsi"/>
              </w:rPr>
              <w:t xml:space="preserve">ir riedmenų </w:t>
            </w:r>
            <w:r w:rsidRPr="00274C61">
              <w:rPr>
                <w:rFonts w:asciiTheme="minorHAnsi" w:hAnsiTheme="minorHAnsi" w:cstheme="minorHAnsi"/>
              </w:rPr>
              <w:t>elektrifikavimas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ECCC5C8" w14:textId="4866EFAF" w:rsidR="00FE0FE5" w:rsidRDefault="00442402" w:rsidP="00B2520A">
            <w:pPr>
              <w:spacing w:after="0" w:line="240" w:lineRule="auto"/>
              <w:jc w:val="both"/>
              <w:rPr>
                <w:rFonts w:asciiTheme="minorHAnsi" w:hAnsiTheme="minorHAnsi" w:cstheme="minorHAnsi"/>
                <w:b/>
                <w:bCs/>
              </w:rPr>
            </w:pPr>
            <w:r w:rsidRPr="004E4F48">
              <w:rPr>
                <w:rFonts w:asciiTheme="minorHAnsi" w:hAnsiTheme="minorHAnsi" w:cstheme="minorHAnsi"/>
              </w:rPr>
              <w:t>Elektrinių lokomotyvų įsigijimas</w:t>
            </w:r>
          </w:p>
        </w:tc>
      </w:tr>
      <w:tr w:rsidR="00636A17" w:rsidRPr="00274C61" w14:paraId="4C279DE6"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B093AF6" w14:textId="1F70EEDC" w:rsidR="00636A17" w:rsidRDefault="00636A17" w:rsidP="00671835">
            <w:pPr>
              <w:spacing w:after="0" w:line="240" w:lineRule="auto"/>
              <w:jc w:val="center"/>
              <w:rPr>
                <w:rFonts w:asciiTheme="minorHAnsi" w:hAnsiTheme="minorHAnsi" w:cstheme="minorHAnsi"/>
                <w:b/>
                <w:bCs/>
              </w:rPr>
            </w:pPr>
            <w:r>
              <w:rPr>
                <w:rFonts w:asciiTheme="minorHAnsi" w:hAnsiTheme="minorHAnsi" w:cstheme="minorHAnsi"/>
                <w:b/>
                <w:bCs/>
              </w:rPr>
              <w:t>PRAMONĖS SEKTORIUS</w:t>
            </w:r>
          </w:p>
        </w:tc>
      </w:tr>
      <w:tr w:rsidR="001A60BB" w:rsidRPr="00274C61" w14:paraId="621EB337"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C02CA7C" w14:textId="025503F4" w:rsidR="001A60BB" w:rsidRPr="005649CF" w:rsidRDefault="001A60BB" w:rsidP="005649CF">
            <w:pPr>
              <w:spacing w:after="0" w:line="240" w:lineRule="auto"/>
              <w:jc w:val="center"/>
              <w:rPr>
                <w:rFonts w:asciiTheme="minorHAnsi" w:hAnsiTheme="minorHAnsi" w:cstheme="minorHAnsi"/>
              </w:rPr>
            </w:pPr>
            <w:r w:rsidRPr="005649CF">
              <w:rPr>
                <w:rFonts w:asciiTheme="minorHAnsi" w:hAnsiTheme="minorHAnsi" w:cstheme="minorHAnsi"/>
              </w:rPr>
              <w:t>Esamos politikos priemonės</w:t>
            </w:r>
          </w:p>
        </w:tc>
      </w:tr>
      <w:tr w:rsidR="00B07F0D" w:rsidRPr="00274C61" w14:paraId="433B0893"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4523F46" w14:textId="6A859572" w:rsidR="00B07F0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w:t>
            </w:r>
            <w:r w:rsidR="00364C04">
              <w:rPr>
                <w:rFonts w:asciiTheme="minorHAnsi" w:hAnsiTheme="minorHAnsi" w:cstheme="minorHAnsi"/>
                <w:b/>
                <w:bCs/>
              </w:rPr>
              <w:t>8</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FC6291E" w14:textId="77777777" w:rsidR="00B07F0D" w:rsidRDefault="00A92E12" w:rsidP="00B2520A">
            <w:pPr>
              <w:spacing w:after="0" w:line="240" w:lineRule="auto"/>
              <w:jc w:val="both"/>
              <w:rPr>
                <w:rFonts w:asciiTheme="minorHAnsi" w:hAnsiTheme="minorHAnsi" w:cstheme="minorHAnsi"/>
                <w:b/>
                <w:bCs/>
              </w:rPr>
            </w:pPr>
            <w:r>
              <w:rPr>
                <w:rFonts w:asciiTheme="minorHAnsi" w:hAnsiTheme="minorHAnsi" w:cstheme="minorHAnsi"/>
                <w:b/>
                <w:bCs/>
              </w:rPr>
              <w:t>P2-E</w:t>
            </w:r>
          </w:p>
          <w:p w14:paraId="52522AD5" w14:textId="3B8119BD" w:rsidR="00A92E12" w:rsidRPr="005649CF" w:rsidRDefault="00A92E12" w:rsidP="00B2520A">
            <w:pPr>
              <w:spacing w:after="0" w:line="240" w:lineRule="auto"/>
              <w:jc w:val="both"/>
              <w:rPr>
                <w:rFonts w:asciiTheme="minorHAnsi" w:hAnsiTheme="minorHAnsi" w:cstheme="minorHAnsi"/>
              </w:rPr>
            </w:pPr>
            <w:r w:rsidRPr="00146223">
              <w:rPr>
                <w:rFonts w:asciiTheme="minorHAnsi" w:hAnsiTheme="minorHAnsi" w:cstheme="minorHAnsi"/>
              </w:rPr>
              <w:t>Energijos vartojimo efektyvumo didinimas (EVE)</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5421561" w14:textId="20037CD2" w:rsidR="00B07F0D" w:rsidRDefault="00A92E12" w:rsidP="00B2520A">
            <w:pPr>
              <w:spacing w:after="0" w:line="240" w:lineRule="auto"/>
              <w:jc w:val="both"/>
              <w:rPr>
                <w:rFonts w:asciiTheme="minorHAnsi" w:hAnsiTheme="minorHAnsi" w:cstheme="minorHAnsi"/>
                <w:b/>
                <w:bCs/>
              </w:rPr>
            </w:pPr>
            <w:r w:rsidRPr="00F3444D">
              <w:rPr>
                <w:rFonts w:asciiTheme="minorHAnsi" w:hAnsiTheme="minorHAnsi" w:cstheme="minorHAnsi"/>
              </w:rPr>
              <w:t>ATLPS EVE technologijų diegimas pramonės įmonėse</w:t>
            </w:r>
          </w:p>
        </w:tc>
      </w:tr>
      <w:tr w:rsidR="00B32F83" w:rsidRPr="00274C61" w14:paraId="3E5501F0"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DCBD4EC" w14:textId="5875042F" w:rsidR="00B32F83"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1</w:t>
            </w:r>
            <w:r w:rsidR="00364C04">
              <w:rPr>
                <w:rFonts w:asciiTheme="minorHAnsi" w:hAnsiTheme="minorHAnsi" w:cstheme="minorHAnsi"/>
                <w:b/>
                <w:bCs/>
              </w:rPr>
              <w:t>9</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F8C6E5D" w14:textId="77777777" w:rsidR="00B32F83" w:rsidRDefault="00B32F83" w:rsidP="00B2520A">
            <w:pPr>
              <w:spacing w:after="0" w:line="240" w:lineRule="auto"/>
              <w:jc w:val="both"/>
              <w:rPr>
                <w:rFonts w:asciiTheme="minorHAnsi" w:hAnsiTheme="minorHAnsi" w:cstheme="minorHAnsi"/>
                <w:b/>
                <w:bCs/>
              </w:rPr>
            </w:pPr>
            <w:r>
              <w:rPr>
                <w:rFonts w:asciiTheme="minorHAnsi" w:hAnsiTheme="minorHAnsi" w:cstheme="minorHAnsi"/>
                <w:b/>
                <w:bCs/>
              </w:rPr>
              <w:t>P6-E</w:t>
            </w:r>
          </w:p>
          <w:p w14:paraId="2FB42326" w14:textId="7661917E" w:rsidR="00B32F83" w:rsidRPr="005649CF" w:rsidRDefault="005879AE" w:rsidP="00B2520A">
            <w:pPr>
              <w:spacing w:after="0" w:line="240" w:lineRule="auto"/>
              <w:jc w:val="both"/>
              <w:rPr>
                <w:rFonts w:asciiTheme="minorHAnsi" w:hAnsiTheme="minorHAnsi" w:cstheme="minorHAnsi"/>
              </w:rPr>
            </w:pPr>
            <w:r w:rsidRPr="00274C61">
              <w:rPr>
                <w:rFonts w:asciiTheme="minorHAnsi" w:hAnsiTheme="minorHAnsi" w:cstheme="minorHAnsi"/>
              </w:rPr>
              <w:t>Technologinių ekoinovacijų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CB5323C" w14:textId="105BAB00" w:rsidR="00B32F83" w:rsidRPr="00F3444D" w:rsidRDefault="00B32F83" w:rsidP="00B2520A">
            <w:pPr>
              <w:spacing w:after="0" w:line="240" w:lineRule="auto"/>
              <w:jc w:val="both"/>
              <w:rPr>
                <w:rFonts w:asciiTheme="minorHAnsi" w:hAnsiTheme="minorHAnsi" w:cstheme="minorHAnsi"/>
              </w:rPr>
            </w:pPr>
            <w:r w:rsidRPr="00274C61">
              <w:rPr>
                <w:rFonts w:asciiTheme="minorHAnsi" w:hAnsiTheme="minorHAnsi" w:cstheme="minorHAnsi"/>
              </w:rPr>
              <w:t>Technologinių ekoinovacijų diegimas ir skatinimas</w:t>
            </w:r>
          </w:p>
        </w:tc>
      </w:tr>
      <w:tr w:rsidR="00371128" w:rsidRPr="00274C61" w14:paraId="09F734D1"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882A0FC" w14:textId="2A9D2D6D" w:rsidR="00371128" w:rsidRDefault="00364C04" w:rsidP="00B2520A">
            <w:pPr>
              <w:spacing w:after="0" w:line="240" w:lineRule="auto"/>
              <w:jc w:val="both"/>
              <w:rPr>
                <w:rFonts w:asciiTheme="minorHAnsi" w:hAnsiTheme="minorHAnsi" w:cstheme="minorHAnsi"/>
                <w:b/>
                <w:bCs/>
              </w:rPr>
            </w:pPr>
            <w:r>
              <w:rPr>
                <w:rFonts w:asciiTheme="minorHAnsi" w:hAnsiTheme="minorHAnsi" w:cstheme="minorHAnsi"/>
                <w:b/>
                <w:bCs/>
              </w:rPr>
              <w:t>20</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F4640F0" w14:textId="77777777" w:rsidR="00371128" w:rsidRDefault="00371128" w:rsidP="00B2520A">
            <w:pPr>
              <w:spacing w:after="0" w:line="240" w:lineRule="auto"/>
              <w:jc w:val="both"/>
              <w:rPr>
                <w:rFonts w:asciiTheme="minorHAnsi" w:hAnsiTheme="minorHAnsi" w:cstheme="minorHAnsi"/>
                <w:b/>
                <w:bCs/>
              </w:rPr>
            </w:pPr>
            <w:r>
              <w:rPr>
                <w:rFonts w:asciiTheme="minorHAnsi" w:hAnsiTheme="minorHAnsi" w:cstheme="minorHAnsi"/>
                <w:b/>
                <w:bCs/>
              </w:rPr>
              <w:t>P10-E</w:t>
            </w:r>
          </w:p>
          <w:p w14:paraId="2666CAF3" w14:textId="486EF5CE" w:rsidR="00371128" w:rsidRPr="005649CF" w:rsidRDefault="009A5AA9" w:rsidP="00B2520A">
            <w:pPr>
              <w:spacing w:after="0" w:line="240" w:lineRule="auto"/>
              <w:jc w:val="both"/>
              <w:rPr>
                <w:rFonts w:asciiTheme="minorHAnsi" w:hAnsiTheme="minorHAnsi" w:cstheme="minorHAnsi"/>
              </w:rPr>
            </w:pPr>
            <w:r w:rsidRPr="00274C61">
              <w:rPr>
                <w:rFonts w:asciiTheme="minorHAnsi" w:hAnsiTheme="minorHAnsi" w:cstheme="minorHAnsi"/>
              </w:rPr>
              <w:t>Tradicinės pramonės transformacijos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084993A" w14:textId="3F90C0B6" w:rsidR="00371128" w:rsidRPr="00274C61" w:rsidRDefault="00371128" w:rsidP="00B2520A">
            <w:pPr>
              <w:spacing w:after="0" w:line="240" w:lineRule="auto"/>
              <w:jc w:val="both"/>
              <w:rPr>
                <w:rFonts w:asciiTheme="minorHAnsi" w:hAnsiTheme="minorHAnsi" w:cstheme="minorHAnsi"/>
              </w:rPr>
            </w:pPr>
            <w:r w:rsidRPr="00274C61">
              <w:rPr>
                <w:rFonts w:asciiTheme="minorHAnsi" w:hAnsiTheme="minorHAnsi" w:cstheme="minorHAnsi"/>
              </w:rPr>
              <w:t>Tradicinės pramonės transformacijos skatinimas</w:t>
            </w:r>
          </w:p>
        </w:tc>
      </w:tr>
      <w:tr w:rsidR="003403DE" w:rsidRPr="00274C61" w14:paraId="3A48A980"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5E425A2" w14:textId="5BF1C18C" w:rsidR="003403DE" w:rsidRDefault="00364C04" w:rsidP="00B2520A">
            <w:pPr>
              <w:spacing w:after="0" w:line="240" w:lineRule="auto"/>
              <w:jc w:val="both"/>
              <w:rPr>
                <w:rFonts w:asciiTheme="minorHAnsi" w:hAnsiTheme="minorHAnsi" w:cstheme="minorHAnsi"/>
                <w:b/>
                <w:bCs/>
              </w:rPr>
            </w:pPr>
            <w:r>
              <w:rPr>
                <w:rFonts w:asciiTheme="minorHAnsi" w:hAnsiTheme="minorHAnsi" w:cstheme="minorHAnsi"/>
                <w:b/>
                <w:bCs/>
              </w:rPr>
              <w:t>21</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D39AFB6" w14:textId="77777777" w:rsidR="003403DE" w:rsidRDefault="003403DE" w:rsidP="00B2520A">
            <w:pPr>
              <w:spacing w:after="0" w:line="240" w:lineRule="auto"/>
              <w:jc w:val="both"/>
              <w:rPr>
                <w:rFonts w:asciiTheme="minorHAnsi" w:hAnsiTheme="minorHAnsi" w:cstheme="minorHAnsi"/>
                <w:b/>
                <w:bCs/>
              </w:rPr>
            </w:pPr>
            <w:r>
              <w:rPr>
                <w:rFonts w:asciiTheme="minorHAnsi" w:hAnsiTheme="minorHAnsi" w:cstheme="minorHAnsi"/>
                <w:b/>
                <w:bCs/>
              </w:rPr>
              <w:t>P11-E</w:t>
            </w:r>
          </w:p>
          <w:p w14:paraId="3C848C72" w14:textId="09B30620" w:rsidR="003403DE" w:rsidRPr="005649CF" w:rsidRDefault="003403DE" w:rsidP="00B2520A">
            <w:pPr>
              <w:spacing w:after="0" w:line="240" w:lineRule="auto"/>
              <w:jc w:val="both"/>
              <w:rPr>
                <w:rFonts w:asciiTheme="minorHAnsi" w:hAnsiTheme="minorHAnsi" w:cstheme="minorHAnsi"/>
              </w:rPr>
            </w:pPr>
            <w:r w:rsidRPr="00274C61">
              <w:rPr>
                <w:rFonts w:asciiTheme="minorHAnsi" w:hAnsiTheme="minorHAnsi" w:cstheme="minorHAnsi"/>
              </w:rPr>
              <w:t>Pramonės skaitmeninimo skatinimas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40CCE07" w14:textId="154A6EB1" w:rsidR="003403DE" w:rsidRPr="00274C61" w:rsidRDefault="003403DE" w:rsidP="00B2520A">
            <w:pPr>
              <w:spacing w:after="0" w:line="240" w:lineRule="auto"/>
              <w:jc w:val="both"/>
              <w:rPr>
                <w:rFonts w:asciiTheme="minorHAnsi" w:hAnsiTheme="minorHAnsi" w:cstheme="minorHAnsi"/>
              </w:rPr>
            </w:pPr>
            <w:r w:rsidRPr="00274C61">
              <w:rPr>
                <w:rFonts w:asciiTheme="minorHAnsi" w:hAnsiTheme="minorHAnsi" w:cstheme="minorHAnsi"/>
              </w:rPr>
              <w:t>Pramonės skaitmeninimo skatinimas</w:t>
            </w:r>
          </w:p>
        </w:tc>
      </w:tr>
      <w:tr w:rsidR="00636A17" w:rsidRPr="00274C61" w14:paraId="2DD2DD6C"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54605C6" w14:textId="27E3A9F1" w:rsidR="00636A17"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2</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15B629D" w14:textId="77777777" w:rsidR="00636A17" w:rsidRDefault="00323BBD" w:rsidP="00B2520A">
            <w:pPr>
              <w:spacing w:after="0" w:line="240" w:lineRule="auto"/>
              <w:jc w:val="both"/>
              <w:rPr>
                <w:rFonts w:asciiTheme="minorHAnsi" w:hAnsiTheme="minorHAnsi" w:cstheme="minorHAnsi"/>
                <w:b/>
                <w:bCs/>
              </w:rPr>
            </w:pPr>
            <w:r>
              <w:rPr>
                <w:rFonts w:asciiTheme="minorHAnsi" w:hAnsiTheme="minorHAnsi" w:cstheme="minorHAnsi"/>
                <w:b/>
                <w:bCs/>
              </w:rPr>
              <w:t>P12-E</w:t>
            </w:r>
          </w:p>
          <w:p w14:paraId="0A584C95" w14:textId="0E210B60" w:rsidR="00323BBD" w:rsidRPr="005649CF" w:rsidRDefault="00B61432" w:rsidP="00B2520A">
            <w:pPr>
              <w:spacing w:after="0" w:line="240" w:lineRule="auto"/>
              <w:jc w:val="both"/>
              <w:rPr>
                <w:rFonts w:asciiTheme="minorHAnsi" w:hAnsiTheme="minorHAnsi" w:cstheme="minorHAnsi"/>
              </w:rPr>
            </w:pPr>
            <w:r w:rsidRPr="007702A7">
              <w:rPr>
                <w:rFonts w:asciiTheme="minorHAnsi" w:hAnsiTheme="minorHAnsi" w:cstheme="minorHAnsi"/>
              </w:rPr>
              <w:t>Energijos vartojimo efektyvumo (EVE) didinimas įmonėse</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87EA6D3" w14:textId="28FA2DE4" w:rsidR="00636A17" w:rsidRDefault="00323BBD" w:rsidP="00B2520A">
            <w:pPr>
              <w:spacing w:after="0" w:line="240" w:lineRule="auto"/>
              <w:jc w:val="both"/>
              <w:rPr>
                <w:rFonts w:asciiTheme="minorHAnsi" w:hAnsiTheme="minorHAnsi" w:cstheme="minorHAnsi"/>
                <w:b/>
                <w:bCs/>
              </w:rPr>
            </w:pPr>
            <w:r w:rsidRPr="00F246F5">
              <w:rPr>
                <w:rFonts w:asciiTheme="minorHAnsi" w:hAnsiTheme="minorHAnsi" w:cstheme="minorHAnsi"/>
              </w:rPr>
              <w:t>Didinti EVE pramonės įmonėse</w:t>
            </w:r>
          </w:p>
        </w:tc>
      </w:tr>
      <w:tr w:rsidR="00636A17" w:rsidRPr="00274C61" w14:paraId="6A02DEE7"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5A0191D" w14:textId="3A739843" w:rsidR="00636A17"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3</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CE0D7DA" w14:textId="77777777" w:rsidR="00636A17" w:rsidRDefault="00ED59E2" w:rsidP="00B2520A">
            <w:pPr>
              <w:spacing w:after="0" w:line="240" w:lineRule="auto"/>
              <w:jc w:val="both"/>
              <w:rPr>
                <w:rFonts w:asciiTheme="minorHAnsi" w:hAnsiTheme="minorHAnsi" w:cstheme="minorHAnsi"/>
                <w:b/>
                <w:bCs/>
              </w:rPr>
            </w:pPr>
            <w:r>
              <w:rPr>
                <w:rFonts w:asciiTheme="minorHAnsi" w:hAnsiTheme="minorHAnsi" w:cstheme="minorHAnsi"/>
                <w:b/>
                <w:bCs/>
              </w:rPr>
              <w:t>P17-E</w:t>
            </w:r>
          </w:p>
          <w:p w14:paraId="69F02AD3" w14:textId="62E6E862" w:rsidR="00ED59E2" w:rsidRPr="005649CF" w:rsidRDefault="00037B95" w:rsidP="00B2520A">
            <w:pPr>
              <w:spacing w:after="0" w:line="240" w:lineRule="auto"/>
              <w:jc w:val="both"/>
              <w:rPr>
                <w:rFonts w:asciiTheme="minorHAnsi" w:hAnsiTheme="minorHAnsi" w:cstheme="minorHAnsi"/>
              </w:rPr>
            </w:pPr>
            <w:r w:rsidRPr="006B5642">
              <w:rPr>
                <w:rFonts w:asciiTheme="minorHAnsi" w:hAnsiTheme="minorHAnsi" w:cstheme="minorHAnsi"/>
              </w:rPr>
              <w:t>Alternatyvaus kuro diegimas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DA7D0D2" w14:textId="478B67F9" w:rsidR="00636A17" w:rsidRDefault="00B32F83" w:rsidP="00B2520A">
            <w:pPr>
              <w:spacing w:after="0" w:line="240" w:lineRule="auto"/>
              <w:jc w:val="both"/>
              <w:rPr>
                <w:rFonts w:asciiTheme="minorHAnsi" w:hAnsiTheme="minorHAnsi" w:cstheme="minorHAnsi"/>
                <w:b/>
                <w:bCs/>
              </w:rPr>
            </w:pPr>
            <w:r w:rsidRPr="00B32F83">
              <w:rPr>
                <w:rFonts w:asciiTheme="minorHAnsi" w:hAnsiTheme="minorHAnsi" w:cstheme="minorHAnsi"/>
              </w:rPr>
              <w:t>Alternatyvaus kuro diegimas pramonės įmonėse Kauno, Šiaulių ir Telšių regionuose</w:t>
            </w:r>
          </w:p>
        </w:tc>
      </w:tr>
      <w:tr w:rsidR="00636A17" w:rsidRPr="00274C61" w14:paraId="7C83C6A5"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C71A410" w14:textId="7CEEDA1A" w:rsidR="00636A17"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4</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19CC963" w14:textId="77777777" w:rsidR="00636A17" w:rsidRDefault="001C0752" w:rsidP="00B2520A">
            <w:pPr>
              <w:spacing w:after="0" w:line="240" w:lineRule="auto"/>
              <w:jc w:val="both"/>
              <w:rPr>
                <w:rFonts w:asciiTheme="minorHAnsi" w:hAnsiTheme="minorHAnsi" w:cstheme="minorHAnsi"/>
                <w:b/>
                <w:bCs/>
              </w:rPr>
            </w:pPr>
            <w:r>
              <w:rPr>
                <w:rFonts w:asciiTheme="minorHAnsi" w:hAnsiTheme="minorHAnsi" w:cstheme="minorHAnsi"/>
                <w:b/>
                <w:bCs/>
              </w:rPr>
              <w:t>P19-E</w:t>
            </w:r>
          </w:p>
          <w:p w14:paraId="2EB00272" w14:textId="2A649828" w:rsidR="00B43981" w:rsidRPr="00F06872" w:rsidRDefault="00597109" w:rsidP="00B2520A">
            <w:pPr>
              <w:spacing w:after="0" w:line="240" w:lineRule="auto"/>
              <w:jc w:val="both"/>
              <w:rPr>
                <w:rFonts w:asciiTheme="minorHAnsi" w:hAnsiTheme="minorHAnsi" w:cstheme="minorHAnsi"/>
                <w:b/>
                <w:bCs/>
              </w:rPr>
            </w:pPr>
            <w:r w:rsidRPr="00EF221F">
              <w:rPr>
                <w:rFonts w:asciiTheme="minorHAnsi" w:hAnsiTheme="minorHAnsi" w:cstheme="minorHAnsi"/>
              </w:rPr>
              <w:t>Pramonės dekarbonizacija</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15A9E9D" w14:textId="669470D7" w:rsidR="00636A17" w:rsidRDefault="006B7083" w:rsidP="00B2520A">
            <w:pPr>
              <w:spacing w:after="0" w:line="240" w:lineRule="auto"/>
              <w:jc w:val="both"/>
              <w:rPr>
                <w:rFonts w:asciiTheme="minorHAnsi" w:hAnsiTheme="minorHAnsi" w:cstheme="minorHAnsi"/>
                <w:b/>
                <w:bCs/>
              </w:rPr>
            </w:pPr>
            <w:r w:rsidRPr="006B7083">
              <w:rPr>
                <w:rFonts w:asciiTheme="minorHAnsi" w:hAnsiTheme="minorHAnsi" w:cstheme="minorHAnsi"/>
              </w:rPr>
              <w:t>Skatinimas įmones investuoti į energijos vartojimo efektyvumo didinimą ir keisti taršias technologijas mažiau taršiomis</w:t>
            </w:r>
          </w:p>
        </w:tc>
      </w:tr>
      <w:tr w:rsidR="00636A17" w:rsidRPr="00274C61" w14:paraId="6224008B"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A925D29" w14:textId="076E854C" w:rsidR="00636A17"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5</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CFD31DF" w14:textId="77777777" w:rsidR="00636A17" w:rsidRDefault="000F38BB" w:rsidP="00B2520A">
            <w:pPr>
              <w:spacing w:after="0" w:line="240" w:lineRule="auto"/>
              <w:jc w:val="both"/>
              <w:rPr>
                <w:rFonts w:asciiTheme="minorHAnsi" w:hAnsiTheme="minorHAnsi" w:cstheme="minorHAnsi"/>
                <w:b/>
                <w:bCs/>
              </w:rPr>
            </w:pPr>
            <w:r>
              <w:rPr>
                <w:rFonts w:asciiTheme="minorHAnsi" w:hAnsiTheme="minorHAnsi" w:cstheme="minorHAnsi"/>
                <w:b/>
                <w:bCs/>
              </w:rPr>
              <w:t>P22-E</w:t>
            </w:r>
          </w:p>
          <w:p w14:paraId="2C0CA4BE" w14:textId="39D898BD" w:rsidR="000F38BB" w:rsidRPr="00F06872" w:rsidRDefault="000F38BB" w:rsidP="00B2520A">
            <w:pPr>
              <w:spacing w:after="0" w:line="240" w:lineRule="auto"/>
              <w:jc w:val="both"/>
              <w:rPr>
                <w:rFonts w:asciiTheme="minorHAnsi" w:hAnsiTheme="minorHAnsi" w:cstheme="minorHAnsi"/>
                <w:b/>
                <w:bCs/>
              </w:rPr>
            </w:pPr>
            <w:r w:rsidRPr="002E6EF3">
              <w:rPr>
                <w:rFonts w:asciiTheme="minorHAnsi" w:hAnsiTheme="minorHAnsi" w:cstheme="minorHAnsi"/>
              </w:rPr>
              <w:t>Pramonės pokyčių skatinima</w:t>
            </w:r>
            <w:r>
              <w:rPr>
                <w:rFonts w:asciiTheme="minorHAnsi" w:hAnsiTheme="minorHAnsi" w:cstheme="minorHAnsi"/>
              </w:rPr>
              <w:t>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C18E55C" w14:textId="1BF35219" w:rsidR="00636A17" w:rsidRPr="005649CF" w:rsidRDefault="005C6E59" w:rsidP="00B2520A">
            <w:pPr>
              <w:spacing w:after="0" w:line="240" w:lineRule="auto"/>
              <w:jc w:val="both"/>
              <w:rPr>
                <w:rFonts w:asciiTheme="minorHAnsi" w:hAnsiTheme="minorHAnsi" w:cstheme="minorHAnsi"/>
              </w:rPr>
            </w:pPr>
            <w:r w:rsidRPr="005649CF">
              <w:rPr>
                <w:rFonts w:asciiTheme="minorHAnsi" w:hAnsiTheme="minorHAnsi" w:cstheme="minorHAnsi"/>
              </w:rPr>
              <w:t>Žaliųjų pramonės technologijų skatinimas</w:t>
            </w:r>
          </w:p>
        </w:tc>
      </w:tr>
      <w:tr w:rsidR="00107767" w:rsidRPr="00274C61" w14:paraId="711D55EE"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7C87AD7" w14:textId="08E96DB3" w:rsidR="00107767" w:rsidRPr="005649CF" w:rsidRDefault="00107767" w:rsidP="005649CF">
            <w:pPr>
              <w:spacing w:after="0" w:line="240" w:lineRule="auto"/>
              <w:jc w:val="center"/>
              <w:rPr>
                <w:rFonts w:asciiTheme="minorHAnsi" w:hAnsiTheme="minorHAnsi" w:cstheme="minorHAnsi"/>
              </w:rPr>
            </w:pPr>
            <w:r w:rsidRPr="005649CF">
              <w:rPr>
                <w:rFonts w:asciiTheme="minorHAnsi" w:hAnsiTheme="minorHAnsi" w:cstheme="minorHAnsi"/>
              </w:rPr>
              <w:t>Planuojamos politikos priemonės</w:t>
            </w:r>
          </w:p>
        </w:tc>
      </w:tr>
      <w:tr w:rsidR="00636A17" w:rsidRPr="00274C61" w14:paraId="41CF91B4"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2E76D4D" w14:textId="2D9F77C5" w:rsidR="00636A17"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6</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47221EA" w14:textId="77777777" w:rsidR="00636A17" w:rsidRDefault="00293E7A" w:rsidP="00B2520A">
            <w:pPr>
              <w:spacing w:after="0" w:line="240" w:lineRule="auto"/>
              <w:jc w:val="both"/>
              <w:rPr>
                <w:rFonts w:asciiTheme="minorHAnsi" w:hAnsiTheme="minorHAnsi" w:cstheme="minorHAnsi"/>
                <w:b/>
                <w:bCs/>
              </w:rPr>
            </w:pPr>
            <w:r>
              <w:rPr>
                <w:rFonts w:asciiTheme="minorHAnsi" w:hAnsiTheme="minorHAnsi" w:cstheme="minorHAnsi"/>
                <w:b/>
                <w:bCs/>
              </w:rPr>
              <w:t>P17-P</w:t>
            </w:r>
          </w:p>
          <w:p w14:paraId="4358FFE2" w14:textId="0E94B145" w:rsidR="00293E7A" w:rsidRPr="005649CF" w:rsidRDefault="00293E7A" w:rsidP="005649CF">
            <w:pPr>
              <w:jc w:val="both"/>
              <w:rPr>
                <w:rFonts w:asciiTheme="minorHAnsi" w:hAnsiTheme="minorHAnsi" w:cstheme="minorBidi"/>
                <w:color w:val="FF0000"/>
              </w:rPr>
            </w:pPr>
            <w:r w:rsidRPr="00053BA9">
              <w:rPr>
                <w:rFonts w:asciiTheme="minorHAnsi" w:hAnsiTheme="minorHAnsi" w:cstheme="minorBidi"/>
                <w:color w:val="000000" w:themeColor="text1"/>
              </w:rPr>
              <w:t>Alternatyvaus kuro diegima</w:t>
            </w:r>
            <w:r w:rsidR="001D2619" w:rsidRPr="00053BA9">
              <w:rPr>
                <w:rFonts w:asciiTheme="minorHAnsi" w:hAnsiTheme="minorHAnsi" w:cstheme="minorBidi"/>
                <w:color w:val="000000" w:themeColor="text1"/>
              </w:rPr>
              <w:t>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85D63EF" w14:textId="19EB1C64" w:rsidR="00636A17" w:rsidRPr="005649CF" w:rsidRDefault="001D2619" w:rsidP="00B2520A">
            <w:pPr>
              <w:spacing w:after="0" w:line="240" w:lineRule="auto"/>
              <w:jc w:val="both"/>
              <w:rPr>
                <w:rFonts w:asciiTheme="minorHAnsi" w:hAnsiTheme="minorHAnsi" w:cstheme="minorHAnsi"/>
              </w:rPr>
            </w:pPr>
            <w:r w:rsidRPr="005649CF">
              <w:rPr>
                <w:rFonts w:asciiTheme="minorHAnsi" w:hAnsiTheme="minorHAnsi" w:cstheme="minorHAnsi"/>
              </w:rPr>
              <w:t>Alternatyvaus kuro diegimas pramonės įmonėse</w:t>
            </w:r>
          </w:p>
        </w:tc>
      </w:tr>
      <w:tr w:rsidR="005C6E59" w:rsidRPr="00274C61" w14:paraId="13C8941D"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A2DDEAD" w14:textId="19D297A5" w:rsidR="005C6E59"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7</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8EAD4CC" w14:textId="77777777" w:rsidR="005C6E59" w:rsidRDefault="001D2619" w:rsidP="00B2520A">
            <w:pPr>
              <w:spacing w:after="0" w:line="240" w:lineRule="auto"/>
              <w:jc w:val="both"/>
              <w:rPr>
                <w:rFonts w:asciiTheme="minorHAnsi" w:hAnsiTheme="minorHAnsi" w:cstheme="minorHAnsi"/>
                <w:b/>
                <w:bCs/>
              </w:rPr>
            </w:pPr>
            <w:r>
              <w:rPr>
                <w:rFonts w:asciiTheme="minorHAnsi" w:hAnsiTheme="minorHAnsi" w:cstheme="minorHAnsi"/>
                <w:b/>
                <w:bCs/>
              </w:rPr>
              <w:t>P19-P</w:t>
            </w:r>
          </w:p>
          <w:p w14:paraId="7CC48F9A" w14:textId="5B775E84" w:rsidR="001D2619" w:rsidRPr="005649CF" w:rsidRDefault="001D2619" w:rsidP="00B2520A">
            <w:pPr>
              <w:spacing w:after="0" w:line="240" w:lineRule="auto"/>
              <w:jc w:val="both"/>
              <w:rPr>
                <w:rFonts w:asciiTheme="minorHAnsi" w:hAnsiTheme="minorHAnsi" w:cstheme="minorHAnsi"/>
              </w:rPr>
            </w:pPr>
            <w:r w:rsidRPr="002E6EF3">
              <w:rPr>
                <w:rFonts w:asciiTheme="minorHAnsi" w:hAnsiTheme="minorHAnsi" w:cstheme="minorHAnsi"/>
              </w:rPr>
              <w:t>Pramonės dekarbonizacija</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BC5F159" w14:textId="24093459" w:rsidR="005C6E59" w:rsidRPr="005649CF" w:rsidRDefault="000A134B" w:rsidP="00B2520A">
            <w:pPr>
              <w:spacing w:after="0" w:line="240" w:lineRule="auto"/>
              <w:jc w:val="both"/>
              <w:rPr>
                <w:rFonts w:asciiTheme="minorHAnsi" w:hAnsiTheme="minorHAnsi" w:cstheme="minorHAnsi"/>
              </w:rPr>
            </w:pPr>
            <w:r w:rsidRPr="005649CF">
              <w:rPr>
                <w:rFonts w:asciiTheme="minorHAnsi" w:hAnsiTheme="minorHAnsi" w:cstheme="minorHAnsi"/>
              </w:rPr>
              <w:t>Skatinimas įmones investuoti į energijos vartojimo efektyvumo didinimą ir keisti taršias technologijas mažiau taršiomis</w:t>
            </w:r>
          </w:p>
        </w:tc>
      </w:tr>
      <w:tr w:rsidR="005C6E59" w:rsidRPr="00274C61" w14:paraId="7015F149"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63FB22C" w14:textId="717FE278" w:rsidR="005C6E59"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lastRenderedPageBreak/>
              <w:t>2</w:t>
            </w:r>
            <w:r w:rsidR="00364C04">
              <w:rPr>
                <w:rFonts w:asciiTheme="minorHAnsi" w:hAnsiTheme="minorHAnsi" w:cstheme="minorHAnsi"/>
                <w:b/>
                <w:bCs/>
              </w:rPr>
              <w:t>8</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DB9DC02" w14:textId="77777777" w:rsidR="005C6E59" w:rsidRDefault="000A1C5D" w:rsidP="00B2520A">
            <w:pPr>
              <w:spacing w:after="0" w:line="240" w:lineRule="auto"/>
              <w:jc w:val="both"/>
              <w:rPr>
                <w:rFonts w:asciiTheme="minorHAnsi" w:hAnsiTheme="minorHAnsi" w:cstheme="minorHAnsi"/>
                <w:b/>
                <w:bCs/>
              </w:rPr>
            </w:pPr>
            <w:r>
              <w:rPr>
                <w:rFonts w:asciiTheme="minorHAnsi" w:hAnsiTheme="minorHAnsi" w:cstheme="minorHAnsi"/>
                <w:b/>
                <w:bCs/>
              </w:rPr>
              <w:t>P20-P</w:t>
            </w:r>
          </w:p>
          <w:p w14:paraId="74A31740" w14:textId="0E749483" w:rsidR="000A1C5D" w:rsidRPr="005649CF" w:rsidRDefault="000A1C5D" w:rsidP="00B2520A">
            <w:pPr>
              <w:spacing w:after="0" w:line="240" w:lineRule="auto"/>
              <w:jc w:val="both"/>
              <w:rPr>
                <w:rFonts w:asciiTheme="minorHAnsi" w:hAnsiTheme="minorHAnsi" w:cstheme="minorHAnsi"/>
              </w:rPr>
            </w:pPr>
            <w:r>
              <w:rPr>
                <w:rFonts w:asciiTheme="minorHAnsi" w:hAnsiTheme="minorHAnsi" w:cstheme="minorHAnsi"/>
              </w:rPr>
              <w:t>I</w:t>
            </w:r>
            <w:r w:rsidRPr="0011626A">
              <w:rPr>
                <w:rFonts w:asciiTheme="minorHAnsi" w:hAnsiTheme="minorHAnsi" w:cstheme="minorHAnsi"/>
              </w:rPr>
              <w:t>lgalaik</w:t>
            </w:r>
            <w:r>
              <w:rPr>
                <w:rFonts w:asciiTheme="minorHAnsi" w:hAnsiTheme="minorHAnsi" w:cstheme="minorHAnsi"/>
              </w:rPr>
              <w:t>ės</w:t>
            </w:r>
            <w:r w:rsidRPr="0011626A">
              <w:rPr>
                <w:rFonts w:asciiTheme="minorHAnsi" w:hAnsiTheme="minorHAnsi" w:cstheme="minorHAnsi"/>
              </w:rPr>
              <w:t xml:space="preserve"> hedžingo sutar</w:t>
            </w:r>
            <w:r>
              <w:rPr>
                <w:rFonts w:asciiTheme="minorHAnsi" w:hAnsiTheme="minorHAnsi" w:cstheme="minorHAnsi"/>
              </w:rPr>
              <w:t>tys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FBFE737" w14:textId="387CEBA7" w:rsidR="005C6E59" w:rsidRPr="005649CF" w:rsidRDefault="00450EAF" w:rsidP="00B2520A">
            <w:pPr>
              <w:spacing w:after="0" w:line="240" w:lineRule="auto"/>
              <w:jc w:val="both"/>
              <w:rPr>
                <w:rFonts w:asciiTheme="minorHAnsi" w:hAnsiTheme="minorHAnsi" w:cstheme="minorHAnsi"/>
              </w:rPr>
            </w:pPr>
            <w:r w:rsidRPr="005649CF">
              <w:rPr>
                <w:rFonts w:asciiTheme="minorHAnsi" w:hAnsiTheme="minorHAnsi" w:cstheme="minorHAnsi"/>
              </w:rPr>
              <w:t>ŠESD mažinimas ilgalaikių hedžingo sutarčių principu</w:t>
            </w:r>
          </w:p>
        </w:tc>
      </w:tr>
      <w:tr w:rsidR="00CA5377" w:rsidRPr="00274C61" w14:paraId="44ECF8AA"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72DD90F" w14:textId="5352998D" w:rsidR="00CA5377" w:rsidRDefault="00CA5377" w:rsidP="005649CF">
            <w:pPr>
              <w:spacing w:after="0" w:line="240" w:lineRule="auto"/>
              <w:jc w:val="center"/>
              <w:rPr>
                <w:rFonts w:asciiTheme="minorHAnsi" w:hAnsiTheme="minorHAnsi" w:cstheme="minorHAnsi"/>
                <w:b/>
                <w:bCs/>
              </w:rPr>
            </w:pPr>
            <w:r>
              <w:rPr>
                <w:rFonts w:asciiTheme="minorHAnsi" w:hAnsiTheme="minorHAnsi" w:cstheme="minorHAnsi"/>
                <w:b/>
                <w:bCs/>
              </w:rPr>
              <w:t>ŽEMĖS ŪKIO SEKTORIUS</w:t>
            </w:r>
          </w:p>
        </w:tc>
      </w:tr>
      <w:tr w:rsidR="00CA5377" w:rsidRPr="00274C61" w14:paraId="52200BC7"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82943F0" w14:textId="07D64AF5" w:rsidR="00CA5377" w:rsidRPr="005649CF" w:rsidRDefault="00CA5377" w:rsidP="005649CF">
            <w:pPr>
              <w:spacing w:after="0" w:line="240" w:lineRule="auto"/>
              <w:jc w:val="center"/>
              <w:rPr>
                <w:rFonts w:asciiTheme="minorHAnsi" w:hAnsiTheme="minorHAnsi" w:cstheme="minorHAnsi"/>
              </w:rPr>
            </w:pPr>
            <w:r w:rsidRPr="005649CF">
              <w:rPr>
                <w:rFonts w:asciiTheme="minorHAnsi" w:hAnsiTheme="minorHAnsi" w:cstheme="minorHAnsi"/>
              </w:rPr>
              <w:t>Esamos politikos priemonės</w:t>
            </w:r>
          </w:p>
        </w:tc>
      </w:tr>
      <w:tr w:rsidR="005C6E59" w:rsidRPr="00274C61" w14:paraId="625BB649"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18FD9A8" w14:textId="3030F00D" w:rsidR="005C6E59"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2</w:t>
            </w:r>
            <w:r w:rsidR="00364C04">
              <w:rPr>
                <w:rFonts w:asciiTheme="minorHAnsi" w:hAnsiTheme="minorHAnsi" w:cstheme="minorHAnsi"/>
                <w:b/>
                <w:bCs/>
              </w:rPr>
              <w:t>9</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6DB4632" w14:textId="77777777" w:rsidR="005C6E59" w:rsidRDefault="00EB0A6F" w:rsidP="00B2520A">
            <w:pPr>
              <w:spacing w:after="0" w:line="240" w:lineRule="auto"/>
              <w:jc w:val="both"/>
              <w:rPr>
                <w:rFonts w:asciiTheme="minorHAnsi" w:hAnsiTheme="minorHAnsi" w:cstheme="minorHAnsi"/>
                <w:b/>
                <w:bCs/>
              </w:rPr>
            </w:pPr>
            <w:r>
              <w:rPr>
                <w:rFonts w:asciiTheme="minorHAnsi" w:hAnsiTheme="minorHAnsi" w:cstheme="minorHAnsi"/>
                <w:b/>
                <w:bCs/>
              </w:rPr>
              <w:t>A7-E</w:t>
            </w:r>
          </w:p>
          <w:p w14:paraId="769DBD99" w14:textId="747509FF" w:rsidR="00A25D3C" w:rsidRPr="005649CF" w:rsidRDefault="001B46F1" w:rsidP="00B2520A">
            <w:pPr>
              <w:spacing w:after="0" w:line="240" w:lineRule="auto"/>
              <w:jc w:val="both"/>
              <w:rPr>
                <w:rFonts w:asciiTheme="minorHAnsi" w:hAnsiTheme="minorHAnsi" w:cstheme="minorHAnsi"/>
              </w:rPr>
            </w:pPr>
            <w:r>
              <w:rPr>
                <w:rFonts w:asciiTheme="minorHAnsi" w:hAnsiTheme="minorHAnsi" w:cstheme="minorHAnsi"/>
              </w:rPr>
              <w:t>Neariamųjų technologijų plėtra</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C7F7FEF" w14:textId="67B90A15" w:rsidR="005C6E59" w:rsidRDefault="00A25D3C" w:rsidP="00B2520A">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Neariamųjų technologijų, ypatingai tiesioginės sėjos, plėtra</w:t>
            </w:r>
          </w:p>
        </w:tc>
      </w:tr>
      <w:tr w:rsidR="00CA5377" w:rsidRPr="00274C61" w14:paraId="3AA9B86F"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C147298" w14:textId="22EF7F7C" w:rsidR="00CA5377" w:rsidRDefault="00364C04" w:rsidP="00B2520A">
            <w:pPr>
              <w:spacing w:after="0" w:line="240" w:lineRule="auto"/>
              <w:jc w:val="both"/>
              <w:rPr>
                <w:rFonts w:asciiTheme="minorHAnsi" w:hAnsiTheme="minorHAnsi" w:cstheme="minorHAnsi"/>
                <w:b/>
                <w:bCs/>
              </w:rPr>
            </w:pPr>
            <w:r>
              <w:rPr>
                <w:rFonts w:asciiTheme="minorHAnsi" w:hAnsiTheme="minorHAnsi" w:cstheme="minorHAnsi"/>
                <w:b/>
                <w:bCs/>
              </w:rPr>
              <w:t>30</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4C9F540" w14:textId="77777777" w:rsidR="00CA5377" w:rsidRDefault="005A5262" w:rsidP="00B2520A">
            <w:pPr>
              <w:spacing w:after="0" w:line="240" w:lineRule="auto"/>
              <w:jc w:val="both"/>
              <w:rPr>
                <w:rFonts w:asciiTheme="minorHAnsi" w:hAnsiTheme="minorHAnsi" w:cstheme="minorHAnsi"/>
                <w:b/>
                <w:bCs/>
              </w:rPr>
            </w:pPr>
            <w:r>
              <w:rPr>
                <w:rFonts w:asciiTheme="minorHAnsi" w:hAnsiTheme="minorHAnsi" w:cstheme="minorHAnsi"/>
                <w:b/>
                <w:bCs/>
              </w:rPr>
              <w:t>A15-E</w:t>
            </w:r>
          </w:p>
          <w:p w14:paraId="377D2C1A" w14:textId="0441FF7C" w:rsidR="005A5262" w:rsidRPr="005649CF" w:rsidRDefault="00597309" w:rsidP="00B2520A">
            <w:pPr>
              <w:spacing w:after="0" w:line="240" w:lineRule="auto"/>
              <w:jc w:val="both"/>
              <w:rPr>
                <w:rFonts w:asciiTheme="minorHAnsi" w:hAnsiTheme="minorHAnsi" w:cstheme="minorHAnsi"/>
              </w:rPr>
            </w:pPr>
            <w:r>
              <w:rPr>
                <w:rFonts w:asciiTheme="minorHAnsi" w:hAnsiTheme="minorHAnsi" w:cstheme="minorHAnsi"/>
              </w:rPr>
              <w:t>Technologinių kortelių peržiūra</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811B716" w14:textId="621892B9" w:rsidR="00CA5377" w:rsidRDefault="00597309" w:rsidP="00B2520A">
            <w:pPr>
              <w:spacing w:after="0" w:line="240" w:lineRule="auto"/>
              <w:jc w:val="both"/>
              <w:rPr>
                <w:rFonts w:asciiTheme="minorHAnsi" w:hAnsiTheme="minorHAnsi" w:cstheme="minorHAnsi"/>
                <w:b/>
                <w:bCs/>
              </w:rPr>
            </w:pPr>
            <w:r w:rsidRPr="00274C61">
              <w:rPr>
                <w:rFonts w:asciiTheme="minorHAnsi" w:eastAsia="Aptos Narrow" w:hAnsiTheme="minorHAnsi" w:cstheme="minorHAnsi"/>
                <w:color w:val="242424"/>
              </w:rPr>
              <w:t>Žemės ūkio darbų technologinių kortelių peržiūra, siekiant sumažinti sunaudojimo kuro kiekį (fiskalinė)</w:t>
            </w:r>
          </w:p>
        </w:tc>
      </w:tr>
      <w:tr w:rsidR="00895031" w:rsidRPr="00274C61" w14:paraId="7E0E6219"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D72F42E" w14:textId="16900BCB" w:rsidR="00895031" w:rsidRDefault="00895031" w:rsidP="005649CF">
            <w:pPr>
              <w:spacing w:after="0" w:line="240" w:lineRule="auto"/>
              <w:jc w:val="center"/>
              <w:rPr>
                <w:rFonts w:asciiTheme="minorHAnsi" w:hAnsiTheme="minorHAnsi" w:cstheme="minorHAnsi"/>
                <w:b/>
                <w:bCs/>
              </w:rPr>
            </w:pPr>
            <w:r w:rsidRPr="00895031">
              <w:rPr>
                <w:rFonts w:asciiTheme="minorHAnsi" w:hAnsiTheme="minorHAnsi" w:cstheme="minorHAnsi"/>
                <w:b/>
                <w:bCs/>
              </w:rPr>
              <w:t>ATSINAUJINANTYS ENERGIJOS IŠTEKLIAI (AEI)</w:t>
            </w:r>
          </w:p>
        </w:tc>
      </w:tr>
      <w:tr w:rsidR="00E73269" w:rsidRPr="00274C61" w14:paraId="3E53F459"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C56F077" w14:textId="4998BA74" w:rsidR="00E73269" w:rsidRPr="00895031" w:rsidRDefault="00E73269" w:rsidP="005649CF">
            <w:pPr>
              <w:spacing w:after="0" w:line="240" w:lineRule="auto"/>
              <w:jc w:val="center"/>
              <w:rPr>
                <w:rFonts w:asciiTheme="minorHAnsi" w:hAnsiTheme="minorHAnsi" w:cstheme="minorHAnsi"/>
                <w:b/>
                <w:bCs/>
              </w:rPr>
            </w:pPr>
            <w:r w:rsidRPr="00E272E1">
              <w:rPr>
                <w:rFonts w:asciiTheme="minorHAnsi" w:hAnsiTheme="minorHAnsi" w:cstheme="minorHAnsi"/>
              </w:rPr>
              <w:t>Esamos politikos priemonės</w:t>
            </w:r>
          </w:p>
        </w:tc>
      </w:tr>
      <w:tr w:rsidR="00CA5377" w:rsidRPr="00274C61" w14:paraId="5D8358BB"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75CA9A8" w14:textId="5916384B" w:rsidR="00CA5377" w:rsidRDefault="00364C04" w:rsidP="00B2520A">
            <w:pPr>
              <w:spacing w:after="0" w:line="240" w:lineRule="auto"/>
              <w:jc w:val="both"/>
              <w:rPr>
                <w:rFonts w:asciiTheme="minorHAnsi" w:hAnsiTheme="minorHAnsi" w:cstheme="minorHAnsi"/>
                <w:b/>
                <w:bCs/>
              </w:rPr>
            </w:pPr>
            <w:r>
              <w:rPr>
                <w:rFonts w:asciiTheme="minorHAnsi" w:hAnsiTheme="minorHAnsi" w:cstheme="minorHAnsi"/>
                <w:b/>
                <w:bCs/>
              </w:rPr>
              <w:t>31</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E0BF2E6" w14:textId="77777777" w:rsidR="00E701FD" w:rsidRDefault="009F44D2" w:rsidP="00B2520A">
            <w:pPr>
              <w:spacing w:after="0" w:line="240" w:lineRule="auto"/>
              <w:jc w:val="both"/>
              <w:rPr>
                <w:rFonts w:asciiTheme="minorHAnsi" w:hAnsiTheme="minorHAnsi" w:cstheme="minorHAnsi"/>
              </w:rPr>
            </w:pPr>
            <w:r>
              <w:rPr>
                <w:rFonts w:asciiTheme="minorHAnsi" w:hAnsiTheme="minorHAnsi" w:cstheme="minorHAnsi"/>
                <w:b/>
                <w:bCs/>
              </w:rPr>
              <w:t>AEI3-E</w:t>
            </w:r>
            <w:r w:rsidR="00E701FD" w:rsidRPr="00AA1201">
              <w:rPr>
                <w:rFonts w:asciiTheme="minorHAnsi" w:hAnsiTheme="minorHAnsi" w:cstheme="minorHAnsi"/>
              </w:rPr>
              <w:t xml:space="preserve"> </w:t>
            </w:r>
          </w:p>
          <w:p w14:paraId="58E5540B" w14:textId="21C42D56" w:rsidR="00CA5377" w:rsidRPr="00F06872" w:rsidRDefault="00E701FD" w:rsidP="00B2520A">
            <w:pPr>
              <w:spacing w:after="0" w:line="240" w:lineRule="auto"/>
              <w:jc w:val="both"/>
              <w:rPr>
                <w:rFonts w:asciiTheme="minorHAnsi" w:hAnsiTheme="minorHAnsi" w:cstheme="minorHAnsi"/>
                <w:b/>
                <w:bCs/>
              </w:rPr>
            </w:pPr>
            <w:r w:rsidRPr="00AA1201">
              <w:rPr>
                <w:rFonts w:asciiTheme="minorHAnsi" w:hAnsiTheme="minorHAnsi" w:cstheme="minorHAnsi"/>
              </w:rPr>
              <w:t>AEI panaudojimas visuomeninės ir gyvenamosios paskirties pastatuose</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0D604CE" w14:textId="67F8C8E1" w:rsidR="00CA5377" w:rsidRDefault="00E701F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522AD9" w:rsidRPr="00274C61" w14:paraId="7A531A10"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BCBF3C2" w14:textId="36A69F00" w:rsidR="00522AD9" w:rsidRDefault="00522AD9" w:rsidP="005649CF">
            <w:pPr>
              <w:spacing w:after="0" w:line="240" w:lineRule="auto"/>
              <w:jc w:val="center"/>
              <w:rPr>
                <w:rFonts w:asciiTheme="minorHAnsi" w:hAnsiTheme="minorHAnsi" w:cstheme="minorHAnsi"/>
                <w:b/>
                <w:bCs/>
              </w:rPr>
            </w:pPr>
            <w:r>
              <w:rPr>
                <w:rFonts w:asciiTheme="minorHAnsi" w:hAnsiTheme="minorHAnsi" w:cstheme="minorHAnsi"/>
                <w:b/>
                <w:bCs/>
              </w:rPr>
              <w:t>ENERGETINIS EFEKTYVUMAS</w:t>
            </w:r>
          </w:p>
        </w:tc>
      </w:tr>
      <w:tr w:rsidR="00A01E98" w:rsidRPr="00274C61" w14:paraId="1578EDB9"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87E0453" w14:textId="33E302EF" w:rsidR="00A01E98" w:rsidRDefault="00A01E98" w:rsidP="005649CF">
            <w:pPr>
              <w:spacing w:after="0" w:line="240" w:lineRule="auto"/>
              <w:jc w:val="center"/>
              <w:rPr>
                <w:rFonts w:asciiTheme="minorHAnsi" w:hAnsiTheme="minorHAnsi" w:cstheme="minorHAnsi"/>
                <w:b/>
                <w:bCs/>
              </w:rPr>
            </w:pPr>
            <w:r w:rsidRPr="00E272E1">
              <w:rPr>
                <w:rFonts w:asciiTheme="minorHAnsi" w:hAnsiTheme="minorHAnsi" w:cstheme="minorHAnsi"/>
              </w:rPr>
              <w:t>Esamos politikos priemonės</w:t>
            </w:r>
          </w:p>
        </w:tc>
      </w:tr>
      <w:tr w:rsidR="00895031" w:rsidRPr="00274C61" w14:paraId="084BFE85"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02763A5" w14:textId="2C59FEBF" w:rsidR="00895031"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2</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F823931" w14:textId="77777777" w:rsidR="00895031" w:rsidRDefault="00640745" w:rsidP="00B2520A">
            <w:pPr>
              <w:spacing w:after="0" w:line="240" w:lineRule="auto"/>
              <w:jc w:val="both"/>
              <w:rPr>
                <w:rFonts w:asciiTheme="minorHAnsi" w:hAnsiTheme="minorHAnsi" w:cstheme="minorHAnsi"/>
                <w:b/>
                <w:bCs/>
              </w:rPr>
            </w:pPr>
            <w:r>
              <w:rPr>
                <w:rFonts w:asciiTheme="minorHAnsi" w:hAnsiTheme="minorHAnsi" w:cstheme="minorHAnsi"/>
                <w:b/>
                <w:bCs/>
              </w:rPr>
              <w:t>EE1-E</w:t>
            </w:r>
          </w:p>
          <w:p w14:paraId="42268D1A" w14:textId="5BA07EF0" w:rsidR="00640745" w:rsidRPr="005649CF" w:rsidRDefault="00640745" w:rsidP="00B2520A">
            <w:pPr>
              <w:spacing w:after="0" w:line="240" w:lineRule="auto"/>
              <w:jc w:val="both"/>
              <w:rPr>
                <w:rFonts w:asciiTheme="minorHAnsi" w:hAnsiTheme="minorHAnsi" w:cstheme="minorHAnsi"/>
              </w:rPr>
            </w:pPr>
            <w:r w:rsidRPr="00274C61">
              <w:rPr>
                <w:rFonts w:asciiTheme="minorHAnsi" w:hAnsiTheme="minorHAnsi" w:cstheme="minorHAnsi"/>
              </w:rPr>
              <w:t>Didesnių taikomų akcizų ir mokesčių įtaka degalų suvartojimui</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C000851" w14:textId="43782041" w:rsidR="00895031" w:rsidRDefault="00640745"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895031" w:rsidRPr="00274C61" w14:paraId="3E1F754F"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ECF0EB8" w14:textId="638D854C" w:rsidR="00895031"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3</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CF1D905" w14:textId="77777777" w:rsidR="00895031" w:rsidRDefault="00640745" w:rsidP="00B2520A">
            <w:pPr>
              <w:spacing w:after="0" w:line="240" w:lineRule="auto"/>
              <w:jc w:val="both"/>
              <w:rPr>
                <w:rFonts w:asciiTheme="minorHAnsi" w:hAnsiTheme="minorHAnsi" w:cstheme="minorHAnsi"/>
                <w:b/>
                <w:bCs/>
              </w:rPr>
            </w:pPr>
            <w:r>
              <w:rPr>
                <w:rFonts w:asciiTheme="minorHAnsi" w:hAnsiTheme="minorHAnsi" w:cstheme="minorHAnsi"/>
                <w:b/>
                <w:bCs/>
              </w:rPr>
              <w:t>EE2-E</w:t>
            </w:r>
          </w:p>
          <w:p w14:paraId="1874896E" w14:textId="606862ED" w:rsidR="00640745" w:rsidRPr="005649CF" w:rsidRDefault="00640745" w:rsidP="00B2520A">
            <w:pPr>
              <w:spacing w:after="0" w:line="240" w:lineRule="auto"/>
              <w:jc w:val="both"/>
              <w:rPr>
                <w:rFonts w:asciiTheme="minorHAnsi" w:hAnsiTheme="minorHAnsi" w:cstheme="minorHAnsi"/>
              </w:rPr>
            </w:pPr>
            <w:r w:rsidRPr="00274C61">
              <w:rPr>
                <w:rFonts w:asciiTheme="minorHAnsi" w:hAnsiTheme="minorHAnsi" w:cstheme="minorHAnsi"/>
              </w:rPr>
              <w:t>Daugiabučių pastatų atnaujinimas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9C8F9AE" w14:textId="32D53273" w:rsidR="00895031" w:rsidRDefault="00640745"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895031" w:rsidRPr="00274C61" w14:paraId="794FBBED"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A561CF7" w14:textId="6D6DD641" w:rsidR="00895031"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4</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75DB60C" w14:textId="77777777" w:rsidR="00895031" w:rsidRDefault="0020002C" w:rsidP="00B2520A">
            <w:pPr>
              <w:spacing w:after="0" w:line="240" w:lineRule="auto"/>
              <w:jc w:val="both"/>
              <w:rPr>
                <w:rFonts w:asciiTheme="minorHAnsi" w:hAnsiTheme="minorHAnsi" w:cstheme="minorHAnsi"/>
                <w:b/>
                <w:bCs/>
              </w:rPr>
            </w:pPr>
            <w:r>
              <w:rPr>
                <w:rFonts w:asciiTheme="minorHAnsi" w:hAnsiTheme="minorHAnsi" w:cstheme="minorHAnsi"/>
                <w:b/>
                <w:bCs/>
              </w:rPr>
              <w:t>EE3-E</w:t>
            </w:r>
          </w:p>
          <w:p w14:paraId="54A21CFA" w14:textId="4D97BAC6" w:rsidR="0020002C" w:rsidRPr="005649CF" w:rsidRDefault="0020002C"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Viešųjų pastatų atnaujinimas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A3E765D" w14:textId="51D0B80D" w:rsidR="00895031"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895031" w:rsidRPr="00274C61" w14:paraId="28117CC5"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DED8B7C" w14:textId="7EE5D09A" w:rsidR="00895031"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5</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FC8B7CB" w14:textId="77777777" w:rsidR="00895031" w:rsidRDefault="00F47DC9" w:rsidP="00B2520A">
            <w:pPr>
              <w:spacing w:after="0" w:line="240" w:lineRule="auto"/>
              <w:jc w:val="both"/>
              <w:rPr>
                <w:rFonts w:asciiTheme="minorHAnsi" w:hAnsiTheme="minorHAnsi" w:cstheme="minorHAnsi"/>
                <w:b/>
                <w:bCs/>
              </w:rPr>
            </w:pPr>
            <w:r>
              <w:rPr>
                <w:rFonts w:asciiTheme="minorHAnsi" w:hAnsiTheme="minorHAnsi" w:cstheme="minorHAnsi"/>
                <w:b/>
                <w:bCs/>
              </w:rPr>
              <w:t>EE4-E</w:t>
            </w:r>
          </w:p>
          <w:p w14:paraId="6D0CC50C" w14:textId="683CA9B4" w:rsidR="00F47DC9" w:rsidRPr="005649CF" w:rsidRDefault="00F47DC9"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Susitarimai su energijos tiekėjais dėl vartotojų švietimo ir konsultavimo</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DF0559F" w14:textId="2F16F6A9" w:rsidR="00895031"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A01E98" w:rsidRPr="00274C61" w14:paraId="7417AFCC"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4981F98" w14:textId="4BFE5BF7" w:rsidR="00A01E98"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6</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AA453BB" w14:textId="77777777" w:rsidR="00A01E98" w:rsidRDefault="00E0315A" w:rsidP="00B2520A">
            <w:pPr>
              <w:spacing w:after="0" w:line="240" w:lineRule="auto"/>
              <w:jc w:val="both"/>
              <w:rPr>
                <w:rFonts w:asciiTheme="minorHAnsi" w:hAnsiTheme="minorHAnsi" w:cstheme="minorHAnsi"/>
                <w:b/>
                <w:bCs/>
              </w:rPr>
            </w:pPr>
            <w:r>
              <w:rPr>
                <w:rFonts w:asciiTheme="minorHAnsi" w:hAnsiTheme="minorHAnsi" w:cstheme="minorHAnsi"/>
                <w:b/>
                <w:bCs/>
              </w:rPr>
              <w:t>EE5-E</w:t>
            </w:r>
          </w:p>
          <w:p w14:paraId="6B00E40E" w14:textId="1BAB87AF" w:rsidR="00E0315A" w:rsidRPr="005649CF" w:rsidRDefault="007175BD" w:rsidP="00B2520A">
            <w:pPr>
              <w:spacing w:after="0" w:line="240" w:lineRule="auto"/>
              <w:jc w:val="both"/>
              <w:rPr>
                <w:rFonts w:asciiTheme="minorHAnsi" w:hAnsiTheme="minorHAnsi" w:cstheme="minorHAnsi"/>
              </w:rPr>
            </w:pPr>
            <w:r w:rsidRPr="00274C61">
              <w:rPr>
                <w:rFonts w:asciiTheme="minorHAnsi" w:hAnsiTheme="minorHAnsi" w:cstheme="minorHAnsi"/>
              </w:rPr>
              <w:t>VIAP lengvata pramonės įmonėms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C39E520" w14:textId="41CC699F" w:rsidR="00A01E98"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A01E98" w:rsidRPr="00274C61" w14:paraId="3C756E9A"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66B699A" w14:textId="16D8F216" w:rsidR="00A01E98"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7</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133BD86" w14:textId="77777777" w:rsidR="00A01E98"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EE6-E</w:t>
            </w:r>
          </w:p>
          <w:p w14:paraId="11BF2286" w14:textId="270ABCE2" w:rsidR="007175BD" w:rsidRPr="005649CF" w:rsidRDefault="007175B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Susitarimai su valstybės ir savivaldybės valdomomis įmonėmis dėl energijos taupymo</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C9C1F9B" w14:textId="5B771944" w:rsidR="00A01E98"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A01E98" w:rsidRPr="00274C61" w14:paraId="7726D833"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0E34343" w14:textId="7A665FA4" w:rsidR="00A01E98"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3</w:t>
            </w:r>
            <w:r w:rsidR="00364C04">
              <w:rPr>
                <w:rFonts w:asciiTheme="minorHAnsi" w:hAnsiTheme="minorHAnsi" w:cstheme="minorHAnsi"/>
                <w:b/>
                <w:bCs/>
              </w:rPr>
              <w:t>8</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79D6FBA" w14:textId="77777777" w:rsidR="00A01E98" w:rsidRDefault="003170ED" w:rsidP="00B2520A">
            <w:pPr>
              <w:spacing w:after="0" w:line="240" w:lineRule="auto"/>
              <w:jc w:val="both"/>
              <w:rPr>
                <w:rFonts w:asciiTheme="minorHAnsi" w:hAnsiTheme="minorHAnsi" w:cstheme="minorHAnsi"/>
                <w:b/>
                <w:bCs/>
              </w:rPr>
            </w:pPr>
            <w:r>
              <w:rPr>
                <w:rFonts w:asciiTheme="minorHAnsi" w:hAnsiTheme="minorHAnsi" w:cstheme="minorHAnsi"/>
                <w:b/>
                <w:bCs/>
              </w:rPr>
              <w:t>EE7-E</w:t>
            </w:r>
          </w:p>
          <w:p w14:paraId="399848BE" w14:textId="36EEC23A" w:rsidR="003170ED" w:rsidRPr="005649CF" w:rsidRDefault="003170E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Katilų keitimas į efektyvesnes technologijas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22B6DFA" w14:textId="0D43918A" w:rsidR="00A01E98"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A01E98" w:rsidRPr="00274C61" w14:paraId="343DE6DA"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4B0C8CE" w14:textId="1863A838" w:rsidR="00A01E98"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lastRenderedPageBreak/>
              <w:t>3</w:t>
            </w:r>
            <w:r w:rsidR="00364C04">
              <w:rPr>
                <w:rFonts w:asciiTheme="minorHAnsi" w:hAnsiTheme="minorHAnsi" w:cstheme="minorHAnsi"/>
                <w:b/>
                <w:bCs/>
              </w:rPr>
              <w:t>9</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83FB3C3" w14:textId="77777777" w:rsidR="00A01E98"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EE8-E</w:t>
            </w:r>
          </w:p>
          <w:p w14:paraId="7D1450DD" w14:textId="1A6C378E" w:rsidR="003F2D2D" w:rsidRPr="005649CF" w:rsidRDefault="003F2D2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Pastatų vidaus šildymo ir karšto vandens sistemų modernizavimas („mažoji renovacija“)</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F6F19D0" w14:textId="2E332625" w:rsidR="00A01E98" w:rsidRDefault="007175B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A01E98" w:rsidRPr="00274C61" w14:paraId="62B8AC09"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645FB37" w14:textId="4228788C" w:rsidR="00A01E98" w:rsidRDefault="00364C04" w:rsidP="00B2520A">
            <w:pPr>
              <w:spacing w:after="0" w:line="240" w:lineRule="auto"/>
              <w:jc w:val="both"/>
              <w:rPr>
                <w:rFonts w:asciiTheme="minorHAnsi" w:hAnsiTheme="minorHAnsi" w:cstheme="minorHAnsi"/>
                <w:b/>
                <w:bCs/>
              </w:rPr>
            </w:pPr>
            <w:r>
              <w:rPr>
                <w:rFonts w:asciiTheme="minorHAnsi" w:hAnsiTheme="minorHAnsi" w:cstheme="minorHAnsi"/>
                <w:b/>
                <w:bCs/>
              </w:rPr>
              <w:t>40</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D9A881D" w14:textId="77777777" w:rsidR="00A01E98"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EE9-E</w:t>
            </w:r>
          </w:p>
          <w:p w14:paraId="65C32879" w14:textId="3465761D" w:rsidR="003F2D2D" w:rsidRPr="005649CF" w:rsidRDefault="003F2D2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Privačių juridinių asmenų energijos vartojimo efektyvumo priemonių įgyvendinimas pagal energijos audito ataskaitas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AF48C57" w14:textId="3BACCD19" w:rsidR="00A01E98"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A01E98" w:rsidRPr="00274C61" w14:paraId="083BFC45"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3D45DCB" w14:textId="621E9D2D" w:rsidR="00A01E98" w:rsidRDefault="00364C04" w:rsidP="00B2520A">
            <w:pPr>
              <w:spacing w:after="0" w:line="240" w:lineRule="auto"/>
              <w:jc w:val="both"/>
              <w:rPr>
                <w:rFonts w:asciiTheme="minorHAnsi" w:hAnsiTheme="minorHAnsi" w:cstheme="minorHAnsi"/>
                <w:b/>
                <w:bCs/>
              </w:rPr>
            </w:pPr>
            <w:r>
              <w:rPr>
                <w:rFonts w:asciiTheme="minorHAnsi" w:hAnsiTheme="minorHAnsi" w:cstheme="minorHAnsi"/>
                <w:b/>
                <w:bCs/>
              </w:rPr>
              <w:t>41</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783A5A7" w14:textId="77777777" w:rsidR="00A01E98"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EE10-E</w:t>
            </w:r>
          </w:p>
          <w:p w14:paraId="651F1F4B" w14:textId="4CF08357" w:rsidR="003F2D2D" w:rsidRPr="005649CF" w:rsidRDefault="003F2D2D"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Fizinių asmenų vieno ar dviejų butų gyvenamųjų namų atnaujinimas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6006552" w14:textId="06835B9A" w:rsidR="00A01E98"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3F2D2D" w:rsidRPr="00274C61" w14:paraId="3691276E"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653CFAD" w14:textId="2E3A35F5" w:rsidR="003F2D2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2</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3827824" w14:textId="77777777" w:rsidR="003F2D2D"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EE11-E</w:t>
            </w:r>
          </w:p>
          <w:p w14:paraId="38530933" w14:textId="62A6FFB1" w:rsidR="003F2D2D" w:rsidRPr="005649CF" w:rsidRDefault="003F2D2D" w:rsidP="00B2520A">
            <w:pPr>
              <w:spacing w:after="0" w:line="240" w:lineRule="auto"/>
              <w:jc w:val="both"/>
              <w:rPr>
                <w:rFonts w:asciiTheme="minorHAnsi" w:hAnsiTheme="minorHAnsi" w:cstheme="minorHAnsi"/>
              </w:rPr>
            </w:pPr>
            <w:r w:rsidRPr="00274C61">
              <w:rPr>
                <w:rFonts w:asciiTheme="minorHAnsi" w:hAnsiTheme="minorHAnsi" w:cstheme="minorHAnsi"/>
              </w:rPr>
              <w:t>Gatvių apšvietimo sistemų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494ABD6" w14:textId="72D07C9D" w:rsidR="003F2D2D" w:rsidRDefault="003F2D2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3F2D2D" w:rsidRPr="00274C61" w14:paraId="50668EFF"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070C0B2" w14:textId="2297B45D" w:rsidR="003F2D2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3</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861CB2C" w14:textId="77777777" w:rsidR="003F2D2D" w:rsidRDefault="00B97B5D" w:rsidP="00B2520A">
            <w:pPr>
              <w:spacing w:after="0" w:line="240" w:lineRule="auto"/>
              <w:jc w:val="both"/>
              <w:rPr>
                <w:rFonts w:asciiTheme="minorHAnsi" w:hAnsiTheme="minorHAnsi" w:cstheme="minorHAnsi"/>
                <w:b/>
                <w:bCs/>
              </w:rPr>
            </w:pPr>
            <w:r>
              <w:rPr>
                <w:rFonts w:asciiTheme="minorHAnsi" w:hAnsiTheme="minorHAnsi" w:cstheme="minorHAnsi"/>
                <w:b/>
                <w:bCs/>
              </w:rPr>
              <w:t>EE15-E</w:t>
            </w:r>
          </w:p>
          <w:p w14:paraId="109D5711" w14:textId="24278711" w:rsidR="00B97B5D" w:rsidRPr="005649CF" w:rsidRDefault="00B97B5D" w:rsidP="00B2520A">
            <w:pPr>
              <w:spacing w:after="0" w:line="240" w:lineRule="auto"/>
              <w:jc w:val="both"/>
              <w:rPr>
                <w:rFonts w:asciiTheme="minorHAnsi" w:hAnsiTheme="minorHAnsi" w:cstheme="minorHAnsi"/>
              </w:rPr>
            </w:pPr>
            <w:r w:rsidRPr="005A6FD3">
              <w:rPr>
                <w:rFonts w:asciiTheme="minorHAnsi" w:hAnsiTheme="minorHAnsi" w:cstheme="minorHAnsi"/>
              </w:rPr>
              <w:t>Negyvenamosios paskirties pastatų atnaujinimas (Juridinių asmenų negyvenamosios paskirties pastatų atnaujinimas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F21D7F3" w14:textId="4AFF5F48" w:rsidR="003F2D2D" w:rsidRDefault="00B97B5D"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8F61FF" w:rsidRPr="00274C61" w14:paraId="7B243141" w14:textId="77777777" w:rsidTr="00053BA9">
        <w:trPr>
          <w:trHeight w:val="588"/>
        </w:trPr>
        <w:tc>
          <w:tcPr>
            <w:tcW w:w="9488" w:type="dxa"/>
            <w:gridSpan w:val="3"/>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B86BD97" w14:textId="5D580507" w:rsidR="008F61FF" w:rsidRPr="005649CF" w:rsidRDefault="00F6607E" w:rsidP="005649CF">
            <w:pPr>
              <w:spacing w:after="0" w:line="240" w:lineRule="auto"/>
              <w:jc w:val="center"/>
              <w:rPr>
                <w:rFonts w:asciiTheme="minorHAnsi" w:hAnsiTheme="minorHAnsi" w:cstheme="minorHAnsi"/>
              </w:rPr>
            </w:pPr>
            <w:r w:rsidRPr="005649CF">
              <w:rPr>
                <w:rFonts w:asciiTheme="minorHAnsi" w:hAnsiTheme="minorHAnsi" w:cstheme="minorHAnsi"/>
              </w:rPr>
              <w:t>Planuojamos politikos priemonės</w:t>
            </w:r>
          </w:p>
        </w:tc>
      </w:tr>
      <w:tr w:rsidR="00F6607E" w:rsidRPr="00274C61" w14:paraId="56395A52"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F7D1C77" w14:textId="61E44E3C" w:rsidR="00F6607E"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4</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F587B98" w14:textId="77777777"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EE2-P</w:t>
            </w:r>
          </w:p>
          <w:p w14:paraId="5DB9DEF7" w14:textId="5A897A29" w:rsidR="00F6607E" w:rsidRPr="005649CF" w:rsidRDefault="00F6607E" w:rsidP="00B2520A">
            <w:pPr>
              <w:spacing w:after="0" w:line="240" w:lineRule="auto"/>
              <w:jc w:val="both"/>
              <w:rPr>
                <w:rFonts w:asciiTheme="minorHAnsi" w:hAnsiTheme="minorHAnsi" w:cstheme="minorHAnsi"/>
              </w:rPr>
            </w:pPr>
            <w:r w:rsidRPr="00274C61">
              <w:rPr>
                <w:rFonts w:asciiTheme="minorHAnsi" w:hAnsiTheme="minorHAnsi" w:cstheme="minorHAnsi"/>
              </w:rPr>
              <w:t>Daugiabučių pastatų atnaujinimas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EAB8C7D" w14:textId="2F638C1F"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F6607E" w:rsidRPr="00274C61" w14:paraId="7D8BF4E7"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14ADD7E" w14:textId="509B40EC" w:rsidR="00F6607E"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5</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3EBCE8E" w14:textId="77777777" w:rsidR="00F6607E" w:rsidRDefault="00CD794E" w:rsidP="00B2520A">
            <w:pPr>
              <w:spacing w:after="0" w:line="240" w:lineRule="auto"/>
              <w:jc w:val="both"/>
              <w:rPr>
                <w:rFonts w:asciiTheme="minorHAnsi" w:hAnsiTheme="minorHAnsi" w:cstheme="minorHAnsi"/>
                <w:b/>
                <w:bCs/>
              </w:rPr>
            </w:pPr>
            <w:r>
              <w:rPr>
                <w:rFonts w:asciiTheme="minorHAnsi" w:hAnsiTheme="minorHAnsi" w:cstheme="minorHAnsi"/>
                <w:b/>
                <w:bCs/>
              </w:rPr>
              <w:t>EE3-P</w:t>
            </w:r>
          </w:p>
          <w:p w14:paraId="60202594" w14:textId="12288434" w:rsidR="00CD794E" w:rsidRPr="005649CF" w:rsidRDefault="00CD794E"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Viešųjų pastatų atnaujinimas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C4E93E1" w14:textId="4D2A4F7F"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F6607E" w:rsidRPr="00274C61" w14:paraId="569DDC48"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D3F3DC5" w14:textId="4DE19DF5" w:rsidR="00F6607E"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6</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1BD47C6" w14:textId="77777777" w:rsidR="00F6607E" w:rsidRDefault="00DB0D92" w:rsidP="00B2520A">
            <w:pPr>
              <w:spacing w:after="0" w:line="240" w:lineRule="auto"/>
              <w:jc w:val="both"/>
              <w:rPr>
                <w:rFonts w:asciiTheme="minorHAnsi" w:hAnsiTheme="minorHAnsi" w:cstheme="minorHAnsi"/>
                <w:b/>
                <w:bCs/>
              </w:rPr>
            </w:pPr>
            <w:r>
              <w:rPr>
                <w:rFonts w:asciiTheme="minorHAnsi" w:hAnsiTheme="minorHAnsi" w:cstheme="minorHAnsi"/>
                <w:b/>
                <w:bCs/>
              </w:rPr>
              <w:t>EE7-P</w:t>
            </w:r>
          </w:p>
          <w:p w14:paraId="7E31B882" w14:textId="3C61AC8F" w:rsidR="00DB0D92" w:rsidRPr="005649CF" w:rsidRDefault="00DB0D92" w:rsidP="00B2520A">
            <w:pPr>
              <w:spacing w:after="0" w:line="240" w:lineRule="auto"/>
              <w:jc w:val="both"/>
              <w:rPr>
                <w:rFonts w:asciiTheme="minorHAnsi" w:hAnsiTheme="minorHAnsi" w:cstheme="minorHAnsi"/>
              </w:rPr>
            </w:pPr>
            <w:r w:rsidRPr="00274C61">
              <w:rPr>
                <w:rFonts w:asciiTheme="minorHAnsi" w:eastAsia="Aptos Narrow" w:hAnsiTheme="minorHAnsi" w:cstheme="minorHAnsi"/>
                <w:color w:val="000000" w:themeColor="text1"/>
              </w:rPr>
              <w:t>Katilų keitimas į efektyvesnes technologijas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4803C80" w14:textId="6D57797C"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F6607E" w:rsidRPr="00274C61" w14:paraId="7496E356"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1189193" w14:textId="352DDC04" w:rsidR="00F6607E"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7</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74F42B7" w14:textId="77777777" w:rsidR="00F6607E" w:rsidRDefault="005D678A" w:rsidP="00B2520A">
            <w:pPr>
              <w:spacing w:after="0" w:line="240" w:lineRule="auto"/>
              <w:jc w:val="both"/>
              <w:rPr>
                <w:rFonts w:asciiTheme="minorHAnsi" w:hAnsiTheme="minorHAnsi" w:cstheme="minorHAnsi"/>
                <w:b/>
                <w:bCs/>
              </w:rPr>
            </w:pPr>
            <w:r>
              <w:rPr>
                <w:rFonts w:asciiTheme="minorHAnsi" w:hAnsiTheme="minorHAnsi" w:cstheme="minorHAnsi"/>
                <w:b/>
                <w:bCs/>
              </w:rPr>
              <w:t>EE8-P</w:t>
            </w:r>
          </w:p>
          <w:p w14:paraId="26955898" w14:textId="72378BD7" w:rsidR="005D678A" w:rsidRPr="00F06872" w:rsidRDefault="005D678A" w:rsidP="00B2520A">
            <w:pPr>
              <w:spacing w:after="0" w:line="240" w:lineRule="auto"/>
              <w:jc w:val="both"/>
              <w:rPr>
                <w:rFonts w:asciiTheme="minorHAnsi" w:hAnsiTheme="minorHAnsi" w:cstheme="minorHAnsi"/>
                <w:b/>
                <w:bCs/>
              </w:rPr>
            </w:pPr>
            <w:r w:rsidRPr="00D62A53">
              <w:rPr>
                <w:rFonts w:asciiTheme="minorHAnsi" w:eastAsia="Aptos Narrow" w:hAnsiTheme="minorHAnsi" w:cstheme="minorHAnsi"/>
                <w:color w:val="000000" w:themeColor="text1"/>
              </w:rPr>
              <w:t>Pastatų</w:t>
            </w:r>
            <w:r>
              <w:rPr>
                <w:rFonts w:asciiTheme="minorHAnsi" w:eastAsia="Aptos Narrow" w:hAnsiTheme="minorHAnsi" w:cstheme="minorHAnsi"/>
                <w:color w:val="000000" w:themeColor="text1"/>
              </w:rPr>
              <w:t xml:space="preserve"> vidaus</w:t>
            </w:r>
            <w:r w:rsidRPr="00D62A53">
              <w:rPr>
                <w:rFonts w:asciiTheme="minorHAnsi" w:eastAsia="Aptos Narrow" w:hAnsiTheme="minorHAnsi" w:cstheme="minorHAnsi"/>
                <w:color w:val="000000" w:themeColor="text1"/>
              </w:rPr>
              <w:t xml:space="preserve"> šildymo</w:t>
            </w:r>
            <w:r>
              <w:rPr>
                <w:rFonts w:asciiTheme="minorHAnsi" w:eastAsia="Aptos Narrow" w:hAnsiTheme="minorHAnsi" w:cstheme="minorHAnsi"/>
                <w:color w:val="000000" w:themeColor="text1"/>
              </w:rPr>
              <w:t xml:space="preserve"> ir kašto vandens sistemų</w:t>
            </w:r>
            <w:r w:rsidRPr="00D62A53">
              <w:rPr>
                <w:rFonts w:asciiTheme="minorHAnsi" w:eastAsia="Aptos Narrow" w:hAnsiTheme="minorHAnsi" w:cstheme="minorHAnsi"/>
                <w:color w:val="000000" w:themeColor="text1"/>
              </w:rPr>
              <w:t xml:space="preserve"> modernizavimas (</w:t>
            </w:r>
            <w:r>
              <w:rPr>
                <w:rFonts w:asciiTheme="minorHAnsi" w:eastAsia="Aptos Narrow" w:hAnsiTheme="minorHAnsi" w:cstheme="minorHAnsi"/>
                <w:color w:val="000000" w:themeColor="text1"/>
              </w:rPr>
              <w:t>„</w:t>
            </w:r>
            <w:r w:rsidRPr="00D62A53">
              <w:rPr>
                <w:rFonts w:asciiTheme="minorHAnsi" w:eastAsia="Aptos Narrow" w:hAnsiTheme="minorHAnsi" w:cstheme="minorHAnsi"/>
                <w:color w:val="000000" w:themeColor="text1"/>
              </w:rPr>
              <w:t>mažoji renovacija</w:t>
            </w:r>
            <w:r>
              <w:rPr>
                <w:rFonts w:asciiTheme="minorHAnsi" w:eastAsia="Aptos Narrow" w:hAnsiTheme="minorHAnsi" w:cstheme="minorHAnsi"/>
                <w:color w:val="000000" w:themeColor="text1"/>
              </w:rPr>
              <w:t>“</w:t>
            </w:r>
            <w:r w:rsidRPr="00D62A53">
              <w:rPr>
                <w:rFonts w:asciiTheme="minorHAnsi" w:eastAsia="Aptos Narrow" w:hAnsiTheme="minorHAnsi" w:cstheme="minorHAnsi"/>
                <w:color w:val="000000" w:themeColor="text1"/>
              </w:rPr>
              <w:t>)</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A748ECB" w14:textId="053EA07A"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F6607E" w:rsidRPr="00274C61" w14:paraId="48F11863"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FF3E7DC" w14:textId="260D1E39" w:rsidR="00F6607E"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8</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ED6CB6A" w14:textId="77777777" w:rsidR="00F6607E" w:rsidRDefault="005D678A" w:rsidP="00B2520A">
            <w:pPr>
              <w:spacing w:after="0" w:line="240" w:lineRule="auto"/>
              <w:jc w:val="both"/>
              <w:rPr>
                <w:rFonts w:asciiTheme="minorHAnsi" w:hAnsiTheme="minorHAnsi" w:cstheme="minorHAnsi"/>
                <w:b/>
                <w:bCs/>
              </w:rPr>
            </w:pPr>
            <w:r>
              <w:rPr>
                <w:rFonts w:asciiTheme="minorHAnsi" w:hAnsiTheme="minorHAnsi" w:cstheme="minorHAnsi"/>
                <w:b/>
                <w:bCs/>
              </w:rPr>
              <w:t>EE10-P</w:t>
            </w:r>
          </w:p>
          <w:p w14:paraId="3B12BFE9" w14:textId="6339BB8F" w:rsidR="005D678A" w:rsidRPr="00F06872" w:rsidRDefault="005D678A" w:rsidP="00B2520A">
            <w:pPr>
              <w:spacing w:after="0" w:line="240" w:lineRule="auto"/>
              <w:jc w:val="both"/>
              <w:rPr>
                <w:rFonts w:asciiTheme="minorHAnsi" w:hAnsiTheme="minorHAnsi" w:cstheme="minorHAnsi"/>
                <w:b/>
                <w:bCs/>
              </w:rPr>
            </w:pPr>
            <w:r w:rsidRPr="00033D5D">
              <w:rPr>
                <w:rFonts w:asciiTheme="minorHAnsi" w:eastAsia="Aptos Narrow" w:hAnsiTheme="minorHAnsi" w:cstheme="minorHAnsi"/>
                <w:color w:val="000000" w:themeColor="text1"/>
              </w:rPr>
              <w:t>Fizinių asmenų vieno ar dviejų butų gyvenamųjų namų atnaujinimas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9591114" w14:textId="1AD0F333"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F6607E" w:rsidRPr="00274C61" w14:paraId="50BC6DC6"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4416BEC" w14:textId="0E8841AD" w:rsidR="00F6607E"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4</w:t>
            </w:r>
            <w:r w:rsidR="001D0533">
              <w:rPr>
                <w:rFonts w:asciiTheme="minorHAnsi" w:hAnsiTheme="minorHAnsi" w:cstheme="minorHAnsi"/>
                <w:b/>
                <w:bCs/>
              </w:rPr>
              <w:t>9</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75E5638" w14:textId="77777777" w:rsidR="00F6607E" w:rsidRDefault="005D678A" w:rsidP="00B2520A">
            <w:pPr>
              <w:spacing w:after="0" w:line="240" w:lineRule="auto"/>
              <w:jc w:val="both"/>
              <w:rPr>
                <w:rFonts w:asciiTheme="minorHAnsi" w:hAnsiTheme="minorHAnsi" w:cstheme="minorHAnsi"/>
                <w:b/>
                <w:bCs/>
              </w:rPr>
            </w:pPr>
            <w:r>
              <w:rPr>
                <w:rFonts w:asciiTheme="minorHAnsi" w:hAnsiTheme="minorHAnsi" w:cstheme="minorHAnsi"/>
                <w:b/>
                <w:bCs/>
              </w:rPr>
              <w:t>EE11-P</w:t>
            </w:r>
          </w:p>
          <w:p w14:paraId="3CD63465" w14:textId="444B1E35" w:rsidR="005D678A" w:rsidRPr="005649CF" w:rsidRDefault="005D678A" w:rsidP="00B2520A">
            <w:pPr>
              <w:spacing w:after="0" w:line="240" w:lineRule="auto"/>
              <w:jc w:val="both"/>
              <w:rPr>
                <w:rFonts w:asciiTheme="minorHAnsi" w:hAnsiTheme="minorHAnsi" w:cstheme="minorHAnsi"/>
              </w:rPr>
            </w:pPr>
            <w:r w:rsidRPr="004C16B9">
              <w:rPr>
                <w:rFonts w:asciiTheme="minorHAnsi" w:eastAsia="Aptos Narrow" w:hAnsiTheme="minorHAnsi" w:cstheme="minorHAnsi"/>
                <w:color w:val="000000" w:themeColor="text1"/>
              </w:rPr>
              <w:t>Gatvių apšvietimo sistemų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0A4E39B" w14:textId="366D4A79" w:rsidR="00F6607E"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5D678A" w:rsidRPr="00274C61" w14:paraId="44DFB2DF"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1F2E8EC" w14:textId="69B829B8" w:rsidR="005D678A" w:rsidRDefault="001D0533" w:rsidP="00B2520A">
            <w:pPr>
              <w:spacing w:after="0" w:line="240" w:lineRule="auto"/>
              <w:jc w:val="both"/>
              <w:rPr>
                <w:rFonts w:asciiTheme="minorHAnsi" w:hAnsiTheme="minorHAnsi" w:cstheme="minorHAnsi"/>
                <w:b/>
                <w:bCs/>
              </w:rPr>
            </w:pPr>
            <w:r>
              <w:rPr>
                <w:rFonts w:asciiTheme="minorHAnsi" w:hAnsiTheme="minorHAnsi" w:cstheme="minorHAnsi"/>
                <w:b/>
                <w:bCs/>
              </w:rPr>
              <w:lastRenderedPageBreak/>
              <w:t>5</w:t>
            </w:r>
            <w:r w:rsidR="00CC5826">
              <w:rPr>
                <w:rFonts w:asciiTheme="minorHAnsi" w:hAnsiTheme="minorHAnsi" w:cstheme="minorHAnsi"/>
                <w:b/>
                <w:bCs/>
              </w:rPr>
              <w:t>0</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B3B4DC0" w14:textId="77777777" w:rsidR="005D678A" w:rsidRDefault="00DD1E32" w:rsidP="00B2520A">
            <w:pPr>
              <w:spacing w:after="0" w:line="240" w:lineRule="auto"/>
              <w:jc w:val="both"/>
              <w:rPr>
                <w:rFonts w:asciiTheme="minorHAnsi" w:hAnsiTheme="minorHAnsi" w:cstheme="minorHAnsi"/>
                <w:b/>
                <w:bCs/>
              </w:rPr>
            </w:pPr>
            <w:r>
              <w:rPr>
                <w:rFonts w:asciiTheme="minorHAnsi" w:hAnsiTheme="minorHAnsi" w:cstheme="minorHAnsi"/>
                <w:b/>
                <w:bCs/>
              </w:rPr>
              <w:t>EE13-P</w:t>
            </w:r>
          </w:p>
          <w:p w14:paraId="7EDE6C17" w14:textId="18760CFD" w:rsidR="00DD1E32" w:rsidRPr="001F0EB2" w:rsidRDefault="00DD1E32" w:rsidP="00B2520A">
            <w:pPr>
              <w:spacing w:after="0" w:line="240" w:lineRule="auto"/>
              <w:jc w:val="both"/>
              <w:rPr>
                <w:rFonts w:asciiTheme="minorHAnsi" w:hAnsiTheme="minorHAnsi" w:cstheme="minorHAnsi"/>
              </w:rPr>
            </w:pPr>
            <w:r w:rsidRPr="00D96BE1">
              <w:rPr>
                <w:rFonts w:asciiTheme="minorHAnsi" w:eastAsia="Aptos Narrow" w:hAnsiTheme="minorHAnsi" w:cstheme="minorHAnsi"/>
                <w:color w:val="000000" w:themeColor="text1"/>
              </w:rPr>
              <w:t>Sukurti teisinį reikalavimą įmonėms įgyvendinti energijos vartojimo efektyvumo audituose rekomenduojamas priemones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5E59DB3" w14:textId="580D0015" w:rsidR="005D678A" w:rsidRDefault="005D678A"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5D678A" w:rsidRPr="00274C61" w14:paraId="0BAF92CE"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79BAF8C" w14:textId="0CA0BFDD" w:rsidR="005D678A"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5</w:t>
            </w:r>
            <w:r w:rsidR="00CC5826">
              <w:rPr>
                <w:rFonts w:asciiTheme="minorHAnsi" w:hAnsiTheme="minorHAnsi" w:cstheme="minorHAnsi"/>
                <w:b/>
                <w:bCs/>
              </w:rPr>
              <w:t>1</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78AA168" w14:textId="77777777" w:rsidR="005D678A" w:rsidRDefault="00B92E3D" w:rsidP="00B2520A">
            <w:pPr>
              <w:spacing w:after="0" w:line="240" w:lineRule="auto"/>
              <w:jc w:val="both"/>
              <w:rPr>
                <w:rFonts w:asciiTheme="minorHAnsi" w:hAnsiTheme="minorHAnsi" w:cstheme="minorHAnsi"/>
                <w:b/>
                <w:bCs/>
              </w:rPr>
            </w:pPr>
            <w:r>
              <w:rPr>
                <w:rFonts w:asciiTheme="minorHAnsi" w:hAnsiTheme="minorHAnsi" w:cstheme="minorHAnsi"/>
                <w:b/>
                <w:bCs/>
              </w:rPr>
              <w:t>EE14-P</w:t>
            </w:r>
          </w:p>
          <w:p w14:paraId="7AAA45E7" w14:textId="60A42D3D" w:rsidR="00B92E3D" w:rsidRPr="001F0EB2" w:rsidRDefault="00B92E3D" w:rsidP="00B2520A">
            <w:pPr>
              <w:spacing w:after="0" w:line="240" w:lineRule="auto"/>
              <w:jc w:val="both"/>
              <w:rPr>
                <w:rFonts w:asciiTheme="minorHAnsi" w:hAnsiTheme="minorHAnsi" w:cstheme="minorHAnsi"/>
              </w:rPr>
            </w:pPr>
            <w:r w:rsidRPr="00D96BE1">
              <w:rPr>
                <w:rFonts w:asciiTheme="minorHAnsi" w:eastAsia="Aptos Narrow" w:hAnsiTheme="minorHAnsi" w:cstheme="minorHAnsi"/>
                <w:color w:val="000000" w:themeColor="text1"/>
              </w:rPr>
              <w:t>Energetinio efektyvumo vidinių stebėsenos sistemų diegimo skatinimas verslo įmonėse ir pramonėje</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7148AA06" w14:textId="7E625176" w:rsidR="005D678A" w:rsidRDefault="005D678A"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5D678A" w:rsidRPr="00274C61" w14:paraId="53163AA3"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99FAE98" w14:textId="60EE246C" w:rsidR="005D678A"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5</w:t>
            </w:r>
            <w:r w:rsidR="00CC5826">
              <w:rPr>
                <w:rFonts w:asciiTheme="minorHAnsi" w:hAnsiTheme="minorHAnsi" w:cstheme="minorHAnsi"/>
                <w:b/>
                <w:bCs/>
              </w:rPr>
              <w:t>2</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8960CC8" w14:textId="77777777" w:rsidR="005D678A" w:rsidRDefault="00B92E3D" w:rsidP="00B2520A">
            <w:pPr>
              <w:spacing w:after="0" w:line="240" w:lineRule="auto"/>
              <w:jc w:val="both"/>
              <w:rPr>
                <w:rFonts w:asciiTheme="minorHAnsi" w:hAnsiTheme="minorHAnsi" w:cstheme="minorHAnsi"/>
                <w:b/>
                <w:bCs/>
              </w:rPr>
            </w:pPr>
            <w:r>
              <w:rPr>
                <w:rFonts w:asciiTheme="minorHAnsi" w:hAnsiTheme="minorHAnsi" w:cstheme="minorHAnsi"/>
                <w:b/>
                <w:bCs/>
              </w:rPr>
              <w:t>EE15-P</w:t>
            </w:r>
          </w:p>
          <w:p w14:paraId="2DF9DB2E" w14:textId="13D64CAB" w:rsidR="00B92E3D" w:rsidRPr="001F0EB2" w:rsidRDefault="00B92E3D" w:rsidP="00B2520A">
            <w:pPr>
              <w:spacing w:after="0" w:line="240" w:lineRule="auto"/>
              <w:jc w:val="both"/>
              <w:rPr>
                <w:rFonts w:asciiTheme="minorHAnsi" w:hAnsiTheme="minorHAnsi" w:cstheme="minorHAnsi"/>
              </w:rPr>
            </w:pPr>
            <w:r w:rsidRPr="005A6FD3">
              <w:rPr>
                <w:rFonts w:asciiTheme="minorHAnsi" w:hAnsiTheme="minorHAnsi" w:cstheme="minorHAnsi"/>
              </w:rPr>
              <w:t>Negyvenamosios paskirties pastatų atnaujinimas (Juridinių asmenų negyvenamosios paskirties pastatų atnaujinimas (modernizavimas))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55A4502" w14:textId="5085CAE6" w:rsidR="005D678A" w:rsidRDefault="005D678A"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3F2D2D" w:rsidRPr="00274C61" w14:paraId="3147A814"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0403CED" w14:textId="0F010B3A" w:rsidR="003F2D2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5</w:t>
            </w:r>
            <w:r w:rsidR="00CC5826">
              <w:rPr>
                <w:rFonts w:asciiTheme="minorHAnsi" w:hAnsiTheme="minorHAnsi" w:cstheme="minorHAnsi"/>
                <w:b/>
                <w:bCs/>
              </w:rPr>
              <w:t>3</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D456574" w14:textId="77777777" w:rsidR="003F2D2D" w:rsidRDefault="00B92E3D" w:rsidP="00B2520A">
            <w:pPr>
              <w:spacing w:after="0" w:line="240" w:lineRule="auto"/>
              <w:jc w:val="both"/>
              <w:rPr>
                <w:rFonts w:asciiTheme="minorHAnsi" w:hAnsiTheme="minorHAnsi" w:cstheme="minorHAnsi"/>
                <w:b/>
                <w:bCs/>
              </w:rPr>
            </w:pPr>
            <w:r>
              <w:rPr>
                <w:rFonts w:asciiTheme="minorHAnsi" w:hAnsiTheme="minorHAnsi" w:cstheme="minorHAnsi"/>
                <w:b/>
                <w:bCs/>
              </w:rPr>
              <w:t>EE16-P</w:t>
            </w:r>
          </w:p>
          <w:p w14:paraId="2B6E0D51" w14:textId="133EFEBF" w:rsidR="00B92E3D" w:rsidRPr="001F0EB2" w:rsidRDefault="00B92E3D" w:rsidP="00B2520A">
            <w:pPr>
              <w:spacing w:after="0" w:line="240" w:lineRule="auto"/>
              <w:jc w:val="both"/>
              <w:rPr>
                <w:rFonts w:asciiTheme="minorHAnsi" w:hAnsiTheme="minorHAnsi" w:cstheme="minorHAnsi"/>
              </w:rPr>
            </w:pPr>
            <w:r w:rsidRPr="002F5777">
              <w:rPr>
                <w:rFonts w:asciiTheme="minorHAnsi" w:hAnsiTheme="minorHAnsi" w:cstheme="minorHAnsi"/>
              </w:rPr>
              <w:t>Miestų kvartalinės kompleksinės renovacijos įgyvendinimas</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8019F43" w14:textId="1D7BE5E3" w:rsidR="003F2D2D" w:rsidRDefault="00F6607E" w:rsidP="00B2520A">
            <w:pPr>
              <w:spacing w:after="0" w:line="240" w:lineRule="auto"/>
              <w:jc w:val="both"/>
              <w:rPr>
                <w:rFonts w:asciiTheme="minorHAnsi" w:hAnsiTheme="minorHAnsi" w:cstheme="minorHAnsi"/>
                <w:b/>
                <w:bCs/>
              </w:rPr>
            </w:pPr>
            <w:r>
              <w:rPr>
                <w:rFonts w:asciiTheme="minorHAnsi" w:hAnsiTheme="minorHAnsi" w:cstheme="minorHAnsi"/>
                <w:b/>
                <w:bCs/>
              </w:rPr>
              <w:t>-</w:t>
            </w:r>
          </w:p>
        </w:tc>
      </w:tr>
      <w:tr w:rsidR="0053506C" w:rsidRPr="00274C61" w14:paraId="27AC7775" w14:textId="77777777" w:rsidTr="00053BA9">
        <w:trPr>
          <w:trHeight w:val="176"/>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8B75FDD" w14:textId="77777777" w:rsidR="0053506C" w:rsidRDefault="0053506C" w:rsidP="00B2520A">
            <w:pPr>
              <w:spacing w:after="0" w:line="240" w:lineRule="auto"/>
              <w:jc w:val="both"/>
              <w:rPr>
                <w:rFonts w:asciiTheme="minorHAnsi" w:hAnsiTheme="minorHAnsi" w:cstheme="minorHAnsi"/>
                <w:b/>
                <w:bCs/>
              </w:rPr>
            </w:pP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DE56BD6" w14:textId="77777777" w:rsidR="0053506C" w:rsidRPr="00F06872" w:rsidRDefault="0053506C" w:rsidP="00B2520A">
            <w:pPr>
              <w:spacing w:after="0" w:line="240" w:lineRule="auto"/>
              <w:jc w:val="both"/>
              <w:rPr>
                <w:rFonts w:asciiTheme="minorHAnsi" w:hAnsiTheme="minorHAnsi" w:cstheme="minorHAnsi"/>
                <w:b/>
                <w:bCs/>
              </w:rPr>
            </w:pP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566E6AF" w14:textId="77777777" w:rsidR="0053506C" w:rsidRDefault="0053506C" w:rsidP="00B2520A">
            <w:pPr>
              <w:spacing w:after="0" w:line="240" w:lineRule="auto"/>
              <w:jc w:val="both"/>
              <w:rPr>
                <w:rFonts w:asciiTheme="minorHAnsi" w:hAnsiTheme="minorHAnsi" w:cstheme="minorHAnsi"/>
                <w:b/>
                <w:bCs/>
              </w:rPr>
            </w:pPr>
          </w:p>
        </w:tc>
      </w:tr>
      <w:tr w:rsidR="003F2D2D" w:rsidRPr="00274C61" w14:paraId="7404F42E" w14:textId="77777777" w:rsidTr="00053BA9">
        <w:trPr>
          <w:trHeight w:val="588"/>
        </w:trPr>
        <w:tc>
          <w:tcPr>
            <w:tcW w:w="841"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4E16A839" w14:textId="6367643C" w:rsidR="003F2D2D"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5</w:t>
            </w:r>
            <w:r w:rsidR="00CC5826">
              <w:rPr>
                <w:rFonts w:asciiTheme="minorHAnsi" w:hAnsiTheme="minorHAnsi" w:cstheme="minorHAnsi"/>
                <w:b/>
                <w:bCs/>
              </w:rPr>
              <w:t>4</w:t>
            </w:r>
          </w:p>
        </w:tc>
        <w:tc>
          <w:tcPr>
            <w:tcW w:w="283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6408186" w14:textId="2ED7C77C" w:rsidR="003F2D2D" w:rsidRPr="00F06872" w:rsidRDefault="00923FAD" w:rsidP="00B2520A">
            <w:pPr>
              <w:spacing w:after="0" w:line="240" w:lineRule="auto"/>
              <w:jc w:val="both"/>
              <w:rPr>
                <w:rFonts w:asciiTheme="minorHAnsi" w:hAnsiTheme="minorHAnsi" w:cstheme="minorHAnsi"/>
                <w:b/>
                <w:bCs/>
              </w:rPr>
            </w:pPr>
            <w:r>
              <w:rPr>
                <w:rFonts w:asciiTheme="minorHAnsi" w:hAnsiTheme="minorHAnsi" w:cstheme="minorHAnsi"/>
                <w:b/>
                <w:bCs/>
              </w:rPr>
              <w:t>A1</w:t>
            </w:r>
            <w:r w:rsidR="00AF50EF">
              <w:rPr>
                <w:rFonts w:asciiTheme="minorHAnsi" w:hAnsiTheme="minorHAnsi" w:cstheme="minorHAnsi"/>
                <w:b/>
                <w:bCs/>
              </w:rPr>
              <w:t>4-E</w:t>
            </w:r>
          </w:p>
        </w:tc>
        <w:tc>
          <w:tcPr>
            <w:tcW w:w="5812"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3B5E453" w14:textId="054B3351" w:rsidR="003F2D2D" w:rsidRPr="003E0C03" w:rsidRDefault="00AF50EF" w:rsidP="00B2520A">
            <w:pPr>
              <w:spacing w:after="0" w:line="240" w:lineRule="auto"/>
              <w:jc w:val="both"/>
              <w:rPr>
                <w:rFonts w:asciiTheme="minorHAnsi" w:hAnsiTheme="minorHAnsi" w:cstheme="minorHAnsi"/>
              </w:rPr>
            </w:pPr>
            <w:r w:rsidRPr="00AF50EF">
              <w:rPr>
                <w:rFonts w:asciiTheme="minorHAnsi" w:hAnsiTheme="minorHAnsi" w:cstheme="minorHAnsi"/>
              </w:rPr>
              <w:t>Iškastinio kuro naudojimo mažinimas žemės ūkyje, miškininkystėje ir žuvininkystėje (investicinė)</w:t>
            </w:r>
          </w:p>
        </w:tc>
      </w:tr>
    </w:tbl>
    <w:p w14:paraId="0149C1AD" w14:textId="77777777" w:rsidR="00F34341" w:rsidRPr="00274C61" w:rsidRDefault="00F34341">
      <w:pPr>
        <w:spacing w:after="0"/>
        <w:rPr>
          <w:rFonts w:asciiTheme="minorHAnsi" w:hAnsiTheme="minorHAnsi" w:cstheme="minorHAnsi"/>
        </w:rPr>
      </w:pPr>
    </w:p>
    <w:p w14:paraId="3EDA9954" w14:textId="78918289" w:rsidR="0095000F" w:rsidRPr="00274C61" w:rsidRDefault="00C67F28" w:rsidP="00A91E54">
      <w:pPr>
        <w:spacing w:after="0"/>
        <w:rPr>
          <w:rFonts w:asciiTheme="minorHAnsi" w:hAnsiTheme="minorHAnsi" w:cstheme="minorHAnsi"/>
        </w:rPr>
      </w:pPr>
      <w:r w:rsidRPr="00274C61">
        <w:rPr>
          <w:rFonts w:asciiTheme="minorHAnsi" w:hAnsiTheme="minorHAnsi" w:cstheme="minorHAnsi"/>
        </w:rPr>
        <w:t xml:space="preserve">* - </w:t>
      </w:r>
      <w:r w:rsidR="008A06FC" w:rsidRPr="00274C61">
        <w:rPr>
          <w:rFonts w:asciiTheme="minorHAnsi" w:hAnsiTheme="minorHAnsi" w:cstheme="minorHAnsi"/>
        </w:rPr>
        <w:t>Nuorodos</w:t>
      </w:r>
      <w:r w:rsidR="005D7242" w:rsidRPr="00274C61">
        <w:rPr>
          <w:rFonts w:asciiTheme="minorHAnsi" w:hAnsiTheme="minorHAnsi" w:cstheme="minorHAnsi"/>
        </w:rPr>
        <w:t xml:space="preserve"> į </w:t>
      </w:r>
      <w:r w:rsidR="004B445A" w:rsidRPr="00274C61">
        <w:rPr>
          <w:rFonts w:asciiTheme="minorHAnsi" w:hAnsiTheme="minorHAnsi" w:cstheme="minorHAnsi"/>
        </w:rPr>
        <w:t>NE</w:t>
      </w:r>
      <w:r w:rsidR="007562DA" w:rsidRPr="00274C61">
        <w:rPr>
          <w:rFonts w:asciiTheme="minorHAnsi" w:hAnsiTheme="minorHAnsi" w:cstheme="minorHAnsi"/>
        </w:rPr>
        <w:t>KSVP</w:t>
      </w:r>
      <w:r w:rsidR="005D7242" w:rsidRPr="00274C61">
        <w:rPr>
          <w:rFonts w:asciiTheme="minorHAnsi" w:hAnsiTheme="minorHAnsi" w:cstheme="minorHAnsi"/>
        </w:rPr>
        <w:t xml:space="preserve"> informac</w:t>
      </w:r>
      <w:r w:rsidR="0048668C" w:rsidRPr="00274C61">
        <w:rPr>
          <w:rFonts w:asciiTheme="minorHAnsi" w:hAnsiTheme="minorHAnsi" w:cstheme="minorHAnsi"/>
        </w:rPr>
        <w:t>i</w:t>
      </w:r>
      <w:r w:rsidR="005D7242" w:rsidRPr="00274C61">
        <w:rPr>
          <w:rFonts w:asciiTheme="minorHAnsi" w:hAnsiTheme="minorHAnsi" w:cstheme="minorHAnsi"/>
        </w:rPr>
        <w:t>jos šaltinius</w:t>
      </w:r>
      <w:r w:rsidR="0095000F" w:rsidRPr="00274C61">
        <w:rPr>
          <w:rFonts w:asciiTheme="minorHAnsi" w:hAnsiTheme="minorHAnsi" w:cstheme="minorHAnsi"/>
        </w:rPr>
        <w:t>:</w:t>
      </w:r>
    </w:p>
    <w:p w14:paraId="60AF55AD" w14:textId="0320ABCC" w:rsidR="00352F47" w:rsidRDefault="0095000F" w:rsidP="00A91E54">
      <w:pPr>
        <w:spacing w:after="0"/>
        <w:jc w:val="both"/>
        <w:rPr>
          <w:rFonts w:asciiTheme="minorHAnsi" w:hAnsiTheme="minorHAnsi" w:cstheme="minorHAnsi"/>
        </w:rPr>
      </w:pPr>
      <w:r w:rsidRPr="00274C61">
        <w:rPr>
          <w:rFonts w:asciiTheme="minorHAnsi" w:hAnsiTheme="minorHAnsi" w:cstheme="minorHAnsi"/>
        </w:rPr>
        <w:t xml:space="preserve">1. </w:t>
      </w:r>
      <w:r w:rsidR="00352F47" w:rsidRPr="00274C61">
        <w:rPr>
          <w:rFonts w:asciiTheme="minorHAnsi" w:hAnsiTheme="minorHAnsi" w:cstheme="minorHAnsi"/>
        </w:rPr>
        <w:t xml:space="preserve">Komisijos įgyvendinimo reglamentas (ES), susijusios su integruotų nacionalinių energetikos ir klimato srities pažangos ataskaitų struktūra, formatu, technine informacija ir rengimo tvarka 2022/2299: </w:t>
      </w:r>
      <w:hyperlink r:id="rId18" w:anchor="d1e32-74-1" w:history="1">
        <w:r w:rsidR="005622E2" w:rsidRPr="00274C61">
          <w:rPr>
            <w:rStyle w:val="Hipersaitas"/>
            <w:rFonts w:asciiTheme="minorHAnsi" w:hAnsiTheme="minorHAnsi" w:cstheme="minorHAnsi"/>
          </w:rPr>
          <w:t>https://eur-lex.europa.eu/legal-content/EN/TXT/HTML/?uri=CELEX:32022R2299#d1e32-74-1</w:t>
        </w:r>
      </w:hyperlink>
      <w:r w:rsidR="005622E2" w:rsidRPr="00274C61">
        <w:rPr>
          <w:rFonts w:asciiTheme="minorHAnsi" w:hAnsiTheme="minorHAnsi" w:cstheme="minorHAnsi"/>
        </w:rPr>
        <w:t>.</w:t>
      </w:r>
    </w:p>
    <w:p w14:paraId="78F4CDDF" w14:textId="19D925ED" w:rsidR="008D5513" w:rsidRPr="00274C61" w:rsidRDefault="00091EF6" w:rsidP="00A91E54">
      <w:pPr>
        <w:spacing w:after="0"/>
        <w:jc w:val="both"/>
        <w:rPr>
          <w:rFonts w:asciiTheme="minorHAnsi" w:hAnsiTheme="minorHAnsi" w:cstheme="minorHAnsi"/>
        </w:rPr>
      </w:pPr>
      <w:hyperlink r:id="rId19" w:anchor="d1e32-74-1" w:history="1">
        <w:r w:rsidRPr="00FD4159">
          <w:rPr>
            <w:rStyle w:val="Hipersaitas"/>
            <w:rFonts w:asciiTheme="minorHAnsi" w:hAnsiTheme="minorHAnsi" w:cstheme="minorHAnsi"/>
          </w:rPr>
          <w:t>https://eur-lex.europa.eu/legal-content/LT/TXT/HTML/?uri=CELEX:32022R2299#d1e32-74-1</w:t>
        </w:r>
      </w:hyperlink>
      <w:r>
        <w:rPr>
          <w:rFonts w:asciiTheme="minorHAnsi" w:hAnsiTheme="minorHAnsi" w:cstheme="minorHAnsi"/>
        </w:rPr>
        <w:t xml:space="preserve"> </w:t>
      </w:r>
    </w:p>
    <w:p w14:paraId="39488848" w14:textId="317519DF" w:rsidR="00A152D7" w:rsidRDefault="00352F47" w:rsidP="00A91E54">
      <w:pPr>
        <w:jc w:val="both"/>
        <w:rPr>
          <w:rFonts w:asciiTheme="minorHAnsi" w:hAnsiTheme="minorHAnsi" w:cstheme="minorHAnsi"/>
        </w:rPr>
      </w:pPr>
      <w:r w:rsidRPr="00274C61">
        <w:rPr>
          <w:rFonts w:asciiTheme="minorHAnsi" w:hAnsiTheme="minorHAnsi" w:cstheme="minorHAnsi"/>
        </w:rPr>
        <w:t xml:space="preserve">2. </w:t>
      </w:r>
      <w:r w:rsidR="008A06FC" w:rsidRPr="00274C61">
        <w:rPr>
          <w:rFonts w:asciiTheme="minorHAnsi" w:hAnsiTheme="minorHAnsi" w:cstheme="minorHAnsi"/>
        </w:rPr>
        <w:t xml:space="preserve">LEA internetinį </w:t>
      </w:r>
      <w:r w:rsidR="00A17077" w:rsidRPr="00274C61">
        <w:rPr>
          <w:rFonts w:asciiTheme="minorHAnsi" w:hAnsiTheme="minorHAnsi" w:cstheme="minorHAnsi"/>
        </w:rPr>
        <w:t xml:space="preserve">puslapį kuriame skelbiama </w:t>
      </w:r>
      <w:r w:rsidR="001A7B75" w:rsidRPr="00274C61">
        <w:rPr>
          <w:rFonts w:asciiTheme="minorHAnsi" w:hAnsiTheme="minorHAnsi" w:cstheme="minorHAnsi"/>
        </w:rPr>
        <w:t>informacija</w:t>
      </w:r>
      <w:r w:rsidR="00A17077" w:rsidRPr="00274C61">
        <w:rPr>
          <w:rFonts w:asciiTheme="minorHAnsi" w:hAnsiTheme="minorHAnsi" w:cstheme="minorHAnsi"/>
        </w:rPr>
        <w:t xml:space="preserve"> apie NEKSVP ataskaitas: </w:t>
      </w:r>
      <w:hyperlink r:id="rId20" w:history="1">
        <w:r w:rsidR="005622E2" w:rsidRPr="00274C61">
          <w:rPr>
            <w:rStyle w:val="Hipersaitas"/>
            <w:rFonts w:asciiTheme="minorHAnsi" w:hAnsiTheme="minorHAnsi" w:cstheme="minorHAnsi"/>
          </w:rPr>
          <w:t>https://www.ena.lt/uploads/Failai-NEKS-VP/NEKS-VP-2021-2030.pdf</w:t>
        </w:r>
      </w:hyperlink>
      <w:r w:rsidR="005622E2" w:rsidRPr="00274C61">
        <w:rPr>
          <w:rFonts w:asciiTheme="minorHAnsi" w:hAnsiTheme="minorHAnsi" w:cstheme="minorHAnsi"/>
        </w:rPr>
        <w:t xml:space="preserve"> </w:t>
      </w:r>
      <w:r w:rsidR="00A17077" w:rsidRPr="00274C61">
        <w:rPr>
          <w:rFonts w:asciiTheme="minorHAnsi" w:hAnsiTheme="minorHAnsi" w:cstheme="minorHAnsi"/>
        </w:rPr>
        <w:t>.</w:t>
      </w:r>
      <w:r w:rsidR="001A7B75" w:rsidRPr="00274C61">
        <w:rPr>
          <w:rFonts w:asciiTheme="minorHAnsi" w:hAnsiTheme="minorHAnsi" w:cstheme="minorHAnsi"/>
        </w:rPr>
        <w:br/>
      </w:r>
    </w:p>
    <w:p w14:paraId="6E07A6F8" w14:textId="03CF1BA5" w:rsidR="00144F6E" w:rsidRDefault="009034F6" w:rsidP="00A91E54">
      <w:pPr>
        <w:jc w:val="both"/>
        <w:rPr>
          <w:rFonts w:asciiTheme="minorHAnsi" w:hAnsiTheme="minorHAnsi" w:cstheme="minorHAnsi"/>
          <w:i/>
          <w:iCs/>
        </w:rPr>
      </w:pPr>
      <w:r w:rsidRPr="009034F6">
        <w:rPr>
          <w:rFonts w:asciiTheme="minorHAnsi" w:hAnsiTheme="minorHAnsi" w:cstheme="minorHAnsi"/>
          <w:i/>
          <w:iCs/>
        </w:rPr>
        <w:t>Lentelė 3</w:t>
      </w:r>
      <w:r>
        <w:rPr>
          <w:rFonts w:asciiTheme="minorHAnsi" w:hAnsiTheme="minorHAnsi" w:cstheme="minorHAnsi"/>
          <w:i/>
          <w:iCs/>
        </w:rPr>
        <w:t xml:space="preserve"> </w:t>
      </w:r>
      <w:r w:rsidR="002313C9">
        <w:rPr>
          <w:rFonts w:asciiTheme="minorHAnsi" w:hAnsiTheme="minorHAnsi" w:cstheme="minorHAnsi"/>
          <w:i/>
          <w:iCs/>
        </w:rPr>
        <w:t>Loginiai ryšiai: duomenų šaltiniai</w:t>
      </w:r>
      <w:r w:rsidR="00896A53">
        <w:rPr>
          <w:rFonts w:asciiTheme="minorHAnsi" w:hAnsiTheme="minorHAnsi" w:cstheme="minorHAnsi"/>
          <w:i/>
          <w:iCs/>
        </w:rPr>
        <w:t>, skaičiavimai, Reglamento 2022/2299 priedas, NEKSVP priemonė</w:t>
      </w:r>
      <w:r w:rsidR="00B436F6">
        <w:rPr>
          <w:rFonts w:asciiTheme="minorHAnsi" w:hAnsiTheme="minorHAnsi" w:cstheme="minorHAnsi"/>
          <w:i/>
          <w:iCs/>
        </w:rPr>
        <w:t xml:space="preserve"> (bus tikslinama / detalizuojama </w:t>
      </w:r>
      <w:r w:rsidR="000775FC">
        <w:rPr>
          <w:rFonts w:asciiTheme="minorHAnsi" w:hAnsiTheme="minorHAnsi" w:cstheme="minorHAnsi"/>
          <w:i/>
          <w:iCs/>
        </w:rPr>
        <w:t>P</w:t>
      </w:r>
      <w:r w:rsidR="00A22BA6">
        <w:rPr>
          <w:rFonts w:asciiTheme="minorHAnsi" w:hAnsiTheme="minorHAnsi" w:cstheme="minorHAnsi"/>
          <w:i/>
          <w:iCs/>
        </w:rPr>
        <w:t>rojekto įgyvendinimo</w:t>
      </w:r>
      <w:r w:rsidR="000775FC">
        <w:rPr>
          <w:rFonts w:asciiTheme="minorHAnsi" w:hAnsiTheme="minorHAnsi" w:cstheme="minorHAnsi"/>
          <w:i/>
          <w:iCs/>
        </w:rPr>
        <w:t xml:space="preserve"> metu)</w:t>
      </w:r>
    </w:p>
    <w:tbl>
      <w:tblPr>
        <w:tblStyle w:val="Lentelstinklelis"/>
        <w:tblW w:w="10060" w:type="dxa"/>
        <w:tblLayout w:type="fixed"/>
        <w:tblLook w:val="04A0" w:firstRow="1" w:lastRow="0" w:firstColumn="1" w:lastColumn="0" w:noHBand="0" w:noVBand="1"/>
      </w:tblPr>
      <w:tblGrid>
        <w:gridCol w:w="562"/>
        <w:gridCol w:w="709"/>
        <w:gridCol w:w="992"/>
        <w:gridCol w:w="2694"/>
        <w:gridCol w:w="1275"/>
        <w:gridCol w:w="1134"/>
        <w:gridCol w:w="1276"/>
        <w:gridCol w:w="1418"/>
      </w:tblGrid>
      <w:tr w:rsidR="00AD18CC" w14:paraId="58B7FA0C" w14:textId="77777777" w:rsidTr="00BC0571">
        <w:tc>
          <w:tcPr>
            <w:tcW w:w="562" w:type="dxa"/>
            <w:shd w:val="clear" w:color="auto" w:fill="E7E6E6" w:themeFill="background2"/>
            <w:vAlign w:val="center"/>
          </w:tcPr>
          <w:p w14:paraId="1605C6C3" w14:textId="77777777" w:rsidR="00AD18CC" w:rsidRDefault="00AD18CC" w:rsidP="00B659A3">
            <w:r>
              <w:rPr>
                <w:rFonts w:ascii="Calibri" w:hAnsi="Calibri" w:cs="Calibri"/>
                <w:b/>
                <w:bCs/>
                <w:color w:val="000000"/>
              </w:rPr>
              <w:t>Nr.</w:t>
            </w:r>
          </w:p>
        </w:tc>
        <w:tc>
          <w:tcPr>
            <w:tcW w:w="709" w:type="dxa"/>
            <w:shd w:val="clear" w:color="auto" w:fill="E7E6E6" w:themeFill="background2"/>
          </w:tcPr>
          <w:p w14:paraId="18BAFFDA" w14:textId="4B25BC9D" w:rsidR="00AD18CC" w:rsidRDefault="00AD18CC" w:rsidP="005C547D">
            <w:pPr>
              <w:rPr>
                <w:rFonts w:ascii="Calibri" w:hAnsi="Calibri" w:cs="Calibri"/>
                <w:b/>
                <w:bCs/>
                <w:color w:val="000000"/>
              </w:rPr>
            </w:pPr>
            <w:r>
              <w:rPr>
                <w:rFonts w:ascii="Calibri" w:hAnsi="Calibri" w:cs="Calibri"/>
                <w:b/>
                <w:bCs/>
                <w:color w:val="000000"/>
              </w:rPr>
              <w:t>Kūrimo prioritetas</w:t>
            </w:r>
          </w:p>
        </w:tc>
        <w:tc>
          <w:tcPr>
            <w:tcW w:w="992" w:type="dxa"/>
            <w:shd w:val="clear" w:color="auto" w:fill="E7E6E6" w:themeFill="background2"/>
            <w:vAlign w:val="center"/>
          </w:tcPr>
          <w:p w14:paraId="76A6DA2A" w14:textId="19B3907E" w:rsidR="00AD18CC" w:rsidRDefault="00AD18CC" w:rsidP="00B659A3">
            <w:r>
              <w:rPr>
                <w:rFonts w:ascii="Calibri" w:hAnsi="Calibri" w:cs="Calibri"/>
                <w:b/>
                <w:bCs/>
                <w:color w:val="000000"/>
              </w:rPr>
              <w:t>NEKSVP kodas</w:t>
            </w:r>
          </w:p>
        </w:tc>
        <w:tc>
          <w:tcPr>
            <w:tcW w:w="2694" w:type="dxa"/>
            <w:shd w:val="clear" w:color="auto" w:fill="E7E6E6" w:themeFill="background2"/>
            <w:vAlign w:val="center"/>
          </w:tcPr>
          <w:p w14:paraId="7A0C675A" w14:textId="77777777" w:rsidR="00AD18CC" w:rsidRDefault="00AD18CC" w:rsidP="00B659A3">
            <w:r>
              <w:rPr>
                <w:rFonts w:ascii="Calibri" w:hAnsi="Calibri" w:cs="Calibri"/>
                <w:b/>
                <w:bCs/>
                <w:color w:val="000000"/>
              </w:rPr>
              <w:t>Pavadinimas</w:t>
            </w:r>
          </w:p>
        </w:tc>
        <w:tc>
          <w:tcPr>
            <w:tcW w:w="1275" w:type="dxa"/>
            <w:shd w:val="clear" w:color="auto" w:fill="E7E6E6" w:themeFill="background2"/>
            <w:vAlign w:val="center"/>
          </w:tcPr>
          <w:p w14:paraId="48E5EFB1" w14:textId="77777777" w:rsidR="00AD18CC" w:rsidRDefault="00AD18CC" w:rsidP="00B659A3">
            <w:r>
              <w:rPr>
                <w:rFonts w:ascii="Calibri" w:hAnsi="Calibri" w:cs="Calibri"/>
                <w:b/>
                <w:bCs/>
                <w:color w:val="000000"/>
              </w:rPr>
              <w:t>Reglamento 2022/2299 priedas</w:t>
            </w:r>
          </w:p>
        </w:tc>
        <w:tc>
          <w:tcPr>
            <w:tcW w:w="1134" w:type="dxa"/>
            <w:shd w:val="clear" w:color="auto" w:fill="E7E6E6" w:themeFill="background2"/>
            <w:vAlign w:val="center"/>
          </w:tcPr>
          <w:p w14:paraId="382926DA" w14:textId="77777777" w:rsidR="00AD18CC" w:rsidRDefault="00AD18CC" w:rsidP="00B659A3">
            <w:r>
              <w:rPr>
                <w:rFonts w:ascii="Calibri" w:hAnsi="Calibri" w:cs="Calibri"/>
                <w:b/>
                <w:bCs/>
                <w:color w:val="000000"/>
              </w:rPr>
              <w:t>Skaičiavimai</w:t>
            </w:r>
          </w:p>
        </w:tc>
        <w:tc>
          <w:tcPr>
            <w:tcW w:w="1276" w:type="dxa"/>
            <w:shd w:val="clear" w:color="auto" w:fill="E7E6E6" w:themeFill="background2"/>
          </w:tcPr>
          <w:p w14:paraId="1DC452F6" w14:textId="77777777" w:rsidR="00AD18CC" w:rsidRPr="0078605C" w:rsidRDefault="00AD18CC" w:rsidP="00B659A3">
            <w:pPr>
              <w:rPr>
                <w:rFonts w:ascii="Calibri" w:hAnsi="Calibri" w:cs="Calibri"/>
                <w:b/>
                <w:bCs/>
                <w:color w:val="000000"/>
              </w:rPr>
            </w:pPr>
            <w:r w:rsidRPr="0078605C">
              <w:rPr>
                <w:rFonts w:ascii="Calibri" w:hAnsi="Calibri" w:cs="Calibri"/>
                <w:b/>
                <w:bCs/>
                <w:color w:val="000000"/>
              </w:rPr>
              <w:t>LEA duomenų šaltinis</w:t>
            </w:r>
          </w:p>
        </w:tc>
        <w:tc>
          <w:tcPr>
            <w:tcW w:w="1418" w:type="dxa"/>
            <w:shd w:val="clear" w:color="auto" w:fill="E7E6E6" w:themeFill="background2"/>
          </w:tcPr>
          <w:p w14:paraId="0FAF7213" w14:textId="77777777" w:rsidR="00AD18CC" w:rsidRPr="0078605C" w:rsidRDefault="00AD18CC" w:rsidP="00B659A3">
            <w:pPr>
              <w:rPr>
                <w:rFonts w:ascii="Calibri" w:hAnsi="Calibri" w:cs="Calibri"/>
                <w:b/>
                <w:bCs/>
                <w:color w:val="000000"/>
              </w:rPr>
            </w:pPr>
            <w:r w:rsidRPr="0078605C">
              <w:rPr>
                <w:rFonts w:ascii="Calibri" w:hAnsi="Calibri" w:cs="Calibri"/>
                <w:b/>
                <w:bCs/>
                <w:color w:val="000000"/>
              </w:rPr>
              <w:t>Partnerių duomenų šaltinis</w:t>
            </w:r>
          </w:p>
        </w:tc>
      </w:tr>
      <w:tr w:rsidR="00CE7E1F" w14:paraId="62683529" w14:textId="77777777" w:rsidTr="0029661A">
        <w:tc>
          <w:tcPr>
            <w:tcW w:w="562" w:type="dxa"/>
            <w:vAlign w:val="bottom"/>
          </w:tcPr>
          <w:p w14:paraId="3016A127" w14:textId="01B9A877" w:rsidR="00CE7E1F" w:rsidRDefault="0029661A" w:rsidP="009A3BE4">
            <w:r>
              <w:rPr>
                <w:rFonts w:ascii="Calibri" w:hAnsi="Calibri" w:cs="Calibri"/>
                <w:color w:val="000000"/>
              </w:rPr>
              <w:t>1</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6F311AD9" w14:textId="1C24B25D" w:rsidR="00CE7E1F" w:rsidRDefault="00CE7E1F" w:rsidP="005C547D">
            <w:pPr>
              <w:rPr>
                <w:rFonts w:ascii="Calibri" w:hAnsi="Calibri" w:cs="Calibri"/>
                <w:color w:val="000000"/>
              </w:rPr>
            </w:pPr>
            <w:r>
              <w:rPr>
                <w:rFonts w:ascii="Calibri" w:hAnsi="Calibri" w:cs="Calibri"/>
                <w:color w:val="000000"/>
              </w:rPr>
              <w:t>1</w:t>
            </w:r>
          </w:p>
        </w:tc>
        <w:tc>
          <w:tcPr>
            <w:tcW w:w="992" w:type="dxa"/>
            <w:vAlign w:val="bottom"/>
          </w:tcPr>
          <w:p w14:paraId="49DFF430" w14:textId="77777777" w:rsidR="00CE7E1F" w:rsidRDefault="00CE7E1F" w:rsidP="009A3BE4">
            <w:r>
              <w:rPr>
                <w:rFonts w:ascii="Calibri" w:hAnsi="Calibri" w:cs="Calibri"/>
                <w:color w:val="000000"/>
              </w:rPr>
              <w:t>T2-P</w:t>
            </w:r>
          </w:p>
        </w:tc>
        <w:tc>
          <w:tcPr>
            <w:tcW w:w="2694" w:type="dxa"/>
            <w:vAlign w:val="bottom"/>
          </w:tcPr>
          <w:p w14:paraId="2FA7AAEF" w14:textId="77777777" w:rsidR="00CE7E1F" w:rsidRDefault="00CE7E1F" w:rsidP="009A3BE4">
            <w:r>
              <w:rPr>
                <w:rFonts w:ascii="Calibri" w:hAnsi="Calibri" w:cs="Calibri"/>
                <w:color w:val="242424"/>
              </w:rPr>
              <w:t>Alternatyvių degalų infrastruktūros ir transporto plėtros skatinimas</w:t>
            </w:r>
          </w:p>
        </w:tc>
        <w:tc>
          <w:tcPr>
            <w:tcW w:w="1275" w:type="dxa"/>
            <w:vAlign w:val="bottom"/>
          </w:tcPr>
          <w:p w14:paraId="4E554FF7" w14:textId="77777777" w:rsidR="00CE7E1F" w:rsidRDefault="00CE7E1F" w:rsidP="009A3BE4">
            <w:r w:rsidRPr="00A54628">
              <w:rPr>
                <w:rFonts w:ascii="Aptos Narrow" w:hAnsi="Aptos Narrow"/>
                <w:color w:val="000000"/>
                <w:sz w:val="22"/>
                <w:szCs w:val="22"/>
              </w:rPr>
              <w:t xml:space="preserve">IX priedas 1 lentelė; X priedas 2 lentelė (EE2); XI priedas (EE2), IV </w:t>
            </w:r>
            <w:r w:rsidRPr="00A54628">
              <w:rPr>
                <w:rFonts w:ascii="Aptos Narrow" w:hAnsi="Aptos Narrow"/>
                <w:color w:val="000000"/>
                <w:sz w:val="22"/>
                <w:szCs w:val="22"/>
              </w:rPr>
              <w:lastRenderedPageBreak/>
              <w:t>priedas 3 lentelė</w:t>
            </w:r>
          </w:p>
        </w:tc>
        <w:tc>
          <w:tcPr>
            <w:tcW w:w="1134" w:type="dxa"/>
            <w:vAlign w:val="bottom"/>
          </w:tcPr>
          <w:p w14:paraId="39E998F6" w14:textId="77777777" w:rsidR="00CE7E1F" w:rsidRDefault="00CE7E1F" w:rsidP="009A3BE4"/>
        </w:tc>
        <w:tc>
          <w:tcPr>
            <w:tcW w:w="1276" w:type="dxa"/>
          </w:tcPr>
          <w:p w14:paraId="519DF43A" w14:textId="77777777" w:rsidR="00CE7E1F" w:rsidRDefault="00CE7E1F" w:rsidP="009A3BE4">
            <w:r w:rsidRPr="00A35119">
              <w:t>Duomenys gaunami raštu. LEA_Šal, T2-P lapas</w:t>
            </w:r>
          </w:p>
        </w:tc>
        <w:tc>
          <w:tcPr>
            <w:tcW w:w="1418" w:type="dxa"/>
          </w:tcPr>
          <w:p w14:paraId="33AF2D43" w14:textId="77777777" w:rsidR="00CE7E1F" w:rsidRDefault="00CE7E1F" w:rsidP="009A3BE4">
            <w:r>
              <w:t>APVIS</w:t>
            </w:r>
          </w:p>
        </w:tc>
      </w:tr>
      <w:tr w:rsidR="00CE7E1F" w14:paraId="56D553A0" w14:textId="77777777" w:rsidTr="0029661A">
        <w:tc>
          <w:tcPr>
            <w:tcW w:w="562" w:type="dxa"/>
            <w:vAlign w:val="bottom"/>
          </w:tcPr>
          <w:p w14:paraId="52CC4D38" w14:textId="483144FF" w:rsidR="00CE7E1F" w:rsidRDefault="00BC0571" w:rsidP="009A3BE4">
            <w:r>
              <w:rPr>
                <w:rFonts w:ascii="Calibri" w:hAnsi="Calibri" w:cs="Calibri"/>
                <w:color w:val="000000"/>
              </w:rPr>
              <w:t>2</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02BB49B2"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6606D7CD" w14:textId="77777777" w:rsidR="00CE7E1F" w:rsidRDefault="00CE7E1F" w:rsidP="009A3BE4">
            <w:r>
              <w:rPr>
                <w:rFonts w:ascii="Calibri" w:hAnsi="Calibri" w:cs="Calibri"/>
                <w:color w:val="242424"/>
              </w:rPr>
              <w:t>T2-E</w:t>
            </w:r>
          </w:p>
        </w:tc>
        <w:tc>
          <w:tcPr>
            <w:tcW w:w="2694" w:type="dxa"/>
            <w:vAlign w:val="bottom"/>
          </w:tcPr>
          <w:p w14:paraId="2F91BEC6" w14:textId="77777777" w:rsidR="00CE7E1F" w:rsidRDefault="00CE7E1F" w:rsidP="009A3BE4">
            <w:r>
              <w:rPr>
                <w:rFonts w:ascii="Calibri" w:hAnsi="Calibri" w:cs="Calibri"/>
                <w:color w:val="242424"/>
              </w:rPr>
              <w:t>Netaršių viešojo transporto priemonių įsigijimo skatinimas</w:t>
            </w:r>
          </w:p>
        </w:tc>
        <w:tc>
          <w:tcPr>
            <w:tcW w:w="1275" w:type="dxa"/>
            <w:vAlign w:val="bottom"/>
          </w:tcPr>
          <w:p w14:paraId="0550809C" w14:textId="77777777" w:rsidR="00CE7E1F" w:rsidRDefault="00CE7E1F" w:rsidP="009A3BE4">
            <w:r w:rsidRPr="0075735C">
              <w:rPr>
                <w:rFonts w:ascii="Aptos Narrow" w:hAnsi="Aptos Narrow"/>
                <w:color w:val="000000"/>
                <w:sz w:val="22"/>
                <w:szCs w:val="22"/>
              </w:rPr>
              <w:t>IX priedas 1 lentelė; X priedas 2 lentelė (EE2); XI priedas (EE2), IV priedas 3 lentelė</w:t>
            </w:r>
          </w:p>
        </w:tc>
        <w:tc>
          <w:tcPr>
            <w:tcW w:w="1134" w:type="dxa"/>
            <w:vAlign w:val="bottom"/>
          </w:tcPr>
          <w:p w14:paraId="7C628981" w14:textId="77777777" w:rsidR="00CE7E1F" w:rsidRDefault="00CE7E1F" w:rsidP="009A3BE4"/>
        </w:tc>
        <w:tc>
          <w:tcPr>
            <w:tcW w:w="1276" w:type="dxa"/>
          </w:tcPr>
          <w:p w14:paraId="6B4219D7" w14:textId="77777777" w:rsidR="00CE7E1F" w:rsidRDefault="00CE7E1F" w:rsidP="009A3BE4">
            <w:r w:rsidRPr="00670D0F">
              <w:t>Duomenys gaunami raštu. LEA_Šal, T2-E lapas</w:t>
            </w:r>
          </w:p>
        </w:tc>
        <w:tc>
          <w:tcPr>
            <w:tcW w:w="1418" w:type="dxa"/>
          </w:tcPr>
          <w:p w14:paraId="61E6303C" w14:textId="77777777" w:rsidR="00CE7E1F" w:rsidRDefault="00CE7E1F" w:rsidP="009A3BE4">
            <w:r w:rsidRPr="00101A3C">
              <w:t>Lietuvos Respublikos susisiekimo ministerija (forma pridedama</w:t>
            </w:r>
            <w:r>
              <w:t xml:space="preserve"> AAA_Šal, T2-E (netaršus VT) lapas</w:t>
            </w:r>
            <w:r w:rsidRPr="00101A3C">
              <w:t>)</w:t>
            </w:r>
            <w:r>
              <w:t>, APVIS</w:t>
            </w:r>
          </w:p>
        </w:tc>
      </w:tr>
      <w:tr w:rsidR="00CE7E1F" w14:paraId="396BE355" w14:textId="77777777" w:rsidTr="0029661A">
        <w:tc>
          <w:tcPr>
            <w:tcW w:w="562" w:type="dxa"/>
            <w:vAlign w:val="bottom"/>
          </w:tcPr>
          <w:p w14:paraId="50F5F532" w14:textId="5E3629B3" w:rsidR="00CE7E1F" w:rsidRDefault="00BC0571" w:rsidP="009A3BE4">
            <w:r>
              <w:rPr>
                <w:rFonts w:ascii="Calibri" w:hAnsi="Calibri" w:cs="Calibri"/>
                <w:color w:val="000000"/>
              </w:rPr>
              <w:t>3</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06CC515D"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675A1A39" w14:textId="77777777" w:rsidR="00CE7E1F" w:rsidRDefault="00CE7E1F" w:rsidP="009A3BE4">
            <w:r>
              <w:rPr>
                <w:rFonts w:ascii="Calibri" w:hAnsi="Calibri" w:cs="Calibri"/>
                <w:color w:val="242424"/>
              </w:rPr>
              <w:t>T2-E</w:t>
            </w:r>
          </w:p>
        </w:tc>
        <w:tc>
          <w:tcPr>
            <w:tcW w:w="2694" w:type="dxa"/>
            <w:vAlign w:val="bottom"/>
          </w:tcPr>
          <w:p w14:paraId="06ACFAD1" w14:textId="77777777" w:rsidR="00CE7E1F" w:rsidRDefault="00CE7E1F" w:rsidP="009A3BE4">
            <w:r>
              <w:rPr>
                <w:rFonts w:ascii="Calibri" w:hAnsi="Calibri" w:cs="Calibri"/>
                <w:color w:val="242424"/>
              </w:rPr>
              <w:t>Visai netaršių miesto ir priemiestinio viešojo transporto priemonių naudojimo ir reikalingos įkrovimo / papildymo infrastruktūros plėtra</w:t>
            </w:r>
          </w:p>
        </w:tc>
        <w:tc>
          <w:tcPr>
            <w:tcW w:w="1275" w:type="dxa"/>
            <w:vAlign w:val="bottom"/>
          </w:tcPr>
          <w:p w14:paraId="351ECBF0" w14:textId="77777777" w:rsidR="00CE7E1F" w:rsidRDefault="00CE7E1F" w:rsidP="009A3BE4">
            <w:r w:rsidRPr="0075735C">
              <w:rPr>
                <w:rFonts w:ascii="Aptos Narrow" w:hAnsi="Aptos Narrow"/>
                <w:color w:val="000000"/>
                <w:sz w:val="22"/>
                <w:szCs w:val="22"/>
              </w:rPr>
              <w:t>IX priedas 1 lentelė; X priedas 2 lentelė (EE2); XI priedas (EE2), IV priedas 3 lentelė</w:t>
            </w:r>
          </w:p>
        </w:tc>
        <w:tc>
          <w:tcPr>
            <w:tcW w:w="1134" w:type="dxa"/>
            <w:vAlign w:val="bottom"/>
          </w:tcPr>
          <w:p w14:paraId="79828FE0" w14:textId="77777777" w:rsidR="00CE7E1F" w:rsidRDefault="00CE7E1F" w:rsidP="009A3BE4"/>
        </w:tc>
        <w:tc>
          <w:tcPr>
            <w:tcW w:w="1276" w:type="dxa"/>
          </w:tcPr>
          <w:p w14:paraId="20D66E7A" w14:textId="77777777" w:rsidR="00CE7E1F" w:rsidRDefault="00CE7E1F" w:rsidP="009A3BE4">
            <w:r w:rsidRPr="003002DE">
              <w:t>Duomenys gaunami raštu. LEA_Šal, T2-E lapas</w:t>
            </w:r>
          </w:p>
        </w:tc>
        <w:tc>
          <w:tcPr>
            <w:tcW w:w="1418" w:type="dxa"/>
          </w:tcPr>
          <w:p w14:paraId="5D58F996" w14:textId="77777777" w:rsidR="00CE7E1F" w:rsidRDefault="00CE7E1F" w:rsidP="009A3BE4">
            <w:r w:rsidRPr="00AB0EDD">
              <w:t>Centrinė projektų valdymo agentūra/Lietuvos Respublikos susisiekimo ministerija (forma pridedama</w:t>
            </w:r>
            <w:r>
              <w:t xml:space="preserve"> AAA_Šal, T2-E visai netaršus VT lapas</w:t>
            </w:r>
            <w:r w:rsidRPr="00AB0EDD">
              <w:t>)</w:t>
            </w:r>
          </w:p>
        </w:tc>
      </w:tr>
      <w:tr w:rsidR="00CE7E1F" w14:paraId="659F4425" w14:textId="77777777" w:rsidTr="0029661A">
        <w:tc>
          <w:tcPr>
            <w:tcW w:w="562" w:type="dxa"/>
            <w:vAlign w:val="bottom"/>
          </w:tcPr>
          <w:p w14:paraId="7AFD06AC" w14:textId="7BAFFBE5" w:rsidR="00CE7E1F" w:rsidRDefault="00895936" w:rsidP="009A3BE4">
            <w:r>
              <w:rPr>
                <w:rFonts w:ascii="Calibri" w:hAnsi="Calibri" w:cs="Calibri"/>
                <w:color w:val="000000"/>
              </w:rPr>
              <w:t>4</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57F5E9AC"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101248A0" w14:textId="77777777" w:rsidR="00CE7E1F" w:rsidRDefault="00CE7E1F" w:rsidP="009A3BE4">
            <w:r>
              <w:rPr>
                <w:rFonts w:ascii="Calibri" w:hAnsi="Calibri" w:cs="Calibri"/>
                <w:color w:val="242424"/>
              </w:rPr>
              <w:t>T2-E</w:t>
            </w:r>
          </w:p>
        </w:tc>
        <w:tc>
          <w:tcPr>
            <w:tcW w:w="2694" w:type="dxa"/>
            <w:vAlign w:val="bottom"/>
          </w:tcPr>
          <w:p w14:paraId="2878CD23" w14:textId="77777777" w:rsidR="00CE7E1F" w:rsidRDefault="00CE7E1F" w:rsidP="009A3BE4">
            <w:r>
              <w:rPr>
                <w:rFonts w:ascii="Calibri" w:hAnsi="Calibri" w:cs="Calibri"/>
                <w:color w:val="242424"/>
              </w:rPr>
              <w:t>Viešojo transporto priemonių varomų elektra gamybos / perdarymo skatinimas</w:t>
            </w:r>
          </w:p>
        </w:tc>
        <w:tc>
          <w:tcPr>
            <w:tcW w:w="1275" w:type="dxa"/>
            <w:vAlign w:val="bottom"/>
          </w:tcPr>
          <w:p w14:paraId="3D62753B" w14:textId="77777777" w:rsidR="00CE7E1F" w:rsidRDefault="00CE7E1F" w:rsidP="009A3BE4">
            <w:r w:rsidRPr="0075735C">
              <w:rPr>
                <w:rFonts w:ascii="Aptos Narrow" w:hAnsi="Aptos Narrow"/>
                <w:color w:val="000000"/>
                <w:sz w:val="22"/>
                <w:szCs w:val="22"/>
              </w:rPr>
              <w:t>IX priedas 1 lentelė; X priedas 2 lentelė (EE2); XI priedas (EE2), IV priedas 3 lentelė</w:t>
            </w:r>
          </w:p>
        </w:tc>
        <w:tc>
          <w:tcPr>
            <w:tcW w:w="1134" w:type="dxa"/>
            <w:vAlign w:val="bottom"/>
          </w:tcPr>
          <w:p w14:paraId="05383726" w14:textId="77777777" w:rsidR="00CE7E1F" w:rsidRDefault="00CE7E1F" w:rsidP="009A3BE4"/>
        </w:tc>
        <w:tc>
          <w:tcPr>
            <w:tcW w:w="1276" w:type="dxa"/>
          </w:tcPr>
          <w:p w14:paraId="58A850B2" w14:textId="77777777" w:rsidR="00CE7E1F" w:rsidRDefault="00CE7E1F" w:rsidP="009A3BE4">
            <w:r w:rsidRPr="00D65C71">
              <w:t>Duomenys gaunami raštu. LEA_Šal, T2-E lapas</w:t>
            </w:r>
          </w:p>
        </w:tc>
        <w:tc>
          <w:tcPr>
            <w:tcW w:w="1418" w:type="dxa"/>
          </w:tcPr>
          <w:p w14:paraId="4C2C96BA" w14:textId="77777777" w:rsidR="00CE7E1F" w:rsidRDefault="00CE7E1F" w:rsidP="009A3BE4">
            <w:r w:rsidRPr="002904C1">
              <w:t>Centrinė projektų valdymo agentūra/Lietuvos Respublikos susisiekimo ministerija (forma pridedama</w:t>
            </w:r>
            <w:r>
              <w:t xml:space="preserve"> AAA_Šal, T2-E (gamyba) lapas</w:t>
            </w:r>
            <w:r w:rsidRPr="002904C1">
              <w:t>)</w:t>
            </w:r>
          </w:p>
        </w:tc>
      </w:tr>
      <w:tr w:rsidR="00CE7E1F" w14:paraId="7D9C5B21" w14:textId="77777777" w:rsidTr="0029661A">
        <w:tc>
          <w:tcPr>
            <w:tcW w:w="562" w:type="dxa"/>
            <w:vAlign w:val="bottom"/>
          </w:tcPr>
          <w:p w14:paraId="2A0632D5" w14:textId="450AAAD2" w:rsidR="00CE7E1F" w:rsidRDefault="00895936" w:rsidP="009A3BE4">
            <w:r>
              <w:rPr>
                <w:rFonts w:ascii="Calibri" w:hAnsi="Calibri" w:cs="Calibri"/>
                <w:color w:val="000000"/>
              </w:rPr>
              <w:t>5</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4AD8E4BA"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7DCB9B1E" w14:textId="77777777" w:rsidR="00CE7E1F" w:rsidRDefault="00CE7E1F" w:rsidP="009A3BE4">
            <w:r>
              <w:rPr>
                <w:rFonts w:ascii="Calibri" w:hAnsi="Calibri" w:cs="Calibri"/>
                <w:color w:val="242424"/>
              </w:rPr>
              <w:t>T2-E</w:t>
            </w:r>
          </w:p>
        </w:tc>
        <w:tc>
          <w:tcPr>
            <w:tcW w:w="2694" w:type="dxa"/>
            <w:vAlign w:val="bottom"/>
          </w:tcPr>
          <w:p w14:paraId="070ACF27" w14:textId="77777777" w:rsidR="00CE7E1F" w:rsidRDefault="00CE7E1F" w:rsidP="009A3BE4">
            <w:r>
              <w:rPr>
                <w:rFonts w:ascii="Calibri" w:hAnsi="Calibri" w:cs="Calibri"/>
                <w:color w:val="242424"/>
              </w:rPr>
              <w:t>Alternatyviųjų degalų (elektros, biodujų ir vandenilio) įkrovimo/ papildymo infrastruktūros sukūrimas / plėtra.</w:t>
            </w:r>
          </w:p>
        </w:tc>
        <w:tc>
          <w:tcPr>
            <w:tcW w:w="1275" w:type="dxa"/>
            <w:vAlign w:val="bottom"/>
          </w:tcPr>
          <w:p w14:paraId="44B9CB62" w14:textId="77777777" w:rsidR="00CE7E1F" w:rsidRDefault="00CE7E1F" w:rsidP="009A3BE4">
            <w:r w:rsidRPr="00F941D9">
              <w:rPr>
                <w:rFonts w:ascii="Aptos Narrow" w:hAnsi="Aptos Narrow"/>
                <w:color w:val="000000"/>
                <w:sz w:val="22"/>
                <w:szCs w:val="22"/>
              </w:rPr>
              <w:t>IX priedas 1 lentelė; X priedas 2 lentelė (EE2); XI priedas (EE2), IV priedas 3 lentelė</w:t>
            </w:r>
          </w:p>
        </w:tc>
        <w:tc>
          <w:tcPr>
            <w:tcW w:w="1134" w:type="dxa"/>
            <w:vAlign w:val="bottom"/>
          </w:tcPr>
          <w:p w14:paraId="26BC3BA1" w14:textId="77777777" w:rsidR="00CE7E1F" w:rsidRDefault="00CE7E1F" w:rsidP="009A3BE4"/>
        </w:tc>
        <w:tc>
          <w:tcPr>
            <w:tcW w:w="1276" w:type="dxa"/>
          </w:tcPr>
          <w:p w14:paraId="1E485ED7" w14:textId="77777777" w:rsidR="00CE7E1F" w:rsidRDefault="00CE7E1F" w:rsidP="009A3BE4">
            <w:r w:rsidRPr="004469FC">
              <w:t>Duomenys gaunami raštu. LEA_Šal, T2-E lapas</w:t>
            </w:r>
          </w:p>
        </w:tc>
        <w:tc>
          <w:tcPr>
            <w:tcW w:w="1418" w:type="dxa"/>
          </w:tcPr>
          <w:p w14:paraId="596B1F4B" w14:textId="77777777" w:rsidR="00CE7E1F" w:rsidRDefault="00CE7E1F" w:rsidP="009A3BE4">
            <w:r w:rsidRPr="008E55AD">
              <w:t>Centrinė projektų valdymo agentūra/Lietuvos Respublikos susisiekimo ministerija /Aplinkos projektų valdymo agentūra  (forma pridedama</w:t>
            </w:r>
            <w:r>
              <w:t xml:space="preserve"> AAA_Šal, </w:t>
            </w:r>
            <w:r>
              <w:lastRenderedPageBreak/>
              <w:t>T2-E (infra sukūrimas) lapas</w:t>
            </w:r>
            <w:r w:rsidRPr="008E55AD">
              <w:t>)</w:t>
            </w:r>
          </w:p>
        </w:tc>
      </w:tr>
      <w:tr w:rsidR="00CE7E1F" w14:paraId="7235AAF1" w14:textId="77777777" w:rsidTr="0029661A">
        <w:tc>
          <w:tcPr>
            <w:tcW w:w="562" w:type="dxa"/>
            <w:vAlign w:val="bottom"/>
          </w:tcPr>
          <w:p w14:paraId="72610DDA" w14:textId="2BD986F0" w:rsidR="00CE7E1F" w:rsidRDefault="00895936" w:rsidP="009A3BE4">
            <w:r>
              <w:rPr>
                <w:rFonts w:ascii="Calibri" w:hAnsi="Calibri" w:cs="Calibri"/>
                <w:color w:val="000000"/>
              </w:rPr>
              <w:lastRenderedPageBreak/>
              <w:t>6</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105D509F"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66EA90F1" w14:textId="77777777" w:rsidR="00CE7E1F" w:rsidRDefault="00CE7E1F" w:rsidP="009A3BE4">
            <w:r>
              <w:rPr>
                <w:rFonts w:ascii="Calibri" w:hAnsi="Calibri" w:cs="Calibri"/>
                <w:color w:val="242424"/>
              </w:rPr>
              <w:t>T2-E</w:t>
            </w:r>
          </w:p>
        </w:tc>
        <w:tc>
          <w:tcPr>
            <w:tcW w:w="2694" w:type="dxa"/>
            <w:vAlign w:val="bottom"/>
          </w:tcPr>
          <w:p w14:paraId="4FC75BB2" w14:textId="77777777" w:rsidR="00CE7E1F" w:rsidRDefault="00CE7E1F" w:rsidP="009A3BE4">
            <w:r>
              <w:rPr>
                <w:rFonts w:ascii="Calibri" w:hAnsi="Calibri" w:cs="Calibri"/>
                <w:color w:val="242424"/>
              </w:rPr>
              <w:t>N2,M2,N3 ir M3 kategorijų transporto priemonių, pritaikytų naudoti AEI, įsigijimo skatinimas</w:t>
            </w:r>
          </w:p>
        </w:tc>
        <w:tc>
          <w:tcPr>
            <w:tcW w:w="1275" w:type="dxa"/>
            <w:vAlign w:val="bottom"/>
          </w:tcPr>
          <w:p w14:paraId="2E1595F4" w14:textId="77777777" w:rsidR="00CE7E1F" w:rsidRDefault="00CE7E1F" w:rsidP="009A3BE4">
            <w:r w:rsidRPr="00F941D9">
              <w:rPr>
                <w:rFonts w:ascii="Aptos Narrow" w:hAnsi="Aptos Narrow"/>
                <w:color w:val="000000"/>
                <w:sz w:val="22"/>
                <w:szCs w:val="22"/>
              </w:rPr>
              <w:t xml:space="preserve">IX priedas 1 lentelė; X priedas 2 lentelė (EE2); XI priedas (EE2), IV priedas 3 lentelė </w:t>
            </w:r>
          </w:p>
        </w:tc>
        <w:tc>
          <w:tcPr>
            <w:tcW w:w="1134" w:type="dxa"/>
            <w:vAlign w:val="bottom"/>
          </w:tcPr>
          <w:p w14:paraId="0D2686C3" w14:textId="77777777" w:rsidR="00CE7E1F" w:rsidRDefault="00CE7E1F" w:rsidP="009A3BE4">
            <w:pPr>
              <w:rPr>
                <w:rFonts w:ascii="Aptos Narrow" w:hAnsi="Aptos Narrow"/>
                <w:color w:val="000000"/>
                <w:sz w:val="22"/>
                <w:szCs w:val="22"/>
              </w:rPr>
            </w:pPr>
            <w:r>
              <w:rPr>
                <w:rFonts w:ascii="Aptos Narrow" w:hAnsi="Aptos Narrow"/>
                <w:color w:val="000000"/>
                <w:sz w:val="22"/>
                <w:szCs w:val="22"/>
              </w:rPr>
              <w:t>GS 12.7.1 priedas T1 lapas</w:t>
            </w:r>
          </w:p>
          <w:p w14:paraId="1A0CA781" w14:textId="77777777" w:rsidR="00CE7E1F" w:rsidRDefault="00CE7E1F" w:rsidP="009A3BE4"/>
        </w:tc>
        <w:tc>
          <w:tcPr>
            <w:tcW w:w="1276" w:type="dxa"/>
          </w:tcPr>
          <w:p w14:paraId="7282D055" w14:textId="77777777" w:rsidR="00CE7E1F" w:rsidRDefault="00CE7E1F" w:rsidP="009A3BE4">
            <w:r w:rsidRPr="00F160FF">
              <w:t>Duomenys gaunami raštu. LEA_Šal, T2-E lapas</w:t>
            </w:r>
          </w:p>
        </w:tc>
        <w:tc>
          <w:tcPr>
            <w:tcW w:w="1418" w:type="dxa"/>
          </w:tcPr>
          <w:p w14:paraId="1F7F503B" w14:textId="77777777" w:rsidR="00CE7E1F" w:rsidRDefault="00CE7E1F" w:rsidP="009A3BE4">
            <w:r w:rsidRPr="00B670BD">
              <w:t>Centrinė projektų valdymo agentūra/Lietuvos Respublikos susisiekimo ministerija /Aplinkos projektų valdymo agentūra  (forma pridedama</w:t>
            </w:r>
            <w:r>
              <w:t xml:space="preserve"> AAA_Šal, T2-E (AEI) lapas)</w:t>
            </w:r>
          </w:p>
        </w:tc>
      </w:tr>
      <w:tr w:rsidR="00CE7E1F" w14:paraId="660E87F1" w14:textId="77777777" w:rsidTr="0029661A">
        <w:tc>
          <w:tcPr>
            <w:tcW w:w="562" w:type="dxa"/>
            <w:vAlign w:val="bottom"/>
          </w:tcPr>
          <w:p w14:paraId="0FEBD2A5" w14:textId="14D494FE" w:rsidR="00CE7E1F" w:rsidRDefault="00895936" w:rsidP="009A3BE4">
            <w:r>
              <w:rPr>
                <w:rFonts w:ascii="Calibri" w:hAnsi="Calibri" w:cs="Calibri"/>
                <w:color w:val="000000"/>
              </w:rPr>
              <w:t>7</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64FCB76A"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4E15558B" w14:textId="77777777" w:rsidR="00CE7E1F" w:rsidRDefault="00CE7E1F" w:rsidP="009A3BE4">
            <w:r>
              <w:rPr>
                <w:rFonts w:ascii="Calibri" w:hAnsi="Calibri" w:cs="Calibri"/>
                <w:color w:val="242424"/>
              </w:rPr>
              <w:t>T2-E</w:t>
            </w:r>
          </w:p>
        </w:tc>
        <w:tc>
          <w:tcPr>
            <w:tcW w:w="2694" w:type="dxa"/>
            <w:vAlign w:val="bottom"/>
          </w:tcPr>
          <w:p w14:paraId="237F8EE3" w14:textId="77777777" w:rsidR="00CE7E1F" w:rsidRDefault="00CE7E1F" w:rsidP="009A3BE4">
            <w:r>
              <w:rPr>
                <w:rFonts w:ascii="Calibri" w:hAnsi="Calibri" w:cs="Calibri"/>
                <w:color w:val="242424"/>
              </w:rPr>
              <w:t>Teisinės ir reguliacinės paskatos alternatyviųjų degalų infrastruktūros vystymui</w:t>
            </w:r>
          </w:p>
        </w:tc>
        <w:tc>
          <w:tcPr>
            <w:tcW w:w="1275" w:type="dxa"/>
            <w:vAlign w:val="bottom"/>
          </w:tcPr>
          <w:p w14:paraId="6F9968B0" w14:textId="77777777" w:rsidR="00CE7E1F" w:rsidRDefault="00CE7E1F" w:rsidP="009A3BE4">
            <w:r w:rsidRPr="00F941D9">
              <w:rPr>
                <w:rFonts w:ascii="Aptos Narrow" w:hAnsi="Aptos Narrow"/>
                <w:sz w:val="22"/>
                <w:szCs w:val="22"/>
              </w:rPr>
              <w:t>IX priedas 1 lentelė; X priedas 2 lentelė (EE2); XI priedas (EE2), IV priedas 3 lentelė</w:t>
            </w:r>
          </w:p>
        </w:tc>
        <w:tc>
          <w:tcPr>
            <w:tcW w:w="1134" w:type="dxa"/>
            <w:vAlign w:val="bottom"/>
          </w:tcPr>
          <w:p w14:paraId="6B521A0D" w14:textId="77777777" w:rsidR="00CE7E1F" w:rsidRDefault="00CE7E1F" w:rsidP="009A3BE4"/>
        </w:tc>
        <w:tc>
          <w:tcPr>
            <w:tcW w:w="1276" w:type="dxa"/>
          </w:tcPr>
          <w:p w14:paraId="47BE5723" w14:textId="77777777" w:rsidR="00CE7E1F" w:rsidRDefault="00CE7E1F" w:rsidP="009A3BE4">
            <w:r w:rsidRPr="00266C77">
              <w:t>Duomenys gaunami raštu. LEA_Šal, T2-E lapas</w:t>
            </w:r>
          </w:p>
        </w:tc>
        <w:tc>
          <w:tcPr>
            <w:tcW w:w="1418" w:type="dxa"/>
          </w:tcPr>
          <w:p w14:paraId="6C21C1A3" w14:textId="77777777" w:rsidR="00CE7E1F" w:rsidRDefault="00CE7E1F" w:rsidP="009A3BE4">
            <w:r w:rsidRPr="00751CE1">
              <w:t>Lietuvos Respublikos susisiekimo ministerija (forma pridedama</w:t>
            </w:r>
            <w:r>
              <w:t xml:space="preserve"> AAA_Šal, T2-E (krov.) lapas</w:t>
            </w:r>
            <w:r w:rsidRPr="00751CE1">
              <w:t>)</w:t>
            </w:r>
          </w:p>
        </w:tc>
      </w:tr>
      <w:tr w:rsidR="00CE7E1F" w14:paraId="795C4926" w14:textId="77777777" w:rsidTr="0029661A">
        <w:tc>
          <w:tcPr>
            <w:tcW w:w="562" w:type="dxa"/>
            <w:vAlign w:val="bottom"/>
          </w:tcPr>
          <w:p w14:paraId="568220F6" w14:textId="6336F8B4" w:rsidR="00CE7E1F" w:rsidRDefault="00895936" w:rsidP="009A3BE4">
            <w:r>
              <w:rPr>
                <w:rFonts w:ascii="Calibri" w:hAnsi="Calibri" w:cs="Calibri"/>
                <w:color w:val="000000"/>
              </w:rPr>
              <w:t>8</w:t>
            </w:r>
            <w:r w:rsidR="00CE7E1F">
              <w:rPr>
                <w:rFonts w:ascii="Calibri" w:hAnsi="Calibri" w:cs="Calibri"/>
                <w:color w:val="000000"/>
              </w:rPr>
              <w:t>.</w:t>
            </w:r>
            <w:r w:rsidR="00CE7E1F">
              <w:rPr>
                <w:rStyle w:val="font61"/>
              </w:rPr>
              <w:t xml:space="preserve">                           </w:t>
            </w:r>
            <w:r w:rsidR="00CE7E1F">
              <w:rPr>
                <w:rStyle w:val="font71"/>
              </w:rPr>
              <w:t> </w:t>
            </w:r>
          </w:p>
        </w:tc>
        <w:tc>
          <w:tcPr>
            <w:tcW w:w="709" w:type="dxa"/>
          </w:tcPr>
          <w:p w14:paraId="5937533C" w14:textId="77777777" w:rsidR="00CE7E1F" w:rsidRDefault="00CE7E1F" w:rsidP="005C547D">
            <w:pPr>
              <w:rPr>
                <w:rFonts w:ascii="Calibri" w:hAnsi="Calibri" w:cs="Calibri"/>
                <w:color w:val="242424"/>
              </w:rPr>
            </w:pPr>
            <w:r>
              <w:rPr>
                <w:rFonts w:ascii="Calibri" w:hAnsi="Calibri" w:cs="Calibri"/>
                <w:color w:val="242424"/>
              </w:rPr>
              <w:t>1</w:t>
            </w:r>
          </w:p>
        </w:tc>
        <w:tc>
          <w:tcPr>
            <w:tcW w:w="992" w:type="dxa"/>
            <w:vAlign w:val="bottom"/>
          </w:tcPr>
          <w:p w14:paraId="3A8104C8" w14:textId="77777777" w:rsidR="00CE7E1F" w:rsidRDefault="00CE7E1F" w:rsidP="009A3BE4">
            <w:r>
              <w:rPr>
                <w:rFonts w:ascii="Calibri" w:hAnsi="Calibri" w:cs="Calibri"/>
                <w:color w:val="242424"/>
              </w:rPr>
              <w:t>T2-E</w:t>
            </w:r>
          </w:p>
        </w:tc>
        <w:tc>
          <w:tcPr>
            <w:tcW w:w="2694" w:type="dxa"/>
            <w:vAlign w:val="bottom"/>
          </w:tcPr>
          <w:p w14:paraId="02A13A49" w14:textId="77777777" w:rsidR="00CE7E1F" w:rsidRDefault="00CE7E1F" w:rsidP="009A3BE4">
            <w:r>
              <w:rPr>
                <w:rFonts w:ascii="Calibri" w:hAnsi="Calibri" w:cs="Calibri"/>
                <w:color w:val="242424"/>
              </w:rPr>
              <w:t>ES teisinės ir reguliacinės prievolės alternatyviųjų degalų infrastruktūros vystymui</w:t>
            </w:r>
          </w:p>
        </w:tc>
        <w:tc>
          <w:tcPr>
            <w:tcW w:w="1275" w:type="dxa"/>
            <w:vAlign w:val="bottom"/>
          </w:tcPr>
          <w:p w14:paraId="7E45BCE3" w14:textId="77777777" w:rsidR="00CE7E1F" w:rsidRDefault="00CE7E1F" w:rsidP="009A3BE4">
            <w:r w:rsidRPr="006078A2">
              <w:rPr>
                <w:rFonts w:ascii="Aptos Narrow" w:hAnsi="Aptos Narrow"/>
                <w:color w:val="000000"/>
                <w:sz w:val="22"/>
                <w:szCs w:val="22"/>
              </w:rPr>
              <w:t>IX priedas 1 lentelė; X priedas 2 lentelė (EE2); XI priedas (EE2), IV priedas 3 lentelė</w:t>
            </w:r>
          </w:p>
        </w:tc>
        <w:tc>
          <w:tcPr>
            <w:tcW w:w="1134" w:type="dxa"/>
            <w:vAlign w:val="bottom"/>
          </w:tcPr>
          <w:p w14:paraId="546C3D69" w14:textId="77777777" w:rsidR="00CE7E1F" w:rsidRDefault="00CE7E1F" w:rsidP="009A3BE4"/>
        </w:tc>
        <w:tc>
          <w:tcPr>
            <w:tcW w:w="1276" w:type="dxa"/>
          </w:tcPr>
          <w:p w14:paraId="577CDA1B" w14:textId="77777777" w:rsidR="00CE7E1F" w:rsidRDefault="00CE7E1F" w:rsidP="009A3BE4">
            <w:r w:rsidRPr="00AB337D">
              <w:t>Duomenys gaunami raštu. LEA_Šal, T2-E lapas</w:t>
            </w:r>
          </w:p>
        </w:tc>
        <w:tc>
          <w:tcPr>
            <w:tcW w:w="1418" w:type="dxa"/>
          </w:tcPr>
          <w:p w14:paraId="6BC82C67" w14:textId="77777777" w:rsidR="00CE7E1F" w:rsidRDefault="00CE7E1F" w:rsidP="009A3BE4">
            <w:r w:rsidRPr="005C67AF">
              <w:t>Lietuvos Respublikos susisiekimo ministerija (forma pridedama</w:t>
            </w:r>
            <w:r>
              <w:t xml:space="preserve"> AAA_Šal, T2-E (ES prievolės) lapas</w:t>
            </w:r>
            <w:r w:rsidRPr="005C67AF">
              <w:t>)</w:t>
            </w:r>
          </w:p>
        </w:tc>
      </w:tr>
      <w:tr w:rsidR="00902013" w14:paraId="6D8DC9B5" w14:textId="77777777" w:rsidTr="0029661A">
        <w:tc>
          <w:tcPr>
            <w:tcW w:w="562" w:type="dxa"/>
            <w:vAlign w:val="bottom"/>
          </w:tcPr>
          <w:p w14:paraId="506EFF09" w14:textId="698115AB" w:rsidR="00902013" w:rsidRDefault="00895936" w:rsidP="009A3BE4">
            <w:r>
              <w:rPr>
                <w:rFonts w:ascii="Calibri" w:hAnsi="Calibri" w:cs="Calibri"/>
                <w:color w:val="000000"/>
              </w:rPr>
              <w:t>9</w:t>
            </w:r>
            <w:r w:rsidR="00902013">
              <w:rPr>
                <w:rFonts w:ascii="Calibri" w:hAnsi="Calibri" w:cs="Calibri"/>
                <w:color w:val="000000"/>
              </w:rPr>
              <w:t>.</w:t>
            </w:r>
            <w:r w:rsidR="00902013">
              <w:rPr>
                <w:rStyle w:val="font61"/>
              </w:rPr>
              <w:t xml:space="preserve">   </w:t>
            </w:r>
            <w:r w:rsidR="00902013">
              <w:rPr>
                <w:rStyle w:val="font71"/>
              </w:rPr>
              <w:t> </w:t>
            </w:r>
          </w:p>
        </w:tc>
        <w:tc>
          <w:tcPr>
            <w:tcW w:w="709" w:type="dxa"/>
          </w:tcPr>
          <w:p w14:paraId="4D3AEA90" w14:textId="77777777" w:rsidR="00902013" w:rsidRDefault="00902013" w:rsidP="005C547D">
            <w:pPr>
              <w:rPr>
                <w:rFonts w:ascii="Calibri" w:hAnsi="Calibri" w:cs="Calibri"/>
                <w:color w:val="000000"/>
              </w:rPr>
            </w:pPr>
            <w:r>
              <w:rPr>
                <w:rFonts w:ascii="Calibri" w:hAnsi="Calibri" w:cs="Calibri"/>
                <w:color w:val="000000"/>
              </w:rPr>
              <w:t>1</w:t>
            </w:r>
          </w:p>
        </w:tc>
        <w:tc>
          <w:tcPr>
            <w:tcW w:w="992" w:type="dxa"/>
            <w:vAlign w:val="bottom"/>
          </w:tcPr>
          <w:p w14:paraId="68457E89" w14:textId="77777777" w:rsidR="00902013" w:rsidRDefault="00902013" w:rsidP="009A3BE4">
            <w:r>
              <w:rPr>
                <w:rFonts w:ascii="Calibri" w:hAnsi="Calibri" w:cs="Calibri"/>
                <w:color w:val="000000"/>
              </w:rPr>
              <w:t>T8-E</w:t>
            </w:r>
          </w:p>
        </w:tc>
        <w:tc>
          <w:tcPr>
            <w:tcW w:w="2694" w:type="dxa"/>
            <w:vAlign w:val="bottom"/>
          </w:tcPr>
          <w:p w14:paraId="4D144102" w14:textId="77777777" w:rsidR="00902013" w:rsidRDefault="00902013" w:rsidP="009A3BE4">
            <w:r>
              <w:rPr>
                <w:rFonts w:ascii="Calibri" w:hAnsi="Calibri" w:cs="Calibri"/>
                <w:color w:val="242424"/>
              </w:rPr>
              <w:t>Elektroninės rinkliavos (angl. „Etolling“) įgyvendinimas krovinių vežimo srityje</w:t>
            </w:r>
          </w:p>
        </w:tc>
        <w:tc>
          <w:tcPr>
            <w:tcW w:w="1275" w:type="dxa"/>
            <w:vAlign w:val="bottom"/>
          </w:tcPr>
          <w:p w14:paraId="1D0ED181" w14:textId="77777777" w:rsidR="00902013" w:rsidRDefault="00902013" w:rsidP="009A3BE4">
            <w:r>
              <w:rPr>
                <w:rFonts w:ascii="Aptos Narrow" w:hAnsi="Aptos Narrow"/>
                <w:color w:val="000000"/>
                <w:sz w:val="22"/>
                <w:szCs w:val="22"/>
              </w:rPr>
              <w:t>IX priedas</w:t>
            </w:r>
          </w:p>
        </w:tc>
        <w:tc>
          <w:tcPr>
            <w:tcW w:w="1134" w:type="dxa"/>
            <w:vAlign w:val="bottom"/>
          </w:tcPr>
          <w:p w14:paraId="5C880B4B" w14:textId="77777777" w:rsidR="00902013" w:rsidRDefault="00902013" w:rsidP="009A3BE4">
            <w:r>
              <w:rPr>
                <w:rFonts w:ascii="Aptos Narrow" w:hAnsi="Aptos Narrow"/>
                <w:color w:val="242424"/>
                <w:sz w:val="22"/>
                <w:szCs w:val="22"/>
              </w:rPr>
              <w:t>GS 12.7.1 priedas T8 lapas</w:t>
            </w:r>
          </w:p>
        </w:tc>
        <w:tc>
          <w:tcPr>
            <w:tcW w:w="1276" w:type="dxa"/>
          </w:tcPr>
          <w:p w14:paraId="6A261662" w14:textId="77777777" w:rsidR="00902013" w:rsidRDefault="00902013" w:rsidP="009A3BE4"/>
        </w:tc>
        <w:tc>
          <w:tcPr>
            <w:tcW w:w="1418" w:type="dxa"/>
          </w:tcPr>
          <w:p w14:paraId="52359B25" w14:textId="77777777" w:rsidR="00902013" w:rsidRDefault="00902013" w:rsidP="009A3BE4">
            <w:r w:rsidRPr="00682A28">
              <w:t>Lietuvos Respublikos susisiekimo ministerija (forma pridedama</w:t>
            </w:r>
            <w:r>
              <w:t xml:space="preserve"> AAA_Šal, T8-E lapas</w:t>
            </w:r>
            <w:r w:rsidRPr="00682A28">
              <w:t>)</w:t>
            </w:r>
          </w:p>
        </w:tc>
      </w:tr>
      <w:tr w:rsidR="00902013" w14:paraId="482E2056" w14:textId="77777777" w:rsidTr="0029661A">
        <w:tc>
          <w:tcPr>
            <w:tcW w:w="562" w:type="dxa"/>
            <w:vAlign w:val="bottom"/>
          </w:tcPr>
          <w:p w14:paraId="279DCC63" w14:textId="4B1BFC36" w:rsidR="00902013" w:rsidRDefault="00895936" w:rsidP="009A3BE4">
            <w:r>
              <w:rPr>
                <w:rFonts w:ascii="Calibri" w:hAnsi="Calibri" w:cs="Calibri"/>
                <w:color w:val="000000"/>
              </w:rPr>
              <w:t>10</w:t>
            </w:r>
            <w:r w:rsidR="00902013">
              <w:rPr>
                <w:rFonts w:ascii="Calibri" w:hAnsi="Calibri" w:cs="Calibri"/>
                <w:color w:val="000000"/>
              </w:rPr>
              <w:t>.</w:t>
            </w:r>
            <w:r w:rsidR="00902013">
              <w:rPr>
                <w:rStyle w:val="font61"/>
              </w:rPr>
              <w:t xml:space="preserve">                           </w:t>
            </w:r>
            <w:r w:rsidR="00902013">
              <w:rPr>
                <w:rStyle w:val="font71"/>
              </w:rPr>
              <w:t> </w:t>
            </w:r>
          </w:p>
        </w:tc>
        <w:tc>
          <w:tcPr>
            <w:tcW w:w="709" w:type="dxa"/>
          </w:tcPr>
          <w:p w14:paraId="6BB6BEEA" w14:textId="77777777" w:rsidR="00902013" w:rsidRDefault="00902013" w:rsidP="005C547D">
            <w:pPr>
              <w:rPr>
                <w:rFonts w:ascii="Calibri" w:hAnsi="Calibri" w:cs="Calibri"/>
                <w:color w:val="000000"/>
              </w:rPr>
            </w:pPr>
            <w:r>
              <w:rPr>
                <w:rFonts w:ascii="Calibri" w:hAnsi="Calibri" w:cs="Calibri"/>
                <w:color w:val="000000"/>
              </w:rPr>
              <w:t>1</w:t>
            </w:r>
          </w:p>
        </w:tc>
        <w:tc>
          <w:tcPr>
            <w:tcW w:w="992" w:type="dxa"/>
            <w:vAlign w:val="bottom"/>
          </w:tcPr>
          <w:p w14:paraId="5CC705C0" w14:textId="77777777" w:rsidR="00902013" w:rsidRDefault="00902013" w:rsidP="009A3BE4">
            <w:r>
              <w:rPr>
                <w:rFonts w:ascii="Calibri" w:hAnsi="Calibri" w:cs="Calibri"/>
                <w:color w:val="000000"/>
              </w:rPr>
              <w:t>EE2-E</w:t>
            </w:r>
          </w:p>
        </w:tc>
        <w:tc>
          <w:tcPr>
            <w:tcW w:w="2694" w:type="dxa"/>
            <w:vAlign w:val="bottom"/>
          </w:tcPr>
          <w:p w14:paraId="5A348292" w14:textId="77777777" w:rsidR="00902013" w:rsidRDefault="00902013" w:rsidP="009A3BE4">
            <w:r>
              <w:rPr>
                <w:rFonts w:ascii="Calibri" w:hAnsi="Calibri" w:cs="Calibri"/>
                <w:color w:val="000000"/>
              </w:rPr>
              <w:t>Daugiabučių pastatų atnaujinimas (modernizavimas)</w:t>
            </w:r>
          </w:p>
        </w:tc>
        <w:tc>
          <w:tcPr>
            <w:tcW w:w="1275" w:type="dxa"/>
            <w:vAlign w:val="bottom"/>
          </w:tcPr>
          <w:p w14:paraId="2B82037E" w14:textId="77777777" w:rsidR="00902013" w:rsidRPr="00E877A5" w:rsidRDefault="00902013" w:rsidP="009A3BE4">
            <w:pPr>
              <w:rPr>
                <w:rFonts w:ascii="Aptos Narrow" w:hAnsi="Aptos Narrow"/>
                <w:color w:val="000000"/>
                <w:sz w:val="22"/>
                <w:szCs w:val="22"/>
              </w:rPr>
            </w:pPr>
            <w:r w:rsidRPr="00992509">
              <w:rPr>
                <w:rFonts w:ascii="Aptos Narrow" w:hAnsi="Aptos Narrow"/>
                <w:color w:val="000000"/>
                <w:sz w:val="22"/>
                <w:szCs w:val="22"/>
              </w:rPr>
              <w:t xml:space="preserve">IX priedas 1 lentelė; X priedas 2 lentelė (EE2); XI priedas (EE2), IV </w:t>
            </w:r>
            <w:r w:rsidRPr="00992509">
              <w:rPr>
                <w:rFonts w:ascii="Aptos Narrow" w:hAnsi="Aptos Narrow"/>
                <w:color w:val="000000"/>
                <w:sz w:val="22"/>
                <w:szCs w:val="22"/>
              </w:rPr>
              <w:lastRenderedPageBreak/>
              <w:t>priedas 3 lentelė</w:t>
            </w:r>
          </w:p>
        </w:tc>
        <w:tc>
          <w:tcPr>
            <w:tcW w:w="1134" w:type="dxa"/>
            <w:vAlign w:val="bottom"/>
          </w:tcPr>
          <w:p w14:paraId="35CCB431" w14:textId="77777777" w:rsidR="00902013" w:rsidRDefault="00902013" w:rsidP="009A3BE4">
            <w:r>
              <w:rPr>
                <w:rFonts w:ascii="Aptos Narrow" w:hAnsi="Aptos Narrow"/>
                <w:color w:val="242424"/>
                <w:sz w:val="22"/>
                <w:szCs w:val="22"/>
              </w:rPr>
              <w:lastRenderedPageBreak/>
              <w:t>GS 12.7.4 priedas EE2 lapas</w:t>
            </w:r>
          </w:p>
        </w:tc>
        <w:tc>
          <w:tcPr>
            <w:tcW w:w="1276" w:type="dxa"/>
          </w:tcPr>
          <w:p w14:paraId="09299738" w14:textId="77777777" w:rsidR="00902013" w:rsidRDefault="00902013" w:rsidP="009A3BE4">
            <w:r>
              <w:t xml:space="preserve">Duomenys gaunami raštu.  </w:t>
            </w:r>
          </w:p>
          <w:p w14:paraId="1B9AE389" w14:textId="77777777" w:rsidR="00902013" w:rsidRDefault="00902013" w:rsidP="009A3BE4">
            <w:r>
              <w:t>LEA_Šal, EE2-E-P lapas;</w:t>
            </w:r>
          </w:p>
          <w:p w14:paraId="2017CE58" w14:textId="77777777" w:rsidR="00902013" w:rsidRDefault="00902013" w:rsidP="009A3BE4">
            <w:r>
              <w:t>APVIS</w:t>
            </w:r>
          </w:p>
        </w:tc>
        <w:tc>
          <w:tcPr>
            <w:tcW w:w="1418" w:type="dxa"/>
          </w:tcPr>
          <w:p w14:paraId="4C53DC10" w14:textId="77777777" w:rsidR="00902013" w:rsidRDefault="00902013" w:rsidP="009A3BE4"/>
        </w:tc>
      </w:tr>
      <w:tr w:rsidR="00902013" w14:paraId="4147B2FB" w14:textId="77777777" w:rsidTr="0029661A">
        <w:tc>
          <w:tcPr>
            <w:tcW w:w="562" w:type="dxa"/>
            <w:vAlign w:val="bottom"/>
          </w:tcPr>
          <w:p w14:paraId="0F84CE55" w14:textId="7F329143" w:rsidR="00902013" w:rsidRDefault="00895936" w:rsidP="009A3BE4">
            <w:r>
              <w:rPr>
                <w:rFonts w:ascii="Calibri" w:hAnsi="Calibri" w:cs="Calibri"/>
                <w:color w:val="000000"/>
              </w:rPr>
              <w:t>11</w:t>
            </w:r>
            <w:r w:rsidR="00902013">
              <w:rPr>
                <w:rFonts w:ascii="Calibri" w:hAnsi="Calibri" w:cs="Calibri"/>
                <w:color w:val="000000"/>
              </w:rPr>
              <w:t>.</w:t>
            </w:r>
            <w:r w:rsidR="00902013">
              <w:rPr>
                <w:rStyle w:val="font61"/>
              </w:rPr>
              <w:t xml:space="preserve">                           </w:t>
            </w:r>
            <w:r w:rsidR="00902013">
              <w:rPr>
                <w:rStyle w:val="font71"/>
              </w:rPr>
              <w:t> </w:t>
            </w:r>
          </w:p>
        </w:tc>
        <w:tc>
          <w:tcPr>
            <w:tcW w:w="709" w:type="dxa"/>
          </w:tcPr>
          <w:p w14:paraId="74EC4CA5" w14:textId="77777777" w:rsidR="00902013" w:rsidRDefault="00902013" w:rsidP="005C547D">
            <w:pPr>
              <w:rPr>
                <w:rFonts w:ascii="Calibri" w:hAnsi="Calibri" w:cs="Calibri"/>
                <w:color w:val="000000"/>
              </w:rPr>
            </w:pPr>
            <w:r>
              <w:rPr>
                <w:rFonts w:ascii="Calibri" w:hAnsi="Calibri" w:cs="Calibri"/>
                <w:color w:val="000000"/>
              </w:rPr>
              <w:t>1</w:t>
            </w:r>
          </w:p>
        </w:tc>
        <w:tc>
          <w:tcPr>
            <w:tcW w:w="992" w:type="dxa"/>
            <w:vAlign w:val="bottom"/>
          </w:tcPr>
          <w:p w14:paraId="284557DE" w14:textId="77777777" w:rsidR="00902013" w:rsidRDefault="00902013" w:rsidP="009A3BE4">
            <w:r>
              <w:rPr>
                <w:rFonts w:ascii="Calibri" w:hAnsi="Calibri" w:cs="Calibri"/>
                <w:color w:val="000000"/>
              </w:rPr>
              <w:t>EE7-E</w:t>
            </w:r>
          </w:p>
        </w:tc>
        <w:tc>
          <w:tcPr>
            <w:tcW w:w="2694" w:type="dxa"/>
            <w:vAlign w:val="bottom"/>
          </w:tcPr>
          <w:p w14:paraId="0748B84B" w14:textId="77777777" w:rsidR="00902013" w:rsidRDefault="00902013" w:rsidP="009A3BE4">
            <w:r>
              <w:rPr>
                <w:rFonts w:ascii="Calibri" w:hAnsi="Calibri" w:cs="Calibri"/>
                <w:color w:val="000000"/>
              </w:rPr>
              <w:t>Katilų keitimas į efektyvesnes technologijas</w:t>
            </w:r>
          </w:p>
        </w:tc>
        <w:tc>
          <w:tcPr>
            <w:tcW w:w="1275" w:type="dxa"/>
            <w:vAlign w:val="bottom"/>
          </w:tcPr>
          <w:p w14:paraId="0BD2C428" w14:textId="77777777" w:rsidR="00902013" w:rsidRPr="00622E70" w:rsidRDefault="00902013" w:rsidP="009A3BE4">
            <w:pPr>
              <w:rPr>
                <w:rFonts w:ascii="Aptos Narrow" w:hAnsi="Aptos Narrow"/>
                <w:color w:val="000000"/>
                <w:sz w:val="22"/>
                <w:szCs w:val="22"/>
              </w:rPr>
            </w:pPr>
            <w:r>
              <w:rPr>
                <w:rFonts w:ascii="Aptos Narrow" w:hAnsi="Aptos Narrow"/>
                <w:color w:val="000000"/>
                <w:sz w:val="22"/>
                <w:szCs w:val="22"/>
              </w:rPr>
              <w:t>IX priedas 1 lentelė; X priedas 2 lentelė (EE7); XI priedas (EE7.1 ir EE7.2)</w:t>
            </w:r>
          </w:p>
        </w:tc>
        <w:tc>
          <w:tcPr>
            <w:tcW w:w="1134" w:type="dxa"/>
            <w:vAlign w:val="bottom"/>
          </w:tcPr>
          <w:p w14:paraId="2FBBDAC5" w14:textId="77777777" w:rsidR="00902013" w:rsidRDefault="00902013" w:rsidP="009A3BE4">
            <w:r>
              <w:rPr>
                <w:rFonts w:ascii="Aptos Narrow" w:hAnsi="Aptos Narrow"/>
                <w:color w:val="242424"/>
                <w:sz w:val="22"/>
                <w:szCs w:val="22"/>
              </w:rPr>
              <w:t>GS 12.7.4 priedas EE7 lapas</w:t>
            </w:r>
          </w:p>
        </w:tc>
        <w:tc>
          <w:tcPr>
            <w:tcW w:w="1276" w:type="dxa"/>
          </w:tcPr>
          <w:p w14:paraId="54C47FCC" w14:textId="77777777" w:rsidR="00902013" w:rsidRDefault="00902013" w:rsidP="009A3BE4">
            <w:r w:rsidRPr="00EC01F0">
              <w:t>Duomenys gaunami raštu. LEA_Šal, EE7-E-P lapas</w:t>
            </w:r>
            <w:r>
              <w:t>;</w:t>
            </w:r>
          </w:p>
          <w:p w14:paraId="116792D9" w14:textId="77777777" w:rsidR="00902013" w:rsidRDefault="00902013" w:rsidP="009A3BE4">
            <w:r>
              <w:t>APVIS</w:t>
            </w:r>
          </w:p>
        </w:tc>
        <w:tc>
          <w:tcPr>
            <w:tcW w:w="1418" w:type="dxa"/>
          </w:tcPr>
          <w:p w14:paraId="4D794B39" w14:textId="77777777" w:rsidR="00902013" w:rsidRDefault="00902013" w:rsidP="009A3BE4"/>
        </w:tc>
      </w:tr>
      <w:tr w:rsidR="00615837" w14:paraId="5B9AF385" w14:textId="77777777" w:rsidTr="0029661A">
        <w:tc>
          <w:tcPr>
            <w:tcW w:w="562" w:type="dxa"/>
            <w:vAlign w:val="bottom"/>
          </w:tcPr>
          <w:p w14:paraId="4E8C54DF" w14:textId="3DB0BFEF" w:rsidR="00615837" w:rsidRDefault="00895936" w:rsidP="009A3BE4">
            <w:r>
              <w:rPr>
                <w:rFonts w:ascii="Calibri" w:hAnsi="Calibri" w:cs="Calibri"/>
                <w:color w:val="000000"/>
              </w:rPr>
              <w:t>12</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78A0E16D" w14:textId="77777777" w:rsidR="00615837" w:rsidRDefault="00615837" w:rsidP="005C547D">
            <w:pPr>
              <w:rPr>
                <w:rFonts w:ascii="Calibri" w:hAnsi="Calibri" w:cs="Calibri"/>
                <w:color w:val="000000"/>
              </w:rPr>
            </w:pPr>
            <w:r>
              <w:rPr>
                <w:rFonts w:ascii="Calibri" w:hAnsi="Calibri" w:cs="Calibri"/>
                <w:color w:val="000000"/>
              </w:rPr>
              <w:t>1</w:t>
            </w:r>
          </w:p>
        </w:tc>
        <w:tc>
          <w:tcPr>
            <w:tcW w:w="992" w:type="dxa"/>
            <w:vAlign w:val="bottom"/>
          </w:tcPr>
          <w:p w14:paraId="4EF4FA73" w14:textId="77777777" w:rsidR="00615837" w:rsidRDefault="00615837" w:rsidP="009A3BE4">
            <w:r>
              <w:rPr>
                <w:rFonts w:ascii="Calibri" w:hAnsi="Calibri" w:cs="Calibri"/>
                <w:color w:val="000000"/>
              </w:rPr>
              <w:t>EE7-P</w:t>
            </w:r>
          </w:p>
        </w:tc>
        <w:tc>
          <w:tcPr>
            <w:tcW w:w="2694" w:type="dxa"/>
            <w:vAlign w:val="bottom"/>
          </w:tcPr>
          <w:p w14:paraId="2738DE54" w14:textId="77777777" w:rsidR="00615837" w:rsidRDefault="00615837" w:rsidP="009A3BE4">
            <w:r>
              <w:rPr>
                <w:rFonts w:ascii="Calibri" w:hAnsi="Calibri" w:cs="Calibri"/>
                <w:color w:val="000000"/>
              </w:rPr>
              <w:t>Katilų keitimas į efektyvesnes technologijas</w:t>
            </w:r>
          </w:p>
        </w:tc>
        <w:tc>
          <w:tcPr>
            <w:tcW w:w="1275" w:type="dxa"/>
            <w:vAlign w:val="bottom"/>
          </w:tcPr>
          <w:p w14:paraId="4BB5FA1B" w14:textId="77777777" w:rsidR="00615837" w:rsidRPr="00283FC4" w:rsidRDefault="00615837" w:rsidP="009A3BE4">
            <w:pPr>
              <w:rPr>
                <w:rFonts w:ascii="Aptos Narrow" w:hAnsi="Aptos Narrow"/>
                <w:sz w:val="22"/>
                <w:szCs w:val="22"/>
              </w:rPr>
            </w:pPr>
            <w:r w:rsidRPr="00501A36">
              <w:rPr>
                <w:rFonts w:ascii="Aptos Narrow" w:hAnsi="Aptos Narrow"/>
                <w:sz w:val="22"/>
                <w:szCs w:val="22"/>
              </w:rPr>
              <w:t>IX priedas 1 lentelė; X priedas 2 lentelė (EE7); XI priedas (EE7.1 ir EE7.2)</w:t>
            </w:r>
          </w:p>
        </w:tc>
        <w:tc>
          <w:tcPr>
            <w:tcW w:w="1134" w:type="dxa"/>
            <w:vAlign w:val="bottom"/>
          </w:tcPr>
          <w:p w14:paraId="1F48C37D" w14:textId="77777777" w:rsidR="00615837" w:rsidRDefault="00615837" w:rsidP="009A3BE4"/>
        </w:tc>
        <w:tc>
          <w:tcPr>
            <w:tcW w:w="1276" w:type="dxa"/>
          </w:tcPr>
          <w:p w14:paraId="4580588B" w14:textId="77777777" w:rsidR="00615837" w:rsidRDefault="00615837" w:rsidP="009A3BE4">
            <w:r w:rsidRPr="00BA41E6">
              <w:t>LEA_Šal, EE7-E-P lapas</w:t>
            </w:r>
            <w:r>
              <w:t>;</w:t>
            </w:r>
          </w:p>
          <w:p w14:paraId="67D1A6EF" w14:textId="77777777" w:rsidR="00615837" w:rsidRDefault="00615837" w:rsidP="009A3BE4">
            <w:r>
              <w:t>APVIS</w:t>
            </w:r>
          </w:p>
        </w:tc>
        <w:tc>
          <w:tcPr>
            <w:tcW w:w="1418" w:type="dxa"/>
          </w:tcPr>
          <w:p w14:paraId="70FE01E0" w14:textId="77777777" w:rsidR="00615837" w:rsidRDefault="00615837" w:rsidP="009A3BE4"/>
        </w:tc>
      </w:tr>
      <w:tr w:rsidR="00902013" w14:paraId="731D3F70" w14:textId="77777777" w:rsidTr="0029661A">
        <w:tc>
          <w:tcPr>
            <w:tcW w:w="562" w:type="dxa"/>
            <w:vAlign w:val="bottom"/>
          </w:tcPr>
          <w:p w14:paraId="0D9A8FA5" w14:textId="4F65F792" w:rsidR="00902013" w:rsidRDefault="00895936" w:rsidP="009A3BE4">
            <w:r>
              <w:rPr>
                <w:rFonts w:ascii="Calibri" w:hAnsi="Calibri" w:cs="Calibri"/>
                <w:color w:val="000000"/>
              </w:rPr>
              <w:t>13</w:t>
            </w:r>
            <w:r w:rsidR="00902013">
              <w:rPr>
                <w:rFonts w:ascii="Calibri" w:hAnsi="Calibri" w:cs="Calibri"/>
                <w:color w:val="000000"/>
              </w:rPr>
              <w:t>.</w:t>
            </w:r>
            <w:r w:rsidR="00902013">
              <w:rPr>
                <w:rStyle w:val="font61"/>
              </w:rPr>
              <w:t xml:space="preserve">                           </w:t>
            </w:r>
            <w:r w:rsidR="00902013">
              <w:rPr>
                <w:rStyle w:val="font71"/>
              </w:rPr>
              <w:t> </w:t>
            </w:r>
          </w:p>
        </w:tc>
        <w:tc>
          <w:tcPr>
            <w:tcW w:w="709" w:type="dxa"/>
          </w:tcPr>
          <w:p w14:paraId="7D8561D6" w14:textId="77777777" w:rsidR="00902013" w:rsidRDefault="00902013" w:rsidP="005C547D">
            <w:pPr>
              <w:rPr>
                <w:rFonts w:ascii="Calibri" w:hAnsi="Calibri" w:cs="Calibri"/>
                <w:color w:val="000000"/>
              </w:rPr>
            </w:pPr>
            <w:r>
              <w:rPr>
                <w:rFonts w:ascii="Calibri" w:hAnsi="Calibri" w:cs="Calibri"/>
                <w:color w:val="000000"/>
              </w:rPr>
              <w:t>1</w:t>
            </w:r>
          </w:p>
        </w:tc>
        <w:tc>
          <w:tcPr>
            <w:tcW w:w="992" w:type="dxa"/>
            <w:vAlign w:val="bottom"/>
          </w:tcPr>
          <w:p w14:paraId="01075817" w14:textId="77777777" w:rsidR="00902013" w:rsidRDefault="00902013" w:rsidP="009A3BE4">
            <w:r>
              <w:rPr>
                <w:rFonts w:ascii="Calibri" w:hAnsi="Calibri" w:cs="Calibri"/>
                <w:color w:val="000000"/>
              </w:rPr>
              <w:t>P19-E</w:t>
            </w:r>
          </w:p>
        </w:tc>
        <w:tc>
          <w:tcPr>
            <w:tcW w:w="2694" w:type="dxa"/>
            <w:vAlign w:val="bottom"/>
          </w:tcPr>
          <w:p w14:paraId="11CB1BE3" w14:textId="77777777" w:rsidR="00902013" w:rsidRDefault="00902013" w:rsidP="009A3BE4">
            <w:r>
              <w:rPr>
                <w:rFonts w:ascii="Calibri" w:hAnsi="Calibri" w:cs="Calibri"/>
                <w:color w:val="000000"/>
              </w:rPr>
              <w:t>Pramonės dekarbonizacija</w:t>
            </w:r>
          </w:p>
        </w:tc>
        <w:tc>
          <w:tcPr>
            <w:tcW w:w="1275" w:type="dxa"/>
            <w:vAlign w:val="bottom"/>
          </w:tcPr>
          <w:p w14:paraId="37F9896A" w14:textId="77777777" w:rsidR="00902013" w:rsidRDefault="00902013" w:rsidP="009A3BE4">
            <w:r w:rsidRPr="00573732">
              <w:rPr>
                <w:rFonts w:ascii="Aptos Narrow" w:hAnsi="Aptos Narrow"/>
                <w:color w:val="000000"/>
                <w:sz w:val="22"/>
                <w:szCs w:val="22"/>
              </w:rPr>
              <w:t>IX priedas 1 lentelė; X priedas 2 lentelė (EE9); XI priedas (EE9)</w:t>
            </w:r>
          </w:p>
        </w:tc>
        <w:tc>
          <w:tcPr>
            <w:tcW w:w="1134" w:type="dxa"/>
            <w:vAlign w:val="bottom"/>
          </w:tcPr>
          <w:p w14:paraId="7B198474" w14:textId="77777777" w:rsidR="00902013" w:rsidRDefault="00902013" w:rsidP="009A3BE4"/>
        </w:tc>
        <w:tc>
          <w:tcPr>
            <w:tcW w:w="1276" w:type="dxa"/>
          </w:tcPr>
          <w:p w14:paraId="1CFB4FAD" w14:textId="77777777" w:rsidR="00902013" w:rsidRDefault="00902013" w:rsidP="009A3BE4">
            <w:r w:rsidRPr="006732ED">
              <w:t>LEA_Šal, P19-E lapas</w:t>
            </w:r>
          </w:p>
        </w:tc>
        <w:tc>
          <w:tcPr>
            <w:tcW w:w="1418" w:type="dxa"/>
          </w:tcPr>
          <w:p w14:paraId="702C6B4C" w14:textId="77777777" w:rsidR="00902013" w:rsidRDefault="00902013" w:rsidP="009A3BE4">
            <w:r>
              <w:t>APVIS?</w:t>
            </w:r>
          </w:p>
        </w:tc>
      </w:tr>
      <w:tr w:rsidR="00902013" w14:paraId="5138227A" w14:textId="77777777" w:rsidTr="0029661A">
        <w:tc>
          <w:tcPr>
            <w:tcW w:w="562" w:type="dxa"/>
            <w:vAlign w:val="bottom"/>
          </w:tcPr>
          <w:p w14:paraId="14E759C0" w14:textId="23B956A8" w:rsidR="00902013" w:rsidRDefault="00895936" w:rsidP="009A3BE4">
            <w:pPr>
              <w:rPr>
                <w:rFonts w:ascii="Calibri" w:hAnsi="Calibri" w:cs="Calibri"/>
                <w:color w:val="000000"/>
              </w:rPr>
            </w:pPr>
            <w:r>
              <w:rPr>
                <w:rFonts w:ascii="Calibri" w:hAnsi="Calibri" w:cs="Calibri"/>
                <w:color w:val="000000"/>
              </w:rPr>
              <w:t>14</w:t>
            </w:r>
            <w:r w:rsidR="00902013">
              <w:rPr>
                <w:rFonts w:ascii="Calibri" w:hAnsi="Calibri" w:cs="Calibri"/>
                <w:color w:val="000000"/>
              </w:rPr>
              <w:t>.</w:t>
            </w:r>
            <w:r w:rsidR="00902013">
              <w:rPr>
                <w:rStyle w:val="font61"/>
              </w:rPr>
              <w:t xml:space="preserve">                           </w:t>
            </w:r>
            <w:r w:rsidR="00902013">
              <w:rPr>
                <w:rStyle w:val="font71"/>
              </w:rPr>
              <w:t> </w:t>
            </w:r>
          </w:p>
        </w:tc>
        <w:tc>
          <w:tcPr>
            <w:tcW w:w="709" w:type="dxa"/>
          </w:tcPr>
          <w:p w14:paraId="0A6AE070" w14:textId="77777777" w:rsidR="00902013" w:rsidRDefault="00902013" w:rsidP="005C547D">
            <w:pPr>
              <w:rPr>
                <w:rFonts w:ascii="Calibri" w:hAnsi="Calibri" w:cs="Calibri"/>
                <w:color w:val="000000"/>
              </w:rPr>
            </w:pPr>
            <w:r>
              <w:rPr>
                <w:rFonts w:ascii="Calibri" w:hAnsi="Calibri" w:cs="Calibri"/>
                <w:color w:val="000000"/>
              </w:rPr>
              <w:t>1</w:t>
            </w:r>
          </w:p>
        </w:tc>
        <w:tc>
          <w:tcPr>
            <w:tcW w:w="992" w:type="dxa"/>
            <w:vAlign w:val="bottom"/>
          </w:tcPr>
          <w:p w14:paraId="4130D951" w14:textId="77777777" w:rsidR="00902013" w:rsidRDefault="00902013" w:rsidP="009A3BE4">
            <w:pPr>
              <w:rPr>
                <w:rFonts w:ascii="Calibri" w:hAnsi="Calibri" w:cs="Calibri"/>
                <w:color w:val="000000"/>
              </w:rPr>
            </w:pPr>
            <w:r>
              <w:rPr>
                <w:rFonts w:ascii="Calibri" w:hAnsi="Calibri" w:cs="Calibri"/>
                <w:color w:val="000000"/>
              </w:rPr>
              <w:t>P19-P</w:t>
            </w:r>
          </w:p>
        </w:tc>
        <w:tc>
          <w:tcPr>
            <w:tcW w:w="2694" w:type="dxa"/>
            <w:vAlign w:val="bottom"/>
          </w:tcPr>
          <w:p w14:paraId="0A0DCDD9" w14:textId="77777777" w:rsidR="00902013" w:rsidRDefault="00902013" w:rsidP="009A3BE4">
            <w:r>
              <w:rPr>
                <w:rFonts w:ascii="Calibri" w:hAnsi="Calibri" w:cs="Calibri"/>
                <w:color w:val="000000"/>
              </w:rPr>
              <w:t>Pramonės dekarbonizacija</w:t>
            </w:r>
          </w:p>
        </w:tc>
        <w:tc>
          <w:tcPr>
            <w:tcW w:w="1275" w:type="dxa"/>
            <w:vAlign w:val="bottom"/>
          </w:tcPr>
          <w:p w14:paraId="4E9EB401" w14:textId="77777777" w:rsidR="00902013" w:rsidRDefault="00902013" w:rsidP="009A3BE4">
            <w:r w:rsidRPr="0090672C">
              <w:rPr>
                <w:rFonts w:ascii="Aptos Narrow" w:hAnsi="Aptos Narrow"/>
                <w:color w:val="000000"/>
                <w:sz w:val="22"/>
                <w:szCs w:val="22"/>
              </w:rPr>
              <w:t>IX priedas 1 lentelė; X priedas 2 lentelė (EE9); XI priedas (EE9)</w:t>
            </w:r>
          </w:p>
        </w:tc>
        <w:tc>
          <w:tcPr>
            <w:tcW w:w="1134" w:type="dxa"/>
            <w:vAlign w:val="bottom"/>
          </w:tcPr>
          <w:p w14:paraId="396C70B7" w14:textId="77777777" w:rsidR="00902013" w:rsidRDefault="00902013" w:rsidP="009A3BE4"/>
        </w:tc>
        <w:tc>
          <w:tcPr>
            <w:tcW w:w="1276" w:type="dxa"/>
          </w:tcPr>
          <w:p w14:paraId="102CFAF8" w14:textId="77777777" w:rsidR="00902013" w:rsidRDefault="00902013" w:rsidP="009A3BE4">
            <w:r w:rsidRPr="00F8757B">
              <w:t>LEA_Šal, P19-P lapas</w:t>
            </w:r>
          </w:p>
        </w:tc>
        <w:tc>
          <w:tcPr>
            <w:tcW w:w="1418" w:type="dxa"/>
          </w:tcPr>
          <w:p w14:paraId="28A4B172" w14:textId="0F4E84A0" w:rsidR="00902013" w:rsidRDefault="00902013" w:rsidP="009A3BE4">
            <w:r>
              <w:t>APVIS</w:t>
            </w:r>
          </w:p>
        </w:tc>
      </w:tr>
      <w:tr w:rsidR="00615837" w14:paraId="657894C7" w14:textId="77777777" w:rsidTr="0029661A">
        <w:tc>
          <w:tcPr>
            <w:tcW w:w="562" w:type="dxa"/>
            <w:vAlign w:val="bottom"/>
          </w:tcPr>
          <w:p w14:paraId="6D8C32B9" w14:textId="2AAA24FD" w:rsidR="00615837" w:rsidRDefault="00895936" w:rsidP="009A3BE4">
            <w:r>
              <w:rPr>
                <w:rFonts w:ascii="Calibri" w:hAnsi="Calibri" w:cs="Calibri"/>
                <w:color w:val="000000"/>
              </w:rPr>
              <w:t>15</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3682C3A4" w14:textId="77777777" w:rsidR="00615837" w:rsidRDefault="00615837" w:rsidP="005C547D">
            <w:pPr>
              <w:rPr>
                <w:rFonts w:ascii="Calibri" w:hAnsi="Calibri" w:cs="Calibri"/>
                <w:color w:val="000000"/>
              </w:rPr>
            </w:pPr>
            <w:r>
              <w:rPr>
                <w:rFonts w:ascii="Calibri" w:hAnsi="Calibri" w:cs="Calibri"/>
                <w:color w:val="000000"/>
              </w:rPr>
              <w:t>2</w:t>
            </w:r>
          </w:p>
        </w:tc>
        <w:tc>
          <w:tcPr>
            <w:tcW w:w="992" w:type="dxa"/>
            <w:vAlign w:val="bottom"/>
          </w:tcPr>
          <w:p w14:paraId="51983BBA" w14:textId="41AA2BDA" w:rsidR="00615837" w:rsidRDefault="00615837" w:rsidP="009A3BE4">
            <w:r>
              <w:rPr>
                <w:rFonts w:ascii="Calibri" w:hAnsi="Calibri" w:cs="Calibri"/>
                <w:color w:val="000000"/>
              </w:rPr>
              <w:t>T1</w:t>
            </w:r>
            <w:r w:rsidR="003A11DA">
              <w:rPr>
                <w:rFonts w:ascii="Calibri" w:hAnsi="Calibri" w:cs="Calibri"/>
                <w:color w:val="000000"/>
              </w:rPr>
              <w:t>-</w:t>
            </w:r>
            <w:r>
              <w:rPr>
                <w:rFonts w:ascii="Calibri" w:hAnsi="Calibri" w:cs="Calibri"/>
                <w:color w:val="000000"/>
              </w:rPr>
              <w:t>E</w:t>
            </w:r>
          </w:p>
        </w:tc>
        <w:tc>
          <w:tcPr>
            <w:tcW w:w="2694" w:type="dxa"/>
            <w:vAlign w:val="bottom"/>
          </w:tcPr>
          <w:p w14:paraId="58381D8B" w14:textId="77777777" w:rsidR="00615837" w:rsidRDefault="00615837" w:rsidP="009A3BE4">
            <w:r>
              <w:rPr>
                <w:rFonts w:ascii="Calibri" w:hAnsi="Calibri" w:cs="Calibri"/>
                <w:color w:val="242424"/>
              </w:rPr>
              <w:t>Elektromobilių įsigijimo skatinimas</w:t>
            </w:r>
          </w:p>
        </w:tc>
        <w:tc>
          <w:tcPr>
            <w:tcW w:w="1275" w:type="dxa"/>
            <w:vAlign w:val="bottom"/>
          </w:tcPr>
          <w:p w14:paraId="7BD24891" w14:textId="77777777" w:rsidR="00615837" w:rsidRDefault="00615837" w:rsidP="009A3BE4">
            <w:r w:rsidRPr="00953A5E">
              <w:rPr>
                <w:rFonts w:ascii="Aptos Narrow" w:hAnsi="Aptos Narrow"/>
                <w:color w:val="000000"/>
                <w:sz w:val="22"/>
                <w:szCs w:val="22"/>
              </w:rPr>
              <w:t>IX priedas 1 lentelė; X priedas 2 lentelė (EE2); XI priedas (EE2), IV priedas 3 lentelė</w:t>
            </w:r>
          </w:p>
        </w:tc>
        <w:tc>
          <w:tcPr>
            <w:tcW w:w="1134" w:type="dxa"/>
            <w:vAlign w:val="bottom"/>
          </w:tcPr>
          <w:p w14:paraId="4D36D22B" w14:textId="77777777" w:rsidR="00615837" w:rsidRDefault="00615837" w:rsidP="009A3BE4"/>
        </w:tc>
        <w:tc>
          <w:tcPr>
            <w:tcW w:w="1276" w:type="dxa"/>
          </w:tcPr>
          <w:p w14:paraId="4B29A040" w14:textId="77777777" w:rsidR="00615837" w:rsidRDefault="00615837" w:rsidP="009A3BE4">
            <w:r w:rsidRPr="00A455D2">
              <w:t>Duomenys gaunami raštu. LEA_Šal, T1-E lapas</w:t>
            </w:r>
          </w:p>
        </w:tc>
        <w:tc>
          <w:tcPr>
            <w:tcW w:w="1418" w:type="dxa"/>
          </w:tcPr>
          <w:p w14:paraId="16F58EEB" w14:textId="77777777" w:rsidR="00615837" w:rsidRDefault="00615837" w:rsidP="009A3BE4">
            <w:r>
              <w:t>APVIS</w:t>
            </w:r>
          </w:p>
        </w:tc>
      </w:tr>
      <w:tr w:rsidR="00615837" w14:paraId="16B812E8" w14:textId="77777777" w:rsidTr="0029661A">
        <w:tc>
          <w:tcPr>
            <w:tcW w:w="562" w:type="dxa"/>
            <w:vAlign w:val="bottom"/>
          </w:tcPr>
          <w:p w14:paraId="5DF0741A" w14:textId="155E39B1" w:rsidR="00615837" w:rsidRDefault="00895936" w:rsidP="009A3BE4">
            <w:r>
              <w:rPr>
                <w:rFonts w:ascii="Calibri" w:hAnsi="Calibri" w:cs="Calibri"/>
                <w:color w:val="000000"/>
              </w:rPr>
              <w:t>16</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6CA2F32B" w14:textId="77777777" w:rsidR="00615837" w:rsidRDefault="00615837" w:rsidP="005C547D">
            <w:pPr>
              <w:rPr>
                <w:rFonts w:ascii="Calibri" w:hAnsi="Calibri" w:cs="Calibri"/>
                <w:color w:val="242424"/>
              </w:rPr>
            </w:pPr>
            <w:r>
              <w:rPr>
                <w:rFonts w:ascii="Calibri" w:hAnsi="Calibri" w:cs="Calibri"/>
                <w:color w:val="242424"/>
              </w:rPr>
              <w:t>2</w:t>
            </w:r>
          </w:p>
        </w:tc>
        <w:tc>
          <w:tcPr>
            <w:tcW w:w="992" w:type="dxa"/>
            <w:vAlign w:val="bottom"/>
          </w:tcPr>
          <w:p w14:paraId="42579DC6" w14:textId="77777777" w:rsidR="00615837" w:rsidRDefault="00615837" w:rsidP="009A3BE4">
            <w:r>
              <w:rPr>
                <w:rFonts w:ascii="Calibri" w:hAnsi="Calibri" w:cs="Calibri"/>
                <w:color w:val="242424"/>
              </w:rPr>
              <w:t>T1-E</w:t>
            </w:r>
          </w:p>
        </w:tc>
        <w:tc>
          <w:tcPr>
            <w:tcW w:w="2694" w:type="dxa"/>
            <w:vAlign w:val="bottom"/>
          </w:tcPr>
          <w:p w14:paraId="364C9729" w14:textId="77777777" w:rsidR="00615837" w:rsidRDefault="00615837" w:rsidP="009A3BE4">
            <w:r>
              <w:rPr>
                <w:rFonts w:ascii="Calibri" w:hAnsi="Calibri" w:cs="Calibri"/>
                <w:color w:val="242424"/>
              </w:rPr>
              <w:t>Grynųjų elektromobilių įsigijimo skatinimas</w:t>
            </w:r>
          </w:p>
        </w:tc>
        <w:tc>
          <w:tcPr>
            <w:tcW w:w="1275" w:type="dxa"/>
            <w:vAlign w:val="bottom"/>
          </w:tcPr>
          <w:p w14:paraId="334FDEC1" w14:textId="77777777" w:rsidR="00615837" w:rsidRDefault="00615837" w:rsidP="009A3BE4">
            <w:r w:rsidRPr="00953A5E">
              <w:rPr>
                <w:rFonts w:ascii="Aptos Narrow" w:hAnsi="Aptos Narrow"/>
                <w:color w:val="000000"/>
                <w:sz w:val="22"/>
                <w:szCs w:val="22"/>
              </w:rPr>
              <w:t>IX priedas 1 lentelė; X priedas 2 lentelė (EE2); XI priedas (EE2), IV priedas 3 lentelė</w:t>
            </w:r>
          </w:p>
        </w:tc>
        <w:tc>
          <w:tcPr>
            <w:tcW w:w="1134" w:type="dxa"/>
            <w:vAlign w:val="bottom"/>
          </w:tcPr>
          <w:p w14:paraId="1A216A4E" w14:textId="77777777" w:rsidR="00615837" w:rsidRDefault="00615837" w:rsidP="009A3BE4"/>
        </w:tc>
        <w:tc>
          <w:tcPr>
            <w:tcW w:w="1276" w:type="dxa"/>
          </w:tcPr>
          <w:p w14:paraId="0EF80429" w14:textId="77777777" w:rsidR="00615837" w:rsidRDefault="00615837" w:rsidP="009A3BE4">
            <w:r w:rsidRPr="00A455D2">
              <w:t>Duomenys gaunami raštu. LEA_Šal, T1-E lapas</w:t>
            </w:r>
          </w:p>
        </w:tc>
        <w:tc>
          <w:tcPr>
            <w:tcW w:w="1418" w:type="dxa"/>
          </w:tcPr>
          <w:p w14:paraId="5BC459DB" w14:textId="77777777" w:rsidR="00615837" w:rsidRDefault="00615837" w:rsidP="009A3BE4">
            <w:r>
              <w:t>APVIS</w:t>
            </w:r>
          </w:p>
        </w:tc>
      </w:tr>
      <w:tr w:rsidR="00615837" w14:paraId="2627600F" w14:textId="77777777" w:rsidTr="0029661A">
        <w:tc>
          <w:tcPr>
            <w:tcW w:w="562" w:type="dxa"/>
            <w:vAlign w:val="bottom"/>
          </w:tcPr>
          <w:p w14:paraId="2EBA1AC9" w14:textId="29043910" w:rsidR="00615837" w:rsidRDefault="00615837" w:rsidP="009A3BE4">
            <w:r>
              <w:rPr>
                <w:rFonts w:ascii="Calibri" w:hAnsi="Calibri" w:cs="Calibri"/>
                <w:color w:val="000000"/>
              </w:rPr>
              <w:t>1</w:t>
            </w:r>
            <w:r w:rsidR="00895936">
              <w:rPr>
                <w:rFonts w:ascii="Calibri" w:hAnsi="Calibri" w:cs="Calibri"/>
                <w:color w:val="000000"/>
              </w:rPr>
              <w:t>7</w:t>
            </w:r>
            <w:r>
              <w:rPr>
                <w:rFonts w:ascii="Calibri" w:hAnsi="Calibri" w:cs="Calibri"/>
                <w:color w:val="000000"/>
              </w:rPr>
              <w:t>.</w:t>
            </w:r>
            <w:r>
              <w:rPr>
                <w:rStyle w:val="font61"/>
              </w:rPr>
              <w:t xml:space="preserve">                           </w:t>
            </w:r>
            <w:r>
              <w:rPr>
                <w:rStyle w:val="font71"/>
              </w:rPr>
              <w:t> </w:t>
            </w:r>
          </w:p>
        </w:tc>
        <w:tc>
          <w:tcPr>
            <w:tcW w:w="709" w:type="dxa"/>
          </w:tcPr>
          <w:p w14:paraId="34A255F4" w14:textId="77777777" w:rsidR="00615837" w:rsidRDefault="00615837" w:rsidP="005C547D">
            <w:pPr>
              <w:rPr>
                <w:rFonts w:ascii="Calibri" w:hAnsi="Calibri" w:cs="Calibri"/>
                <w:color w:val="242424"/>
              </w:rPr>
            </w:pPr>
            <w:r>
              <w:rPr>
                <w:rFonts w:ascii="Calibri" w:hAnsi="Calibri" w:cs="Calibri"/>
                <w:color w:val="242424"/>
              </w:rPr>
              <w:t>2</w:t>
            </w:r>
          </w:p>
        </w:tc>
        <w:tc>
          <w:tcPr>
            <w:tcW w:w="992" w:type="dxa"/>
            <w:vAlign w:val="bottom"/>
          </w:tcPr>
          <w:p w14:paraId="52C84FAD" w14:textId="77777777" w:rsidR="00615837" w:rsidRDefault="00615837" w:rsidP="009A3BE4">
            <w:r>
              <w:rPr>
                <w:rFonts w:ascii="Calibri" w:hAnsi="Calibri" w:cs="Calibri"/>
                <w:color w:val="242424"/>
              </w:rPr>
              <w:t>T1-E</w:t>
            </w:r>
          </w:p>
        </w:tc>
        <w:tc>
          <w:tcPr>
            <w:tcW w:w="2694" w:type="dxa"/>
            <w:vAlign w:val="bottom"/>
          </w:tcPr>
          <w:p w14:paraId="69A5781C" w14:textId="77777777" w:rsidR="00615837" w:rsidRDefault="00615837" w:rsidP="009A3BE4">
            <w:r>
              <w:rPr>
                <w:rFonts w:ascii="Calibri" w:hAnsi="Calibri" w:cs="Calibri"/>
                <w:color w:val="242424"/>
              </w:rPr>
              <w:t>Nulinės taršos lengvųjų automobilių įsigijimo skatinimas (BEV ir H2) viešajam sektoriui</w:t>
            </w:r>
          </w:p>
        </w:tc>
        <w:tc>
          <w:tcPr>
            <w:tcW w:w="1275" w:type="dxa"/>
            <w:vAlign w:val="bottom"/>
          </w:tcPr>
          <w:p w14:paraId="0BFDC954" w14:textId="77777777" w:rsidR="00615837" w:rsidRDefault="00615837" w:rsidP="009A3BE4">
            <w:r w:rsidRPr="00953A5E">
              <w:rPr>
                <w:rFonts w:ascii="Aptos Narrow" w:hAnsi="Aptos Narrow"/>
                <w:color w:val="000000"/>
                <w:sz w:val="22"/>
                <w:szCs w:val="22"/>
              </w:rPr>
              <w:t xml:space="preserve">IX priedas 1 lentelė; X priedas 2 lentelė (EE2); XI priedas (EE2), IV </w:t>
            </w:r>
            <w:r w:rsidRPr="00953A5E">
              <w:rPr>
                <w:rFonts w:ascii="Aptos Narrow" w:hAnsi="Aptos Narrow"/>
                <w:color w:val="000000"/>
                <w:sz w:val="22"/>
                <w:szCs w:val="22"/>
              </w:rPr>
              <w:lastRenderedPageBreak/>
              <w:t>priedas 3 lentelė</w:t>
            </w:r>
          </w:p>
        </w:tc>
        <w:tc>
          <w:tcPr>
            <w:tcW w:w="1134" w:type="dxa"/>
            <w:vAlign w:val="bottom"/>
          </w:tcPr>
          <w:p w14:paraId="2221585C" w14:textId="77777777" w:rsidR="00615837" w:rsidRDefault="00615837" w:rsidP="009A3BE4"/>
        </w:tc>
        <w:tc>
          <w:tcPr>
            <w:tcW w:w="1276" w:type="dxa"/>
          </w:tcPr>
          <w:p w14:paraId="744787C7" w14:textId="77777777" w:rsidR="00615837" w:rsidRDefault="00615837" w:rsidP="009A3BE4">
            <w:r w:rsidRPr="004C00B6">
              <w:t>Duomenys gaunami raštu. LEA_Šal, T1-E lapas</w:t>
            </w:r>
          </w:p>
        </w:tc>
        <w:tc>
          <w:tcPr>
            <w:tcW w:w="1418" w:type="dxa"/>
          </w:tcPr>
          <w:p w14:paraId="7730CCA2" w14:textId="77777777" w:rsidR="00615837" w:rsidRDefault="00615837" w:rsidP="009A3BE4">
            <w:r>
              <w:t>APVIS</w:t>
            </w:r>
          </w:p>
        </w:tc>
      </w:tr>
      <w:tr w:rsidR="00615837" w14:paraId="5A48F54B" w14:textId="77777777" w:rsidTr="0029661A">
        <w:tc>
          <w:tcPr>
            <w:tcW w:w="562" w:type="dxa"/>
            <w:vAlign w:val="bottom"/>
          </w:tcPr>
          <w:p w14:paraId="4F9CE701" w14:textId="57ABFB94" w:rsidR="00615837" w:rsidRDefault="00895936" w:rsidP="009A3BE4">
            <w:r>
              <w:rPr>
                <w:rFonts w:ascii="Calibri" w:hAnsi="Calibri" w:cs="Calibri"/>
                <w:color w:val="000000"/>
              </w:rPr>
              <w:t>18</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5156FD1C" w14:textId="77777777" w:rsidR="00615837" w:rsidRDefault="00615837" w:rsidP="005C547D">
            <w:pPr>
              <w:rPr>
                <w:rFonts w:ascii="Calibri" w:hAnsi="Calibri" w:cs="Calibri"/>
                <w:color w:val="242424"/>
              </w:rPr>
            </w:pPr>
            <w:r>
              <w:rPr>
                <w:rFonts w:ascii="Calibri" w:hAnsi="Calibri" w:cs="Calibri"/>
                <w:color w:val="242424"/>
              </w:rPr>
              <w:t>2</w:t>
            </w:r>
          </w:p>
        </w:tc>
        <w:tc>
          <w:tcPr>
            <w:tcW w:w="992" w:type="dxa"/>
            <w:vAlign w:val="bottom"/>
          </w:tcPr>
          <w:p w14:paraId="1138FCA8" w14:textId="77777777" w:rsidR="00615837" w:rsidRDefault="00615837" w:rsidP="009A3BE4">
            <w:r>
              <w:rPr>
                <w:rFonts w:ascii="Calibri" w:hAnsi="Calibri" w:cs="Calibri"/>
                <w:color w:val="242424"/>
              </w:rPr>
              <w:t>T1-E</w:t>
            </w:r>
          </w:p>
        </w:tc>
        <w:tc>
          <w:tcPr>
            <w:tcW w:w="2694" w:type="dxa"/>
            <w:vAlign w:val="bottom"/>
          </w:tcPr>
          <w:p w14:paraId="52417892" w14:textId="77777777" w:rsidR="00615837" w:rsidRDefault="00615837" w:rsidP="009A3BE4">
            <w:r>
              <w:rPr>
                <w:rFonts w:ascii="Calibri" w:hAnsi="Calibri" w:cs="Calibri"/>
                <w:color w:val="242424"/>
              </w:rPr>
              <w:t>Automobilių su vidaus degimo varikliais registravimo uždraudimas</w:t>
            </w:r>
          </w:p>
        </w:tc>
        <w:tc>
          <w:tcPr>
            <w:tcW w:w="1275" w:type="dxa"/>
            <w:vAlign w:val="bottom"/>
          </w:tcPr>
          <w:p w14:paraId="34BB5414" w14:textId="77777777" w:rsidR="00615837" w:rsidRDefault="00615837" w:rsidP="009A3BE4">
            <w:r w:rsidRPr="00953A5E">
              <w:rPr>
                <w:rFonts w:ascii="Aptos Narrow" w:hAnsi="Aptos Narrow"/>
                <w:color w:val="000000"/>
                <w:sz w:val="22"/>
                <w:szCs w:val="22"/>
              </w:rPr>
              <w:t>IX priedas 1 lentelė; X priedas 2 lentelė (EE2); XI priedas (EE2), IV priedas 3 lentelė</w:t>
            </w:r>
          </w:p>
        </w:tc>
        <w:tc>
          <w:tcPr>
            <w:tcW w:w="1134" w:type="dxa"/>
            <w:vAlign w:val="bottom"/>
          </w:tcPr>
          <w:p w14:paraId="11955158" w14:textId="77777777" w:rsidR="00615837" w:rsidRDefault="00615837" w:rsidP="009A3BE4"/>
        </w:tc>
        <w:tc>
          <w:tcPr>
            <w:tcW w:w="1276" w:type="dxa"/>
          </w:tcPr>
          <w:p w14:paraId="285E5AC9" w14:textId="77777777" w:rsidR="00615837" w:rsidRDefault="00615837" w:rsidP="009A3BE4">
            <w:r w:rsidRPr="001141DF">
              <w:t>Duomenys gaunami raštu. LEA_Šal, T1-E lapas</w:t>
            </w:r>
          </w:p>
        </w:tc>
        <w:tc>
          <w:tcPr>
            <w:tcW w:w="1418" w:type="dxa"/>
          </w:tcPr>
          <w:p w14:paraId="46CDA53D" w14:textId="77777777" w:rsidR="00615837" w:rsidRDefault="00615837" w:rsidP="009A3BE4">
            <w:r w:rsidRPr="0035415D">
              <w:t>Lietuvos Respublikos susisiekimo ministerija (forma pridedama</w:t>
            </w:r>
            <w:r>
              <w:t xml:space="preserve"> AAA_Šal, T1-E lapas</w:t>
            </w:r>
            <w:r w:rsidRPr="0035415D">
              <w:t>)</w:t>
            </w:r>
          </w:p>
        </w:tc>
      </w:tr>
      <w:tr w:rsidR="003A11DA" w14:paraId="7B1CB8CC" w14:textId="77777777" w:rsidTr="0029661A">
        <w:tc>
          <w:tcPr>
            <w:tcW w:w="562" w:type="dxa"/>
            <w:vAlign w:val="bottom"/>
          </w:tcPr>
          <w:p w14:paraId="645B1E3D" w14:textId="61268B0A" w:rsidR="003A11DA" w:rsidRDefault="00895936" w:rsidP="009A3BE4">
            <w:pPr>
              <w:rPr>
                <w:rFonts w:ascii="Calibri" w:hAnsi="Calibri" w:cs="Calibri"/>
                <w:color w:val="000000"/>
              </w:rPr>
            </w:pPr>
            <w:r>
              <w:rPr>
                <w:rFonts w:ascii="Calibri" w:hAnsi="Calibri" w:cs="Calibri"/>
                <w:color w:val="000000"/>
              </w:rPr>
              <w:t>19</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16A401D3" w14:textId="77777777" w:rsidR="003A11DA" w:rsidRDefault="003A11DA" w:rsidP="005C547D">
            <w:pPr>
              <w:rPr>
                <w:rFonts w:ascii="Calibri" w:hAnsi="Calibri" w:cs="Calibri"/>
                <w:color w:val="000000"/>
              </w:rPr>
            </w:pPr>
            <w:r>
              <w:rPr>
                <w:rFonts w:ascii="Calibri" w:hAnsi="Calibri" w:cs="Calibri"/>
                <w:color w:val="000000"/>
              </w:rPr>
              <w:t>2</w:t>
            </w:r>
          </w:p>
        </w:tc>
        <w:tc>
          <w:tcPr>
            <w:tcW w:w="992" w:type="dxa"/>
            <w:vAlign w:val="bottom"/>
          </w:tcPr>
          <w:p w14:paraId="2CE6B234" w14:textId="77777777" w:rsidR="003A11DA" w:rsidRDefault="003A11DA" w:rsidP="009A3BE4">
            <w:pPr>
              <w:rPr>
                <w:rFonts w:ascii="Calibri" w:hAnsi="Calibri" w:cs="Calibri"/>
                <w:color w:val="000000"/>
              </w:rPr>
            </w:pPr>
            <w:r>
              <w:rPr>
                <w:rFonts w:ascii="Calibri" w:hAnsi="Calibri" w:cs="Calibri"/>
                <w:color w:val="000000"/>
              </w:rPr>
              <w:t>T1-P</w:t>
            </w:r>
          </w:p>
        </w:tc>
        <w:tc>
          <w:tcPr>
            <w:tcW w:w="2694" w:type="dxa"/>
            <w:vAlign w:val="bottom"/>
          </w:tcPr>
          <w:p w14:paraId="294F315C" w14:textId="77777777" w:rsidR="003A11DA" w:rsidRDefault="003A11DA" w:rsidP="009A3BE4">
            <w:r>
              <w:rPr>
                <w:rFonts w:ascii="Calibri" w:hAnsi="Calibri" w:cs="Calibri"/>
                <w:color w:val="000000"/>
              </w:rPr>
              <w:t>Elektromobilių įsigijimo skatinimas (Nulinės taršos lengvųjų automobilių įsigijimo skatinimas (BEV ir H2))</w:t>
            </w:r>
          </w:p>
        </w:tc>
        <w:tc>
          <w:tcPr>
            <w:tcW w:w="1275" w:type="dxa"/>
            <w:vAlign w:val="bottom"/>
          </w:tcPr>
          <w:p w14:paraId="5E25604D" w14:textId="77777777" w:rsidR="003A11DA" w:rsidRDefault="003A11DA" w:rsidP="009A3BE4">
            <w:r w:rsidRPr="00C7249A">
              <w:rPr>
                <w:rFonts w:ascii="Aptos Narrow" w:hAnsi="Aptos Narrow"/>
                <w:color w:val="000000"/>
                <w:sz w:val="22"/>
                <w:szCs w:val="22"/>
              </w:rPr>
              <w:t>IX priedas 1 lentelė; X priedas 2 lentelė (EE2); XI priedas (EE2), IV priedas 3 lentelė</w:t>
            </w:r>
          </w:p>
        </w:tc>
        <w:tc>
          <w:tcPr>
            <w:tcW w:w="1134" w:type="dxa"/>
            <w:vAlign w:val="bottom"/>
          </w:tcPr>
          <w:p w14:paraId="5AEC478F" w14:textId="77777777" w:rsidR="003A11DA" w:rsidRDefault="003A11DA" w:rsidP="009A3BE4"/>
        </w:tc>
        <w:tc>
          <w:tcPr>
            <w:tcW w:w="1276" w:type="dxa"/>
          </w:tcPr>
          <w:p w14:paraId="35820DC5" w14:textId="77777777" w:rsidR="003A11DA" w:rsidRDefault="003A11DA" w:rsidP="009A3BE4">
            <w:r w:rsidRPr="00E269C4">
              <w:t>Duomenys gaunami raštu. LEA_Šal, T1-E lapas</w:t>
            </w:r>
          </w:p>
        </w:tc>
        <w:tc>
          <w:tcPr>
            <w:tcW w:w="1418" w:type="dxa"/>
          </w:tcPr>
          <w:p w14:paraId="595709B8" w14:textId="77777777" w:rsidR="003A11DA" w:rsidRDefault="003A11DA" w:rsidP="009A3BE4">
            <w:r>
              <w:t>APVIS</w:t>
            </w:r>
          </w:p>
        </w:tc>
      </w:tr>
      <w:tr w:rsidR="00615837" w14:paraId="562A759B" w14:textId="77777777" w:rsidTr="0029661A">
        <w:tc>
          <w:tcPr>
            <w:tcW w:w="562" w:type="dxa"/>
            <w:vAlign w:val="bottom"/>
          </w:tcPr>
          <w:p w14:paraId="115E979A" w14:textId="5EF30E4C" w:rsidR="00615837" w:rsidRDefault="00895936" w:rsidP="009A3BE4">
            <w:r>
              <w:rPr>
                <w:rFonts w:ascii="Calibri" w:hAnsi="Calibri" w:cs="Calibri"/>
                <w:color w:val="000000"/>
              </w:rPr>
              <w:t>20</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74EAB54D" w14:textId="77777777" w:rsidR="00615837" w:rsidRDefault="00615837" w:rsidP="005C547D">
            <w:pPr>
              <w:rPr>
                <w:rFonts w:ascii="Calibri" w:hAnsi="Calibri" w:cs="Calibri"/>
                <w:color w:val="000000"/>
              </w:rPr>
            </w:pPr>
            <w:r>
              <w:rPr>
                <w:rFonts w:ascii="Calibri" w:hAnsi="Calibri" w:cs="Calibri"/>
                <w:color w:val="000000"/>
              </w:rPr>
              <w:t>2</w:t>
            </w:r>
          </w:p>
        </w:tc>
        <w:tc>
          <w:tcPr>
            <w:tcW w:w="992" w:type="dxa"/>
            <w:vAlign w:val="bottom"/>
          </w:tcPr>
          <w:p w14:paraId="6B3A3A50" w14:textId="77777777" w:rsidR="00615837" w:rsidRDefault="00615837" w:rsidP="009A3BE4">
            <w:r>
              <w:rPr>
                <w:rFonts w:ascii="Calibri" w:hAnsi="Calibri" w:cs="Calibri"/>
                <w:color w:val="000000"/>
              </w:rPr>
              <w:t>T5-E</w:t>
            </w:r>
          </w:p>
        </w:tc>
        <w:tc>
          <w:tcPr>
            <w:tcW w:w="2694" w:type="dxa"/>
            <w:vAlign w:val="bottom"/>
          </w:tcPr>
          <w:p w14:paraId="33DC0C45" w14:textId="77777777" w:rsidR="00615837" w:rsidRDefault="00615837" w:rsidP="009A3BE4">
            <w:r>
              <w:rPr>
                <w:rFonts w:ascii="Calibri" w:hAnsi="Calibri" w:cs="Calibri"/>
                <w:color w:val="242424"/>
              </w:rPr>
              <w:t>Mažiau taršių kelių transporto judumo priemonių naudojimo skatinimas</w:t>
            </w:r>
          </w:p>
        </w:tc>
        <w:tc>
          <w:tcPr>
            <w:tcW w:w="1275" w:type="dxa"/>
            <w:vAlign w:val="bottom"/>
          </w:tcPr>
          <w:p w14:paraId="1BCF7AA0" w14:textId="77777777" w:rsidR="00615837" w:rsidRDefault="00615837" w:rsidP="009A3BE4">
            <w:r w:rsidRPr="00626C37">
              <w:rPr>
                <w:rFonts w:ascii="Aptos Narrow" w:hAnsi="Aptos Narrow"/>
                <w:color w:val="000000"/>
                <w:sz w:val="22"/>
                <w:szCs w:val="22"/>
              </w:rPr>
              <w:t>IX priedas 1 lentelė; X priedas 2 lentelė (EE2); XI priedas (EE2), IV priedas 3 lentelė</w:t>
            </w:r>
          </w:p>
        </w:tc>
        <w:tc>
          <w:tcPr>
            <w:tcW w:w="1134" w:type="dxa"/>
            <w:vAlign w:val="bottom"/>
          </w:tcPr>
          <w:p w14:paraId="01A01183" w14:textId="77777777" w:rsidR="00615837" w:rsidRDefault="00615837" w:rsidP="009A3BE4">
            <w:r w:rsidRPr="00A16F8F">
              <w:rPr>
                <w:rFonts w:ascii="Aptos Narrow" w:hAnsi="Aptos Narrow"/>
                <w:sz w:val="22"/>
                <w:szCs w:val="22"/>
              </w:rPr>
              <w:t>GS 12.7.1 priedas T7 lapas</w:t>
            </w:r>
          </w:p>
        </w:tc>
        <w:tc>
          <w:tcPr>
            <w:tcW w:w="1276" w:type="dxa"/>
          </w:tcPr>
          <w:p w14:paraId="74CC89B5" w14:textId="77777777" w:rsidR="00615837" w:rsidRDefault="00615837" w:rsidP="009A3BE4">
            <w:r w:rsidRPr="001E0D7B">
              <w:t>LEA_Šal, T5-E lapas</w:t>
            </w:r>
          </w:p>
        </w:tc>
        <w:tc>
          <w:tcPr>
            <w:tcW w:w="1418" w:type="dxa"/>
          </w:tcPr>
          <w:p w14:paraId="65CBCAA8" w14:textId="77777777" w:rsidR="00615837" w:rsidRDefault="00615837" w:rsidP="009A3BE4">
            <w:r>
              <w:t>APVIS</w:t>
            </w:r>
          </w:p>
        </w:tc>
      </w:tr>
      <w:tr w:rsidR="00615837" w14:paraId="6443865A" w14:textId="77777777" w:rsidTr="0029661A">
        <w:tc>
          <w:tcPr>
            <w:tcW w:w="562" w:type="dxa"/>
            <w:vAlign w:val="bottom"/>
          </w:tcPr>
          <w:p w14:paraId="3BF719CF" w14:textId="01141BAE" w:rsidR="00615837" w:rsidRDefault="00615837" w:rsidP="009A3BE4">
            <w:r>
              <w:rPr>
                <w:rFonts w:ascii="Calibri" w:hAnsi="Calibri" w:cs="Calibri"/>
                <w:color w:val="000000"/>
              </w:rPr>
              <w:t>2</w:t>
            </w:r>
            <w:r w:rsidR="00895936">
              <w:rPr>
                <w:rFonts w:ascii="Calibri" w:hAnsi="Calibri" w:cs="Calibri"/>
                <w:color w:val="000000"/>
              </w:rPr>
              <w:t>1</w:t>
            </w:r>
            <w:r>
              <w:rPr>
                <w:rFonts w:ascii="Calibri" w:hAnsi="Calibri" w:cs="Calibri"/>
                <w:color w:val="000000"/>
              </w:rPr>
              <w:t>.</w:t>
            </w:r>
            <w:r>
              <w:rPr>
                <w:rStyle w:val="font61"/>
              </w:rPr>
              <w:t xml:space="preserve">                           </w:t>
            </w:r>
            <w:r>
              <w:rPr>
                <w:rStyle w:val="font71"/>
              </w:rPr>
              <w:t> </w:t>
            </w:r>
          </w:p>
        </w:tc>
        <w:tc>
          <w:tcPr>
            <w:tcW w:w="709" w:type="dxa"/>
          </w:tcPr>
          <w:p w14:paraId="11A5F2B1" w14:textId="77777777" w:rsidR="00615837" w:rsidRDefault="00615837" w:rsidP="005C547D">
            <w:pPr>
              <w:rPr>
                <w:rFonts w:ascii="Calibri" w:hAnsi="Calibri" w:cs="Calibri"/>
                <w:color w:val="242424"/>
              </w:rPr>
            </w:pPr>
            <w:r>
              <w:rPr>
                <w:rFonts w:ascii="Calibri" w:hAnsi="Calibri" w:cs="Calibri"/>
                <w:color w:val="242424"/>
              </w:rPr>
              <w:t>2</w:t>
            </w:r>
          </w:p>
        </w:tc>
        <w:tc>
          <w:tcPr>
            <w:tcW w:w="992" w:type="dxa"/>
            <w:vAlign w:val="bottom"/>
          </w:tcPr>
          <w:p w14:paraId="265C37A2" w14:textId="77777777" w:rsidR="00615837" w:rsidRDefault="00615837" w:rsidP="009A3BE4">
            <w:r>
              <w:rPr>
                <w:rFonts w:ascii="Calibri" w:hAnsi="Calibri" w:cs="Calibri"/>
                <w:color w:val="242424"/>
              </w:rPr>
              <w:t>T6-E</w:t>
            </w:r>
          </w:p>
        </w:tc>
        <w:tc>
          <w:tcPr>
            <w:tcW w:w="2694" w:type="dxa"/>
            <w:vAlign w:val="bottom"/>
          </w:tcPr>
          <w:p w14:paraId="3ACF18B2" w14:textId="77777777" w:rsidR="00615837" w:rsidRDefault="00615837" w:rsidP="009A3BE4">
            <w:r>
              <w:rPr>
                <w:rFonts w:ascii="Calibri" w:hAnsi="Calibri" w:cs="Calibri"/>
                <w:color w:val="242424"/>
              </w:rPr>
              <w:t>Registravimo mokestis</w:t>
            </w:r>
          </w:p>
        </w:tc>
        <w:tc>
          <w:tcPr>
            <w:tcW w:w="1275" w:type="dxa"/>
            <w:vAlign w:val="bottom"/>
          </w:tcPr>
          <w:p w14:paraId="35F32C26" w14:textId="77777777" w:rsidR="00615837" w:rsidRDefault="00615837" w:rsidP="009A3BE4">
            <w:r>
              <w:rPr>
                <w:rFonts w:ascii="Aptos Narrow" w:hAnsi="Aptos Narrow"/>
                <w:color w:val="000000"/>
                <w:sz w:val="22"/>
                <w:szCs w:val="22"/>
              </w:rPr>
              <w:t>IX priedas</w:t>
            </w:r>
          </w:p>
        </w:tc>
        <w:tc>
          <w:tcPr>
            <w:tcW w:w="1134" w:type="dxa"/>
            <w:vAlign w:val="bottom"/>
          </w:tcPr>
          <w:p w14:paraId="4CF16C38" w14:textId="77777777" w:rsidR="00615837" w:rsidRDefault="00615837" w:rsidP="009A3BE4"/>
        </w:tc>
        <w:tc>
          <w:tcPr>
            <w:tcW w:w="1276" w:type="dxa"/>
          </w:tcPr>
          <w:p w14:paraId="64D185F2" w14:textId="77777777" w:rsidR="00615837" w:rsidRDefault="00615837" w:rsidP="009A3BE4"/>
        </w:tc>
        <w:tc>
          <w:tcPr>
            <w:tcW w:w="1418" w:type="dxa"/>
          </w:tcPr>
          <w:p w14:paraId="550C7A71" w14:textId="77777777" w:rsidR="00615837" w:rsidRDefault="00615837" w:rsidP="009A3BE4">
            <w:r>
              <w:t xml:space="preserve">VĮ Regitra: </w:t>
            </w:r>
          </w:p>
          <w:p w14:paraId="5AC21F9C" w14:textId="77777777" w:rsidR="00615837" w:rsidRDefault="00615837" w:rsidP="009A3BE4">
            <w:r>
              <w:t>Viešas šaltinis https://www.regitra.lt/automobiliu-registracijos-mokestis</w:t>
            </w:r>
          </w:p>
        </w:tc>
      </w:tr>
      <w:tr w:rsidR="00615837" w14:paraId="1133B017" w14:textId="77777777" w:rsidTr="0029661A">
        <w:tc>
          <w:tcPr>
            <w:tcW w:w="562" w:type="dxa"/>
            <w:vAlign w:val="bottom"/>
          </w:tcPr>
          <w:p w14:paraId="6DCA40BA" w14:textId="674DF259" w:rsidR="00615837" w:rsidRDefault="00895936" w:rsidP="009A3BE4">
            <w:r>
              <w:rPr>
                <w:rFonts w:ascii="Calibri" w:hAnsi="Calibri" w:cs="Calibri"/>
                <w:color w:val="000000"/>
              </w:rPr>
              <w:t>22</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03222313" w14:textId="77777777" w:rsidR="00615837" w:rsidRDefault="00615837" w:rsidP="005C547D">
            <w:pPr>
              <w:rPr>
                <w:rFonts w:ascii="Calibri" w:hAnsi="Calibri" w:cs="Calibri"/>
                <w:color w:val="000000"/>
              </w:rPr>
            </w:pPr>
            <w:r>
              <w:rPr>
                <w:rFonts w:ascii="Calibri" w:hAnsi="Calibri" w:cs="Calibri"/>
                <w:color w:val="000000"/>
              </w:rPr>
              <w:t>2</w:t>
            </w:r>
          </w:p>
        </w:tc>
        <w:tc>
          <w:tcPr>
            <w:tcW w:w="992" w:type="dxa"/>
            <w:vAlign w:val="bottom"/>
          </w:tcPr>
          <w:p w14:paraId="4FA83AFC" w14:textId="77777777" w:rsidR="00615837" w:rsidRDefault="00615837" w:rsidP="009A3BE4">
            <w:r>
              <w:rPr>
                <w:rFonts w:ascii="Calibri" w:hAnsi="Calibri" w:cs="Calibri"/>
                <w:color w:val="000000"/>
              </w:rPr>
              <w:t>T10-E</w:t>
            </w:r>
          </w:p>
        </w:tc>
        <w:tc>
          <w:tcPr>
            <w:tcW w:w="2694" w:type="dxa"/>
            <w:vAlign w:val="bottom"/>
          </w:tcPr>
          <w:p w14:paraId="03EBC067" w14:textId="77777777" w:rsidR="00615837" w:rsidRDefault="00615837" w:rsidP="009A3BE4">
            <w:r>
              <w:rPr>
                <w:rFonts w:ascii="Calibri" w:hAnsi="Calibri" w:cs="Calibri"/>
                <w:color w:val="242424"/>
              </w:rPr>
              <w:t>Visuomenės informavimas</w:t>
            </w:r>
          </w:p>
        </w:tc>
        <w:tc>
          <w:tcPr>
            <w:tcW w:w="1275" w:type="dxa"/>
            <w:vAlign w:val="bottom"/>
          </w:tcPr>
          <w:p w14:paraId="0640D449" w14:textId="77777777" w:rsidR="00615837" w:rsidRDefault="00615837" w:rsidP="009A3BE4">
            <w:r>
              <w:rPr>
                <w:rFonts w:ascii="Aptos Narrow" w:hAnsi="Aptos Narrow"/>
                <w:color w:val="000000"/>
                <w:sz w:val="22"/>
                <w:szCs w:val="22"/>
              </w:rPr>
              <w:t>IX priedas</w:t>
            </w:r>
          </w:p>
        </w:tc>
        <w:tc>
          <w:tcPr>
            <w:tcW w:w="1134" w:type="dxa"/>
            <w:vAlign w:val="bottom"/>
          </w:tcPr>
          <w:p w14:paraId="001CB616" w14:textId="77777777" w:rsidR="00615837" w:rsidRDefault="00615837" w:rsidP="009A3BE4"/>
        </w:tc>
        <w:tc>
          <w:tcPr>
            <w:tcW w:w="1276" w:type="dxa"/>
          </w:tcPr>
          <w:p w14:paraId="68821AFE" w14:textId="77777777" w:rsidR="00615837" w:rsidRDefault="00615837" w:rsidP="009A3BE4"/>
        </w:tc>
        <w:tc>
          <w:tcPr>
            <w:tcW w:w="1418" w:type="dxa"/>
          </w:tcPr>
          <w:p w14:paraId="62527A88" w14:textId="77777777" w:rsidR="00615837" w:rsidRDefault="00615837" w:rsidP="009A3BE4">
            <w:r w:rsidRPr="00927B97">
              <w:t>SM / ENMIN / AM (forma pridedama</w:t>
            </w:r>
            <w:r>
              <w:t xml:space="preserve"> AAA_Šal, T10-E lapas</w:t>
            </w:r>
            <w:r w:rsidRPr="00927B97">
              <w:t>)</w:t>
            </w:r>
          </w:p>
        </w:tc>
      </w:tr>
      <w:tr w:rsidR="003A11DA" w14:paraId="4D18CB45" w14:textId="77777777" w:rsidTr="0029661A">
        <w:tc>
          <w:tcPr>
            <w:tcW w:w="562" w:type="dxa"/>
            <w:vAlign w:val="bottom"/>
          </w:tcPr>
          <w:p w14:paraId="40B0CF15" w14:textId="6E728307" w:rsidR="003A11DA" w:rsidRDefault="00895936" w:rsidP="009A3BE4">
            <w:r>
              <w:rPr>
                <w:rFonts w:ascii="Calibri" w:hAnsi="Calibri" w:cs="Calibri"/>
                <w:color w:val="000000"/>
              </w:rPr>
              <w:t>23</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5A053AEF" w14:textId="77777777" w:rsidR="003A11DA" w:rsidRDefault="003A11DA" w:rsidP="005C547D">
            <w:pPr>
              <w:rPr>
                <w:rFonts w:ascii="Calibri" w:hAnsi="Calibri" w:cs="Calibri"/>
                <w:color w:val="000000"/>
              </w:rPr>
            </w:pPr>
            <w:r>
              <w:rPr>
                <w:rFonts w:ascii="Calibri" w:hAnsi="Calibri" w:cs="Calibri"/>
                <w:color w:val="000000"/>
              </w:rPr>
              <w:t>2</w:t>
            </w:r>
          </w:p>
        </w:tc>
        <w:tc>
          <w:tcPr>
            <w:tcW w:w="992" w:type="dxa"/>
            <w:vAlign w:val="bottom"/>
          </w:tcPr>
          <w:p w14:paraId="15B2C8A8" w14:textId="77777777" w:rsidR="003A11DA" w:rsidRDefault="003A11DA" w:rsidP="009A3BE4">
            <w:r>
              <w:rPr>
                <w:rFonts w:ascii="Calibri" w:hAnsi="Calibri" w:cs="Calibri"/>
                <w:color w:val="000000"/>
              </w:rPr>
              <w:t>EE2-P</w:t>
            </w:r>
          </w:p>
        </w:tc>
        <w:tc>
          <w:tcPr>
            <w:tcW w:w="2694" w:type="dxa"/>
            <w:vAlign w:val="bottom"/>
          </w:tcPr>
          <w:p w14:paraId="06C882BE" w14:textId="77777777" w:rsidR="003A11DA" w:rsidRDefault="003A11DA" w:rsidP="009A3BE4">
            <w:r>
              <w:rPr>
                <w:rFonts w:ascii="Calibri" w:hAnsi="Calibri" w:cs="Calibri"/>
                <w:color w:val="000000"/>
              </w:rPr>
              <w:t>Daugiabučių pastatų atnaujinimas (modernizavimas)</w:t>
            </w:r>
          </w:p>
        </w:tc>
        <w:tc>
          <w:tcPr>
            <w:tcW w:w="1275" w:type="dxa"/>
            <w:vAlign w:val="bottom"/>
          </w:tcPr>
          <w:p w14:paraId="554C5EDB" w14:textId="77777777" w:rsidR="003A11DA" w:rsidRPr="00283FC4" w:rsidRDefault="003A11DA" w:rsidP="009A3BE4">
            <w:pPr>
              <w:rPr>
                <w:rFonts w:ascii="Aptos Narrow" w:hAnsi="Aptos Narrow"/>
                <w:sz w:val="22"/>
                <w:szCs w:val="22"/>
              </w:rPr>
            </w:pPr>
            <w:r w:rsidRPr="0070136B">
              <w:rPr>
                <w:rFonts w:ascii="Aptos Narrow" w:hAnsi="Aptos Narrow"/>
                <w:sz w:val="22"/>
                <w:szCs w:val="22"/>
              </w:rPr>
              <w:t>IX priedas 1 lentelė; X priedas 2 lentelė (EE2); XI priedas (EE2), IV priedas 3 lentelė</w:t>
            </w:r>
          </w:p>
        </w:tc>
        <w:tc>
          <w:tcPr>
            <w:tcW w:w="1134" w:type="dxa"/>
            <w:vAlign w:val="bottom"/>
          </w:tcPr>
          <w:p w14:paraId="6DDFDB5C" w14:textId="77777777" w:rsidR="003A11DA" w:rsidRDefault="003A11DA" w:rsidP="009A3BE4"/>
        </w:tc>
        <w:tc>
          <w:tcPr>
            <w:tcW w:w="1276" w:type="dxa"/>
          </w:tcPr>
          <w:p w14:paraId="3FEF5687" w14:textId="77777777" w:rsidR="003A11DA" w:rsidRDefault="003A11DA" w:rsidP="009A3BE4">
            <w:r>
              <w:t>Duomenys gaunami raštu.</w:t>
            </w:r>
          </w:p>
          <w:p w14:paraId="5BD7477E" w14:textId="77777777" w:rsidR="003A11DA" w:rsidRDefault="003A11DA" w:rsidP="009A3BE4">
            <w:r>
              <w:t>LEA_Šal, EE2-E-P lapas;</w:t>
            </w:r>
          </w:p>
          <w:p w14:paraId="6CDE8D6E" w14:textId="77777777" w:rsidR="003A11DA" w:rsidRDefault="003A11DA" w:rsidP="009A3BE4">
            <w:r>
              <w:t>APVIS</w:t>
            </w:r>
          </w:p>
        </w:tc>
        <w:tc>
          <w:tcPr>
            <w:tcW w:w="1418" w:type="dxa"/>
          </w:tcPr>
          <w:p w14:paraId="30E49AF1" w14:textId="77777777" w:rsidR="003A11DA" w:rsidRDefault="003A11DA" w:rsidP="009A3BE4"/>
        </w:tc>
      </w:tr>
      <w:tr w:rsidR="00615837" w14:paraId="2A83E625" w14:textId="77777777" w:rsidTr="0029661A">
        <w:tc>
          <w:tcPr>
            <w:tcW w:w="562" w:type="dxa"/>
            <w:vAlign w:val="bottom"/>
          </w:tcPr>
          <w:p w14:paraId="57645A65" w14:textId="04CE5AC5" w:rsidR="00615837" w:rsidRDefault="00895936" w:rsidP="009A3BE4">
            <w:r>
              <w:rPr>
                <w:rFonts w:ascii="Calibri" w:hAnsi="Calibri" w:cs="Calibri"/>
                <w:color w:val="000000"/>
              </w:rPr>
              <w:t>24</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3FECCAA1" w14:textId="77777777" w:rsidR="00615837" w:rsidRDefault="00615837" w:rsidP="005C547D">
            <w:pPr>
              <w:rPr>
                <w:rFonts w:ascii="Calibri" w:hAnsi="Calibri" w:cs="Calibri"/>
                <w:color w:val="000000"/>
              </w:rPr>
            </w:pPr>
            <w:r>
              <w:rPr>
                <w:rFonts w:ascii="Calibri" w:hAnsi="Calibri" w:cs="Calibri"/>
                <w:color w:val="000000"/>
              </w:rPr>
              <w:t>2</w:t>
            </w:r>
          </w:p>
        </w:tc>
        <w:tc>
          <w:tcPr>
            <w:tcW w:w="992" w:type="dxa"/>
            <w:vAlign w:val="bottom"/>
          </w:tcPr>
          <w:p w14:paraId="7A265894" w14:textId="77777777" w:rsidR="00615837" w:rsidRDefault="00615837" w:rsidP="009A3BE4">
            <w:r>
              <w:rPr>
                <w:rFonts w:ascii="Calibri" w:hAnsi="Calibri" w:cs="Calibri"/>
                <w:color w:val="000000"/>
              </w:rPr>
              <w:t>EE3-E</w:t>
            </w:r>
          </w:p>
        </w:tc>
        <w:tc>
          <w:tcPr>
            <w:tcW w:w="2694" w:type="dxa"/>
            <w:vAlign w:val="bottom"/>
          </w:tcPr>
          <w:p w14:paraId="2C211AA8" w14:textId="77777777" w:rsidR="00615837" w:rsidRDefault="00615837" w:rsidP="009A3BE4">
            <w:r>
              <w:rPr>
                <w:rFonts w:ascii="Calibri" w:hAnsi="Calibri" w:cs="Calibri"/>
                <w:color w:val="000000"/>
              </w:rPr>
              <w:t>Viešųjų pastatų atnaujinimas</w:t>
            </w:r>
          </w:p>
        </w:tc>
        <w:tc>
          <w:tcPr>
            <w:tcW w:w="1275" w:type="dxa"/>
            <w:vAlign w:val="bottom"/>
          </w:tcPr>
          <w:p w14:paraId="0D08604C" w14:textId="77777777" w:rsidR="00615837" w:rsidRPr="00E877A5" w:rsidRDefault="00615837" w:rsidP="009A3BE4">
            <w:pPr>
              <w:rPr>
                <w:rFonts w:ascii="Aptos Narrow" w:hAnsi="Aptos Narrow"/>
                <w:color w:val="000000"/>
                <w:sz w:val="22"/>
                <w:szCs w:val="22"/>
              </w:rPr>
            </w:pPr>
            <w:r w:rsidRPr="0055781E">
              <w:rPr>
                <w:rFonts w:ascii="Aptos Narrow" w:hAnsi="Aptos Narrow"/>
                <w:color w:val="000000"/>
                <w:sz w:val="22"/>
                <w:szCs w:val="22"/>
              </w:rPr>
              <w:t xml:space="preserve">IX priedas 1 lentelė; X priedas 2 lentelė </w:t>
            </w:r>
            <w:r w:rsidRPr="0055781E">
              <w:rPr>
                <w:rFonts w:ascii="Aptos Narrow" w:hAnsi="Aptos Narrow"/>
                <w:color w:val="000000"/>
                <w:sz w:val="22"/>
                <w:szCs w:val="22"/>
              </w:rPr>
              <w:lastRenderedPageBreak/>
              <w:t>(EE3); XI priedas (EE3); IV priedas 3 lentelė</w:t>
            </w:r>
          </w:p>
        </w:tc>
        <w:tc>
          <w:tcPr>
            <w:tcW w:w="1134" w:type="dxa"/>
            <w:vAlign w:val="bottom"/>
          </w:tcPr>
          <w:p w14:paraId="1562FF1B" w14:textId="77777777" w:rsidR="00615837" w:rsidRDefault="00615837" w:rsidP="009A3BE4">
            <w:r>
              <w:rPr>
                <w:rFonts w:ascii="Aptos Narrow" w:hAnsi="Aptos Narrow"/>
                <w:color w:val="242424"/>
                <w:sz w:val="22"/>
                <w:szCs w:val="22"/>
              </w:rPr>
              <w:lastRenderedPageBreak/>
              <w:t>GS 12.7.4 priedas EE3 lapas</w:t>
            </w:r>
          </w:p>
        </w:tc>
        <w:tc>
          <w:tcPr>
            <w:tcW w:w="1276" w:type="dxa"/>
          </w:tcPr>
          <w:p w14:paraId="11E16AD4" w14:textId="77777777" w:rsidR="00615837" w:rsidRDefault="00615837" w:rsidP="009A3BE4">
            <w:r w:rsidRPr="007D1718">
              <w:t xml:space="preserve">Duomenys gaunami raštu. LEA_Šal, </w:t>
            </w:r>
            <w:r w:rsidRPr="007D1718">
              <w:lastRenderedPageBreak/>
              <w:t>EE3-E-P lapas</w:t>
            </w:r>
            <w:r>
              <w:t>;</w:t>
            </w:r>
          </w:p>
          <w:p w14:paraId="0FCC0D74" w14:textId="77777777" w:rsidR="00615837" w:rsidRDefault="00615837" w:rsidP="009A3BE4">
            <w:r>
              <w:t>APVIS</w:t>
            </w:r>
          </w:p>
        </w:tc>
        <w:tc>
          <w:tcPr>
            <w:tcW w:w="1418" w:type="dxa"/>
          </w:tcPr>
          <w:p w14:paraId="222CC4BA" w14:textId="77777777" w:rsidR="00615837" w:rsidRDefault="00615837" w:rsidP="009A3BE4"/>
        </w:tc>
      </w:tr>
      <w:tr w:rsidR="003A11DA" w14:paraId="7066A852" w14:textId="77777777" w:rsidTr="0029661A">
        <w:tc>
          <w:tcPr>
            <w:tcW w:w="562" w:type="dxa"/>
            <w:vAlign w:val="bottom"/>
          </w:tcPr>
          <w:p w14:paraId="2970BE55" w14:textId="38594D1A" w:rsidR="003A11DA" w:rsidRDefault="00895936" w:rsidP="009A3BE4">
            <w:r>
              <w:rPr>
                <w:rFonts w:ascii="Calibri" w:hAnsi="Calibri" w:cs="Calibri"/>
                <w:color w:val="000000"/>
              </w:rPr>
              <w:t>25</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65429D64" w14:textId="77777777" w:rsidR="003A11DA" w:rsidRDefault="003A11DA" w:rsidP="005C547D">
            <w:pPr>
              <w:rPr>
                <w:rFonts w:ascii="Calibri" w:hAnsi="Calibri" w:cs="Calibri"/>
                <w:color w:val="000000"/>
              </w:rPr>
            </w:pPr>
            <w:r>
              <w:rPr>
                <w:rFonts w:ascii="Calibri" w:hAnsi="Calibri" w:cs="Calibri"/>
                <w:color w:val="000000"/>
              </w:rPr>
              <w:t>2</w:t>
            </w:r>
          </w:p>
        </w:tc>
        <w:tc>
          <w:tcPr>
            <w:tcW w:w="992" w:type="dxa"/>
            <w:vAlign w:val="bottom"/>
          </w:tcPr>
          <w:p w14:paraId="479CEF5A" w14:textId="77777777" w:rsidR="003A11DA" w:rsidRDefault="003A11DA" w:rsidP="009A3BE4">
            <w:r>
              <w:rPr>
                <w:rFonts w:ascii="Calibri" w:hAnsi="Calibri" w:cs="Calibri"/>
                <w:color w:val="000000"/>
              </w:rPr>
              <w:t>EE3-P</w:t>
            </w:r>
          </w:p>
        </w:tc>
        <w:tc>
          <w:tcPr>
            <w:tcW w:w="2694" w:type="dxa"/>
            <w:vAlign w:val="bottom"/>
          </w:tcPr>
          <w:p w14:paraId="6A972A5B" w14:textId="77777777" w:rsidR="003A11DA" w:rsidRDefault="003A11DA" w:rsidP="009A3BE4">
            <w:r>
              <w:rPr>
                <w:rFonts w:ascii="Calibri" w:hAnsi="Calibri" w:cs="Calibri"/>
                <w:color w:val="000000"/>
              </w:rPr>
              <w:t>Viešųjų pastatų atnaujinimas</w:t>
            </w:r>
          </w:p>
        </w:tc>
        <w:tc>
          <w:tcPr>
            <w:tcW w:w="1275" w:type="dxa"/>
            <w:vAlign w:val="bottom"/>
          </w:tcPr>
          <w:p w14:paraId="4440DD05" w14:textId="77777777" w:rsidR="003A11DA" w:rsidRPr="00283FC4" w:rsidRDefault="003A11DA" w:rsidP="009A3BE4">
            <w:pPr>
              <w:rPr>
                <w:rFonts w:ascii="Aptos Narrow" w:hAnsi="Aptos Narrow"/>
                <w:sz w:val="22"/>
                <w:szCs w:val="22"/>
              </w:rPr>
            </w:pPr>
            <w:r w:rsidRPr="00BB78DC">
              <w:rPr>
                <w:rFonts w:ascii="Aptos Narrow" w:hAnsi="Aptos Narrow"/>
                <w:sz w:val="22"/>
                <w:szCs w:val="22"/>
              </w:rPr>
              <w:t>IX priedas 1 lentelė; X priedas 2 lentelė (EE3); XI priedas (EE3); IV priedas 3 lentelė</w:t>
            </w:r>
          </w:p>
        </w:tc>
        <w:tc>
          <w:tcPr>
            <w:tcW w:w="1134" w:type="dxa"/>
            <w:vAlign w:val="bottom"/>
          </w:tcPr>
          <w:p w14:paraId="076BDB3E" w14:textId="77777777" w:rsidR="003A11DA" w:rsidRDefault="003A11DA" w:rsidP="009A3BE4"/>
        </w:tc>
        <w:tc>
          <w:tcPr>
            <w:tcW w:w="1276" w:type="dxa"/>
          </w:tcPr>
          <w:p w14:paraId="4FC68581" w14:textId="77777777" w:rsidR="003A11DA" w:rsidRDefault="003A11DA" w:rsidP="009A3BE4">
            <w:r w:rsidRPr="00C72ADD">
              <w:t>LEA_Šal, EE3-E-P lapas</w:t>
            </w:r>
            <w:r>
              <w:t>;</w:t>
            </w:r>
          </w:p>
          <w:p w14:paraId="0DFC979C" w14:textId="77777777" w:rsidR="003A11DA" w:rsidRDefault="003A11DA" w:rsidP="009A3BE4">
            <w:r>
              <w:t>APVIS</w:t>
            </w:r>
          </w:p>
        </w:tc>
        <w:tc>
          <w:tcPr>
            <w:tcW w:w="1418" w:type="dxa"/>
          </w:tcPr>
          <w:p w14:paraId="2E50E4CF" w14:textId="77777777" w:rsidR="003A11DA" w:rsidRDefault="003A11DA" w:rsidP="009A3BE4"/>
        </w:tc>
      </w:tr>
      <w:tr w:rsidR="00615837" w14:paraId="695E4E64" w14:textId="77777777" w:rsidTr="0029661A">
        <w:tc>
          <w:tcPr>
            <w:tcW w:w="562" w:type="dxa"/>
            <w:vAlign w:val="bottom"/>
          </w:tcPr>
          <w:p w14:paraId="30002129" w14:textId="6C1FCA63" w:rsidR="00615837" w:rsidRDefault="00895936" w:rsidP="009A3BE4">
            <w:r>
              <w:rPr>
                <w:rFonts w:ascii="Calibri" w:hAnsi="Calibri" w:cs="Calibri"/>
                <w:color w:val="000000"/>
              </w:rPr>
              <w:t>26</w:t>
            </w:r>
            <w:r w:rsidR="00615837">
              <w:rPr>
                <w:rFonts w:ascii="Calibri" w:hAnsi="Calibri" w:cs="Calibri"/>
                <w:color w:val="000000"/>
              </w:rPr>
              <w:t>.</w:t>
            </w:r>
            <w:r w:rsidR="00615837">
              <w:rPr>
                <w:rStyle w:val="font61"/>
              </w:rPr>
              <w:t xml:space="preserve">                           </w:t>
            </w:r>
            <w:r w:rsidR="00615837">
              <w:rPr>
                <w:rStyle w:val="font71"/>
              </w:rPr>
              <w:t> </w:t>
            </w:r>
          </w:p>
        </w:tc>
        <w:tc>
          <w:tcPr>
            <w:tcW w:w="709" w:type="dxa"/>
          </w:tcPr>
          <w:p w14:paraId="1004EBED" w14:textId="77777777" w:rsidR="00615837" w:rsidRDefault="00615837" w:rsidP="005C547D">
            <w:pPr>
              <w:rPr>
                <w:rFonts w:ascii="Calibri" w:hAnsi="Calibri" w:cs="Calibri"/>
                <w:color w:val="000000"/>
              </w:rPr>
            </w:pPr>
            <w:r>
              <w:rPr>
                <w:rFonts w:ascii="Calibri" w:hAnsi="Calibri" w:cs="Calibri"/>
                <w:color w:val="000000"/>
              </w:rPr>
              <w:t>2</w:t>
            </w:r>
          </w:p>
        </w:tc>
        <w:tc>
          <w:tcPr>
            <w:tcW w:w="992" w:type="dxa"/>
            <w:vAlign w:val="bottom"/>
          </w:tcPr>
          <w:p w14:paraId="27DBA842" w14:textId="77777777" w:rsidR="00615837" w:rsidRDefault="00615837" w:rsidP="009A3BE4">
            <w:r>
              <w:rPr>
                <w:rFonts w:ascii="Calibri" w:hAnsi="Calibri" w:cs="Calibri"/>
                <w:color w:val="000000"/>
              </w:rPr>
              <w:t>EE6-E</w:t>
            </w:r>
          </w:p>
        </w:tc>
        <w:tc>
          <w:tcPr>
            <w:tcW w:w="2694" w:type="dxa"/>
            <w:vAlign w:val="bottom"/>
          </w:tcPr>
          <w:p w14:paraId="30D2B88E" w14:textId="77777777" w:rsidR="00615837" w:rsidRDefault="00615837" w:rsidP="009A3BE4">
            <w:r>
              <w:rPr>
                <w:rFonts w:ascii="Calibri" w:hAnsi="Calibri" w:cs="Calibri"/>
                <w:color w:val="000000"/>
              </w:rPr>
              <w:t>Susitarimai su valstybės ir savivaldybės valdomomis įmonėmis dėl energijos taupymo</w:t>
            </w:r>
          </w:p>
        </w:tc>
        <w:tc>
          <w:tcPr>
            <w:tcW w:w="1275" w:type="dxa"/>
            <w:vAlign w:val="bottom"/>
          </w:tcPr>
          <w:p w14:paraId="1EFEEB7E" w14:textId="77777777" w:rsidR="00615837" w:rsidRPr="001447A6" w:rsidRDefault="00615837" w:rsidP="009A3BE4">
            <w:pPr>
              <w:rPr>
                <w:rFonts w:ascii="Aptos Narrow" w:hAnsi="Aptos Narrow"/>
                <w:color w:val="000000"/>
                <w:sz w:val="22"/>
                <w:szCs w:val="22"/>
              </w:rPr>
            </w:pPr>
            <w:r>
              <w:rPr>
                <w:rFonts w:ascii="Aptos Narrow" w:hAnsi="Aptos Narrow"/>
                <w:color w:val="000000"/>
                <w:sz w:val="22"/>
                <w:szCs w:val="22"/>
              </w:rPr>
              <w:t>IX priedas 1 lentelė; X priedas 2 lentelė (EE6); XI priedas (EE6)</w:t>
            </w:r>
          </w:p>
        </w:tc>
        <w:tc>
          <w:tcPr>
            <w:tcW w:w="1134" w:type="dxa"/>
            <w:vAlign w:val="bottom"/>
          </w:tcPr>
          <w:p w14:paraId="349CF453" w14:textId="77777777" w:rsidR="00615837" w:rsidRDefault="00615837" w:rsidP="009A3BE4">
            <w:r>
              <w:rPr>
                <w:rFonts w:ascii="Aptos Narrow" w:hAnsi="Aptos Narrow"/>
                <w:color w:val="242424"/>
                <w:sz w:val="22"/>
                <w:szCs w:val="22"/>
              </w:rPr>
              <w:t>GS 12.7.4 priedas EE6 lapas</w:t>
            </w:r>
          </w:p>
        </w:tc>
        <w:tc>
          <w:tcPr>
            <w:tcW w:w="1276" w:type="dxa"/>
          </w:tcPr>
          <w:p w14:paraId="0455ECCC" w14:textId="77777777" w:rsidR="00615837" w:rsidRDefault="00615837" w:rsidP="009A3BE4">
            <w:r>
              <w:t xml:space="preserve">Duomenys gaunami iš įmonių pateikiamų metinių ataskaitų dėl Energijos sutaupymų susitarimų įgyvendinimo. </w:t>
            </w:r>
          </w:p>
          <w:p w14:paraId="6F69FD03" w14:textId="77777777" w:rsidR="00615837" w:rsidRDefault="00615837" w:rsidP="009A3BE4">
            <w:r>
              <w:t>LEA_Šal, EE6-E lapas</w:t>
            </w:r>
          </w:p>
        </w:tc>
        <w:tc>
          <w:tcPr>
            <w:tcW w:w="1418" w:type="dxa"/>
          </w:tcPr>
          <w:p w14:paraId="501C510D" w14:textId="77777777" w:rsidR="00615837" w:rsidRDefault="00615837" w:rsidP="009A3BE4"/>
        </w:tc>
      </w:tr>
      <w:tr w:rsidR="003A11DA" w14:paraId="22885E40" w14:textId="77777777" w:rsidTr="0029661A">
        <w:tc>
          <w:tcPr>
            <w:tcW w:w="562" w:type="dxa"/>
            <w:vAlign w:val="bottom"/>
          </w:tcPr>
          <w:p w14:paraId="1C5D7C7A" w14:textId="2DB9DE2D" w:rsidR="003A11DA" w:rsidRDefault="00895936" w:rsidP="009A3BE4">
            <w:r>
              <w:rPr>
                <w:rFonts w:ascii="Calibri" w:hAnsi="Calibri" w:cs="Calibri"/>
                <w:color w:val="000000"/>
              </w:rPr>
              <w:t>27</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497D1EF3" w14:textId="77777777" w:rsidR="003A11DA" w:rsidRDefault="003A11DA" w:rsidP="005C547D">
            <w:pPr>
              <w:rPr>
                <w:rFonts w:ascii="Calibri" w:hAnsi="Calibri" w:cs="Calibri"/>
                <w:color w:val="000000"/>
              </w:rPr>
            </w:pPr>
            <w:r>
              <w:rPr>
                <w:rFonts w:ascii="Calibri" w:hAnsi="Calibri" w:cs="Calibri"/>
                <w:color w:val="000000"/>
              </w:rPr>
              <w:t>2</w:t>
            </w:r>
          </w:p>
        </w:tc>
        <w:tc>
          <w:tcPr>
            <w:tcW w:w="992" w:type="dxa"/>
            <w:vAlign w:val="bottom"/>
          </w:tcPr>
          <w:p w14:paraId="601926D1" w14:textId="77777777" w:rsidR="003A11DA" w:rsidRDefault="003A11DA" w:rsidP="009A3BE4">
            <w:r>
              <w:rPr>
                <w:rFonts w:ascii="Calibri" w:hAnsi="Calibri" w:cs="Calibri"/>
                <w:color w:val="000000"/>
              </w:rPr>
              <w:t>P2-E</w:t>
            </w:r>
          </w:p>
        </w:tc>
        <w:tc>
          <w:tcPr>
            <w:tcW w:w="2694" w:type="dxa"/>
            <w:vAlign w:val="bottom"/>
          </w:tcPr>
          <w:p w14:paraId="3FF31843" w14:textId="77777777" w:rsidR="003A11DA" w:rsidRDefault="003A11DA" w:rsidP="009A3BE4">
            <w:r>
              <w:rPr>
                <w:rFonts w:ascii="Calibri" w:hAnsi="Calibri" w:cs="Calibri"/>
                <w:color w:val="000000"/>
              </w:rPr>
              <w:t>Energijos vartojimo efektyvumo didinimas (EVE) (ATLPS EVE technologijų diegimas pramonės įmonėse)</w:t>
            </w:r>
          </w:p>
        </w:tc>
        <w:tc>
          <w:tcPr>
            <w:tcW w:w="1275" w:type="dxa"/>
            <w:vAlign w:val="bottom"/>
          </w:tcPr>
          <w:p w14:paraId="6BF6913D" w14:textId="77777777" w:rsidR="003A11DA" w:rsidRDefault="003A11DA" w:rsidP="009A3BE4">
            <w:r w:rsidRPr="003C2C55">
              <w:rPr>
                <w:rFonts w:ascii="Aptos Narrow" w:hAnsi="Aptos Narrow"/>
                <w:color w:val="000000"/>
                <w:sz w:val="22"/>
                <w:szCs w:val="22"/>
              </w:rPr>
              <w:t>IX priedas 1 lentelė; X priedas 2 lentelė (EE9); XI priedas (EE9)</w:t>
            </w:r>
          </w:p>
        </w:tc>
        <w:tc>
          <w:tcPr>
            <w:tcW w:w="1134" w:type="dxa"/>
            <w:vAlign w:val="bottom"/>
          </w:tcPr>
          <w:p w14:paraId="6D2EB543" w14:textId="77777777" w:rsidR="003A11DA" w:rsidRPr="00C57901" w:rsidRDefault="003A11DA" w:rsidP="009A3BE4">
            <w:r w:rsidRPr="00C57901">
              <w:rPr>
                <w:rFonts w:ascii="Aptos Narrow" w:hAnsi="Aptos Narrow"/>
                <w:sz w:val="22"/>
                <w:szCs w:val="22"/>
              </w:rPr>
              <w:t>GS 12.7.4 priedas EE9 lapas</w:t>
            </w:r>
          </w:p>
        </w:tc>
        <w:tc>
          <w:tcPr>
            <w:tcW w:w="1276" w:type="dxa"/>
          </w:tcPr>
          <w:p w14:paraId="33ECBEF5" w14:textId="77777777" w:rsidR="003A11DA" w:rsidRDefault="003A11DA" w:rsidP="009A3BE4">
            <w:r w:rsidRPr="00723FDB">
              <w:t>Duomenys gaunami raštu. LEA_Šal, P2-E lapas</w:t>
            </w:r>
          </w:p>
        </w:tc>
        <w:tc>
          <w:tcPr>
            <w:tcW w:w="1418" w:type="dxa"/>
          </w:tcPr>
          <w:p w14:paraId="1C667AF9" w14:textId="77777777" w:rsidR="003A11DA" w:rsidRDefault="003A11DA" w:rsidP="009A3BE4">
            <w:r>
              <w:t>APVIS</w:t>
            </w:r>
          </w:p>
        </w:tc>
      </w:tr>
      <w:tr w:rsidR="003A11DA" w14:paraId="76C5E26C" w14:textId="77777777" w:rsidTr="0029661A">
        <w:tc>
          <w:tcPr>
            <w:tcW w:w="562" w:type="dxa"/>
            <w:vAlign w:val="bottom"/>
          </w:tcPr>
          <w:p w14:paraId="619E2B27" w14:textId="0CF47017" w:rsidR="003A11DA" w:rsidRDefault="00895936" w:rsidP="009A3BE4">
            <w:r>
              <w:rPr>
                <w:rFonts w:ascii="Calibri" w:hAnsi="Calibri" w:cs="Calibri"/>
                <w:color w:val="000000"/>
              </w:rPr>
              <w:t>28</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0BEA6B76" w14:textId="77777777" w:rsidR="003A11DA" w:rsidRDefault="003A11DA" w:rsidP="005C547D">
            <w:pPr>
              <w:rPr>
                <w:rFonts w:ascii="Calibri" w:hAnsi="Calibri" w:cs="Calibri"/>
                <w:color w:val="000000"/>
              </w:rPr>
            </w:pPr>
            <w:r>
              <w:rPr>
                <w:rFonts w:ascii="Calibri" w:hAnsi="Calibri" w:cs="Calibri"/>
                <w:color w:val="000000"/>
              </w:rPr>
              <w:t>2</w:t>
            </w:r>
          </w:p>
        </w:tc>
        <w:tc>
          <w:tcPr>
            <w:tcW w:w="992" w:type="dxa"/>
            <w:vAlign w:val="bottom"/>
          </w:tcPr>
          <w:p w14:paraId="3B293DBF" w14:textId="77777777" w:rsidR="003A11DA" w:rsidRDefault="003A11DA" w:rsidP="009A3BE4">
            <w:r>
              <w:rPr>
                <w:rFonts w:ascii="Calibri" w:hAnsi="Calibri" w:cs="Calibri"/>
                <w:color w:val="000000"/>
              </w:rPr>
              <w:t>P6-E</w:t>
            </w:r>
          </w:p>
        </w:tc>
        <w:tc>
          <w:tcPr>
            <w:tcW w:w="2694" w:type="dxa"/>
            <w:vAlign w:val="bottom"/>
          </w:tcPr>
          <w:p w14:paraId="3832A4D9" w14:textId="77777777" w:rsidR="003A11DA" w:rsidRDefault="003A11DA" w:rsidP="009A3BE4">
            <w:r>
              <w:rPr>
                <w:rFonts w:ascii="Calibri" w:hAnsi="Calibri" w:cs="Calibri"/>
                <w:color w:val="000000"/>
              </w:rPr>
              <w:t>Technologinių ekoinovacijų diegimas ir skatinimas</w:t>
            </w:r>
          </w:p>
        </w:tc>
        <w:tc>
          <w:tcPr>
            <w:tcW w:w="1275" w:type="dxa"/>
            <w:vAlign w:val="bottom"/>
          </w:tcPr>
          <w:p w14:paraId="09EAF838" w14:textId="77777777" w:rsidR="003A11DA" w:rsidRDefault="003A11DA" w:rsidP="009A3BE4">
            <w:r w:rsidRPr="00B00373">
              <w:rPr>
                <w:rFonts w:ascii="Aptos Narrow" w:hAnsi="Aptos Narrow"/>
                <w:color w:val="000000"/>
                <w:sz w:val="22"/>
                <w:szCs w:val="22"/>
              </w:rPr>
              <w:t>IX priedas 1 lentelė; X priedas 2 lentelė (EE9); XI priedas (EE9)</w:t>
            </w:r>
          </w:p>
        </w:tc>
        <w:tc>
          <w:tcPr>
            <w:tcW w:w="1134" w:type="dxa"/>
            <w:vAlign w:val="bottom"/>
          </w:tcPr>
          <w:p w14:paraId="16413897" w14:textId="77777777" w:rsidR="003A11DA" w:rsidRDefault="003A11DA" w:rsidP="009A3BE4">
            <w:r>
              <w:rPr>
                <w:rFonts w:ascii="Aptos Narrow" w:hAnsi="Aptos Narrow"/>
                <w:color w:val="242424"/>
                <w:sz w:val="22"/>
                <w:szCs w:val="22"/>
              </w:rPr>
              <w:t>GS 12.7.5 priedas P10 lapas</w:t>
            </w:r>
          </w:p>
        </w:tc>
        <w:tc>
          <w:tcPr>
            <w:tcW w:w="1276" w:type="dxa"/>
          </w:tcPr>
          <w:p w14:paraId="5F24ADD4" w14:textId="77777777" w:rsidR="003A11DA" w:rsidRDefault="003A11DA" w:rsidP="009A3BE4">
            <w:r w:rsidRPr="007D0701">
              <w:t>LEA_Šal, P6-E lapas</w:t>
            </w:r>
          </w:p>
        </w:tc>
        <w:tc>
          <w:tcPr>
            <w:tcW w:w="1418" w:type="dxa"/>
          </w:tcPr>
          <w:p w14:paraId="1D2D87F7" w14:textId="77777777" w:rsidR="003A11DA" w:rsidRDefault="003A11DA" w:rsidP="009A3BE4">
            <w:r w:rsidRPr="002A2B49">
              <w:t>VšĮ Inovacijų agentūra (DMS, INVESTIS)</w:t>
            </w:r>
          </w:p>
        </w:tc>
      </w:tr>
      <w:tr w:rsidR="003A11DA" w14:paraId="203614FC" w14:textId="77777777" w:rsidTr="0029661A">
        <w:tc>
          <w:tcPr>
            <w:tcW w:w="562" w:type="dxa"/>
            <w:vAlign w:val="bottom"/>
          </w:tcPr>
          <w:p w14:paraId="208C4551" w14:textId="7E70EF8A" w:rsidR="003A11DA" w:rsidRDefault="00895936" w:rsidP="009A3BE4">
            <w:r>
              <w:rPr>
                <w:rFonts w:ascii="Calibri" w:hAnsi="Calibri" w:cs="Calibri"/>
                <w:color w:val="000000"/>
              </w:rPr>
              <w:t>29</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404C0679" w14:textId="77777777" w:rsidR="003A11DA" w:rsidRDefault="003A11DA" w:rsidP="005C547D">
            <w:pPr>
              <w:rPr>
                <w:rFonts w:ascii="Calibri" w:hAnsi="Calibri" w:cs="Calibri"/>
                <w:color w:val="000000"/>
              </w:rPr>
            </w:pPr>
            <w:r>
              <w:rPr>
                <w:rFonts w:ascii="Calibri" w:hAnsi="Calibri" w:cs="Calibri"/>
                <w:color w:val="000000"/>
              </w:rPr>
              <w:t>2</w:t>
            </w:r>
          </w:p>
        </w:tc>
        <w:tc>
          <w:tcPr>
            <w:tcW w:w="992" w:type="dxa"/>
            <w:vAlign w:val="bottom"/>
          </w:tcPr>
          <w:p w14:paraId="3FA125D3" w14:textId="77777777" w:rsidR="003A11DA" w:rsidRDefault="003A11DA" w:rsidP="009A3BE4">
            <w:r>
              <w:rPr>
                <w:rFonts w:ascii="Calibri" w:hAnsi="Calibri" w:cs="Calibri"/>
                <w:color w:val="000000"/>
              </w:rPr>
              <w:t>P10-E</w:t>
            </w:r>
          </w:p>
        </w:tc>
        <w:tc>
          <w:tcPr>
            <w:tcW w:w="2694" w:type="dxa"/>
            <w:vAlign w:val="bottom"/>
          </w:tcPr>
          <w:p w14:paraId="2434EFA3" w14:textId="77777777" w:rsidR="003A11DA" w:rsidRDefault="003A11DA" w:rsidP="009A3BE4">
            <w:r>
              <w:rPr>
                <w:rFonts w:ascii="Calibri" w:hAnsi="Calibri" w:cs="Calibri"/>
                <w:color w:val="000000"/>
              </w:rPr>
              <w:t>Tradicinės pramonės transformacijos skatinimas</w:t>
            </w:r>
          </w:p>
        </w:tc>
        <w:tc>
          <w:tcPr>
            <w:tcW w:w="1275" w:type="dxa"/>
            <w:vAlign w:val="bottom"/>
          </w:tcPr>
          <w:p w14:paraId="1DDA0DD8" w14:textId="77777777" w:rsidR="003A11DA" w:rsidRDefault="003A11DA" w:rsidP="009A3BE4">
            <w:r w:rsidRPr="00BA3728">
              <w:t>IX priedas 1 lentelė; X priedas 2 lentelė (EE9); XI priedas (EE9)</w:t>
            </w:r>
          </w:p>
        </w:tc>
        <w:tc>
          <w:tcPr>
            <w:tcW w:w="1134" w:type="dxa"/>
            <w:vAlign w:val="bottom"/>
          </w:tcPr>
          <w:p w14:paraId="5151D1D6" w14:textId="77777777" w:rsidR="003A11DA" w:rsidRDefault="003A11DA" w:rsidP="009A3BE4">
            <w:r>
              <w:rPr>
                <w:rStyle w:val="font181"/>
              </w:rPr>
              <w:t xml:space="preserve">GS 12.7.5 priedas P11, P12, P13, </w:t>
            </w:r>
            <w:r>
              <w:rPr>
                <w:rStyle w:val="font191"/>
              </w:rPr>
              <w:t xml:space="preserve">P14, </w:t>
            </w:r>
            <w:r>
              <w:rPr>
                <w:rStyle w:val="font181"/>
              </w:rPr>
              <w:t>P15 lapas</w:t>
            </w:r>
          </w:p>
        </w:tc>
        <w:tc>
          <w:tcPr>
            <w:tcW w:w="1276" w:type="dxa"/>
          </w:tcPr>
          <w:p w14:paraId="4AEBEBB0" w14:textId="77777777" w:rsidR="003A11DA" w:rsidRDefault="003A11DA" w:rsidP="009A3BE4">
            <w:r w:rsidRPr="00456C63">
              <w:t>LEA_Šal, P10-E lapas</w:t>
            </w:r>
          </w:p>
        </w:tc>
        <w:tc>
          <w:tcPr>
            <w:tcW w:w="1418" w:type="dxa"/>
          </w:tcPr>
          <w:p w14:paraId="57BD9CD2" w14:textId="77777777" w:rsidR="003A11DA" w:rsidRDefault="003A11DA" w:rsidP="009A3BE4">
            <w:r w:rsidRPr="0065208D">
              <w:t>Lietuvos projektų valdymo agentūra (DMS)</w:t>
            </w:r>
          </w:p>
        </w:tc>
      </w:tr>
      <w:tr w:rsidR="003A11DA" w14:paraId="3CB45590" w14:textId="77777777" w:rsidTr="0029661A">
        <w:tc>
          <w:tcPr>
            <w:tcW w:w="562" w:type="dxa"/>
            <w:vAlign w:val="bottom"/>
          </w:tcPr>
          <w:p w14:paraId="6A4158AE" w14:textId="1592CF3C" w:rsidR="003A11DA" w:rsidRDefault="00895936" w:rsidP="009A3BE4">
            <w:r>
              <w:rPr>
                <w:rFonts w:ascii="Calibri" w:hAnsi="Calibri" w:cs="Calibri"/>
                <w:color w:val="000000"/>
              </w:rPr>
              <w:t>30</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67F40CE9" w14:textId="77777777" w:rsidR="003A11DA" w:rsidRDefault="003A11DA" w:rsidP="005C547D">
            <w:r>
              <w:t>3</w:t>
            </w:r>
          </w:p>
        </w:tc>
        <w:tc>
          <w:tcPr>
            <w:tcW w:w="992" w:type="dxa"/>
            <w:vAlign w:val="bottom"/>
          </w:tcPr>
          <w:p w14:paraId="18A03099" w14:textId="77777777" w:rsidR="003A11DA" w:rsidRDefault="003A11DA" w:rsidP="009A3BE4">
            <w:r>
              <w:t>T9-E</w:t>
            </w:r>
          </w:p>
        </w:tc>
        <w:tc>
          <w:tcPr>
            <w:tcW w:w="2694" w:type="dxa"/>
            <w:vAlign w:val="bottom"/>
          </w:tcPr>
          <w:p w14:paraId="54750AEA" w14:textId="77777777" w:rsidR="003A11DA" w:rsidRDefault="003A11DA" w:rsidP="009A3BE4">
            <w:r>
              <w:rPr>
                <w:rFonts w:ascii="Calibri" w:hAnsi="Calibri" w:cs="Calibri"/>
                <w:color w:val="242424"/>
              </w:rPr>
              <w:t>Eismo spūsčių mažinimas, taikant eismo organizavimo sprendimus.</w:t>
            </w:r>
          </w:p>
        </w:tc>
        <w:tc>
          <w:tcPr>
            <w:tcW w:w="1275" w:type="dxa"/>
            <w:vAlign w:val="bottom"/>
          </w:tcPr>
          <w:p w14:paraId="293088BA" w14:textId="77777777" w:rsidR="003A11DA" w:rsidRDefault="003A11DA" w:rsidP="009A3BE4">
            <w:r>
              <w:rPr>
                <w:rFonts w:ascii="Aptos Narrow" w:hAnsi="Aptos Narrow"/>
                <w:color w:val="000000"/>
                <w:sz w:val="22"/>
                <w:szCs w:val="22"/>
              </w:rPr>
              <w:t>IX priedas</w:t>
            </w:r>
          </w:p>
        </w:tc>
        <w:tc>
          <w:tcPr>
            <w:tcW w:w="1134" w:type="dxa"/>
            <w:vAlign w:val="bottom"/>
          </w:tcPr>
          <w:p w14:paraId="45FA199E" w14:textId="77777777" w:rsidR="003A11DA" w:rsidRDefault="003A11DA" w:rsidP="009A3BE4">
            <w:r>
              <w:rPr>
                <w:rFonts w:ascii="Aptos Narrow" w:hAnsi="Aptos Narrow"/>
                <w:color w:val="242424"/>
                <w:sz w:val="22"/>
                <w:szCs w:val="22"/>
              </w:rPr>
              <w:t>GS 12.7.1 priedas T24 lapas</w:t>
            </w:r>
          </w:p>
        </w:tc>
        <w:tc>
          <w:tcPr>
            <w:tcW w:w="1276" w:type="dxa"/>
          </w:tcPr>
          <w:p w14:paraId="26B59845" w14:textId="77777777" w:rsidR="003A11DA" w:rsidRDefault="003A11DA" w:rsidP="009A3BE4"/>
        </w:tc>
        <w:tc>
          <w:tcPr>
            <w:tcW w:w="1418" w:type="dxa"/>
          </w:tcPr>
          <w:p w14:paraId="1F9F48B0" w14:textId="77777777" w:rsidR="003A11DA" w:rsidRDefault="003A11DA" w:rsidP="009A3BE4">
            <w:r w:rsidRPr="008A548C">
              <w:t>Savivaldybės, Lietuvos Respublikos susisiekimo ministerija (forma pridedama</w:t>
            </w:r>
            <w:r>
              <w:t xml:space="preserve"> </w:t>
            </w:r>
            <w:r>
              <w:lastRenderedPageBreak/>
              <w:t>AAA_Šal, T9-E lapas)</w:t>
            </w:r>
          </w:p>
        </w:tc>
      </w:tr>
      <w:tr w:rsidR="003A11DA" w14:paraId="654389A9" w14:textId="77777777" w:rsidTr="0029661A">
        <w:tc>
          <w:tcPr>
            <w:tcW w:w="562" w:type="dxa"/>
            <w:vAlign w:val="bottom"/>
          </w:tcPr>
          <w:p w14:paraId="6D43560B" w14:textId="5D50E2AA" w:rsidR="003A11DA" w:rsidRDefault="00895936" w:rsidP="009A3BE4">
            <w:r>
              <w:rPr>
                <w:rFonts w:ascii="Calibri" w:hAnsi="Calibri" w:cs="Calibri"/>
                <w:color w:val="000000"/>
              </w:rPr>
              <w:lastRenderedPageBreak/>
              <w:t>31</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4B48D0F1" w14:textId="77777777" w:rsidR="003A11DA" w:rsidRDefault="003A11DA" w:rsidP="005C547D">
            <w:r>
              <w:t>3</w:t>
            </w:r>
          </w:p>
        </w:tc>
        <w:tc>
          <w:tcPr>
            <w:tcW w:w="992" w:type="dxa"/>
            <w:vAlign w:val="bottom"/>
          </w:tcPr>
          <w:p w14:paraId="43848B96" w14:textId="77777777" w:rsidR="003A11DA" w:rsidRDefault="003A11DA" w:rsidP="009A3BE4">
            <w:r>
              <w:t>T9-E</w:t>
            </w:r>
          </w:p>
        </w:tc>
        <w:tc>
          <w:tcPr>
            <w:tcW w:w="2694" w:type="dxa"/>
            <w:vAlign w:val="bottom"/>
          </w:tcPr>
          <w:p w14:paraId="4EEBD1C2" w14:textId="77777777" w:rsidR="003A11DA" w:rsidRDefault="003A11DA" w:rsidP="009A3BE4">
            <w:r>
              <w:rPr>
                <w:rFonts w:ascii="Calibri" w:hAnsi="Calibri" w:cs="Calibri"/>
                <w:color w:val="242424"/>
              </w:rPr>
              <w:t>Eismo spūsčių mažinimas, taikant teritorijų planavimo sprendimus</w:t>
            </w:r>
          </w:p>
        </w:tc>
        <w:tc>
          <w:tcPr>
            <w:tcW w:w="1275" w:type="dxa"/>
            <w:vAlign w:val="bottom"/>
          </w:tcPr>
          <w:p w14:paraId="47DAD844" w14:textId="77777777" w:rsidR="003A11DA" w:rsidRDefault="003A11DA" w:rsidP="009A3BE4">
            <w:r>
              <w:rPr>
                <w:rFonts w:ascii="Aptos Narrow" w:hAnsi="Aptos Narrow"/>
                <w:color w:val="000000"/>
                <w:sz w:val="22"/>
                <w:szCs w:val="22"/>
              </w:rPr>
              <w:t>IX priedas</w:t>
            </w:r>
          </w:p>
        </w:tc>
        <w:tc>
          <w:tcPr>
            <w:tcW w:w="1134" w:type="dxa"/>
            <w:vAlign w:val="bottom"/>
          </w:tcPr>
          <w:p w14:paraId="31A78BE9" w14:textId="77777777" w:rsidR="003A11DA" w:rsidRDefault="003A11DA" w:rsidP="009A3BE4">
            <w:r>
              <w:rPr>
                <w:rFonts w:ascii="Aptos Narrow" w:hAnsi="Aptos Narrow"/>
                <w:color w:val="242424"/>
                <w:sz w:val="22"/>
                <w:szCs w:val="22"/>
              </w:rPr>
              <w:t>GS 12.7.1 priedas T25 lapas</w:t>
            </w:r>
          </w:p>
        </w:tc>
        <w:tc>
          <w:tcPr>
            <w:tcW w:w="1276" w:type="dxa"/>
          </w:tcPr>
          <w:p w14:paraId="03AF3002" w14:textId="77777777" w:rsidR="003A11DA" w:rsidRDefault="003A11DA" w:rsidP="009A3BE4"/>
        </w:tc>
        <w:tc>
          <w:tcPr>
            <w:tcW w:w="1418" w:type="dxa"/>
          </w:tcPr>
          <w:p w14:paraId="72D15F57" w14:textId="77777777" w:rsidR="003A11DA" w:rsidRDefault="003A11DA" w:rsidP="009A3BE4">
            <w:r w:rsidRPr="00B03D4E">
              <w:t>Lietuvos Respublikos aplinkos ministerija (forma pridedama</w:t>
            </w:r>
            <w:r>
              <w:t xml:space="preserve"> AAA_Šal, T9-E lapas</w:t>
            </w:r>
            <w:r w:rsidRPr="00B03D4E">
              <w:t>)</w:t>
            </w:r>
          </w:p>
        </w:tc>
      </w:tr>
      <w:tr w:rsidR="003A11DA" w14:paraId="31275795" w14:textId="77777777" w:rsidTr="0029661A">
        <w:tc>
          <w:tcPr>
            <w:tcW w:w="562" w:type="dxa"/>
            <w:vAlign w:val="bottom"/>
          </w:tcPr>
          <w:p w14:paraId="6B04F860" w14:textId="2DF7BE28" w:rsidR="003A11DA" w:rsidRDefault="00895936" w:rsidP="009A3BE4">
            <w:r>
              <w:rPr>
                <w:rFonts w:ascii="Calibri" w:hAnsi="Calibri" w:cs="Calibri"/>
              </w:rPr>
              <w:t>32.</w:t>
            </w:r>
            <w:r w:rsidR="003A11DA">
              <w:rPr>
                <w:rStyle w:val="font61"/>
              </w:rPr>
              <w:t xml:space="preserve">                          </w:t>
            </w:r>
            <w:r w:rsidR="003A11DA">
              <w:rPr>
                <w:rStyle w:val="font71"/>
              </w:rPr>
              <w:t> </w:t>
            </w:r>
          </w:p>
        </w:tc>
        <w:tc>
          <w:tcPr>
            <w:tcW w:w="709" w:type="dxa"/>
          </w:tcPr>
          <w:p w14:paraId="38B96EDD" w14:textId="77777777" w:rsidR="003A11DA" w:rsidRDefault="003A11DA" w:rsidP="005C547D">
            <w:r>
              <w:t>3</w:t>
            </w:r>
          </w:p>
        </w:tc>
        <w:tc>
          <w:tcPr>
            <w:tcW w:w="992" w:type="dxa"/>
            <w:vAlign w:val="bottom"/>
          </w:tcPr>
          <w:p w14:paraId="3CDEF505" w14:textId="77777777" w:rsidR="003A11DA" w:rsidRDefault="003A11DA" w:rsidP="009A3BE4">
            <w:r>
              <w:t>T9-E</w:t>
            </w:r>
          </w:p>
        </w:tc>
        <w:tc>
          <w:tcPr>
            <w:tcW w:w="2694" w:type="dxa"/>
            <w:vAlign w:val="bottom"/>
          </w:tcPr>
          <w:p w14:paraId="506A8766" w14:textId="77777777" w:rsidR="003A11DA" w:rsidRDefault="003A11DA" w:rsidP="009A3BE4">
            <w:r>
              <w:rPr>
                <w:rFonts w:ascii="Calibri" w:hAnsi="Calibri" w:cs="Calibri"/>
                <w:color w:val="242424"/>
              </w:rPr>
              <w:t>Lankstaus darbo laiko ir nuotolinio darbo skatinimas</w:t>
            </w:r>
          </w:p>
        </w:tc>
        <w:tc>
          <w:tcPr>
            <w:tcW w:w="1275" w:type="dxa"/>
            <w:vAlign w:val="bottom"/>
          </w:tcPr>
          <w:p w14:paraId="21D931F1" w14:textId="77777777" w:rsidR="003A11DA" w:rsidRDefault="003A11DA" w:rsidP="009A3BE4">
            <w:r>
              <w:rPr>
                <w:rFonts w:ascii="Aptos Narrow" w:hAnsi="Aptos Narrow"/>
                <w:color w:val="000000"/>
                <w:sz w:val="22"/>
                <w:szCs w:val="22"/>
              </w:rPr>
              <w:t>IX priedas</w:t>
            </w:r>
          </w:p>
        </w:tc>
        <w:tc>
          <w:tcPr>
            <w:tcW w:w="1134" w:type="dxa"/>
            <w:vAlign w:val="bottom"/>
          </w:tcPr>
          <w:p w14:paraId="245DB4E2" w14:textId="77777777" w:rsidR="003A11DA" w:rsidRDefault="003A11DA" w:rsidP="009A3BE4">
            <w:r>
              <w:rPr>
                <w:rFonts w:ascii="Aptos Narrow" w:hAnsi="Aptos Narrow"/>
                <w:color w:val="242424"/>
                <w:sz w:val="22"/>
                <w:szCs w:val="22"/>
              </w:rPr>
              <w:t>GS 12.7.1 priedas T26 lapas</w:t>
            </w:r>
          </w:p>
        </w:tc>
        <w:tc>
          <w:tcPr>
            <w:tcW w:w="1276" w:type="dxa"/>
          </w:tcPr>
          <w:p w14:paraId="39F0FCC5" w14:textId="77777777" w:rsidR="003A11DA" w:rsidRDefault="003A11DA" w:rsidP="009A3BE4"/>
        </w:tc>
        <w:tc>
          <w:tcPr>
            <w:tcW w:w="1418" w:type="dxa"/>
          </w:tcPr>
          <w:p w14:paraId="6D1DF405" w14:textId="77777777" w:rsidR="003A11DA" w:rsidRDefault="003A11DA" w:rsidP="009A3BE4">
            <w:r w:rsidRPr="002B64E0">
              <w:t>Lietuvos Respublikos socialinės apsaugos ir darbo ministerija (forma pridedama</w:t>
            </w:r>
            <w:r>
              <w:t xml:space="preserve"> AAA_Šal, T9-E lapas</w:t>
            </w:r>
            <w:r w:rsidRPr="002B64E0">
              <w:t>)</w:t>
            </w:r>
          </w:p>
        </w:tc>
      </w:tr>
      <w:tr w:rsidR="003A11DA" w14:paraId="6521C183" w14:textId="77777777" w:rsidTr="0029661A">
        <w:tc>
          <w:tcPr>
            <w:tcW w:w="562" w:type="dxa"/>
            <w:vAlign w:val="bottom"/>
          </w:tcPr>
          <w:p w14:paraId="31D38EC7" w14:textId="0D6DB970" w:rsidR="003A11DA" w:rsidRDefault="00895936" w:rsidP="009A3BE4">
            <w:r>
              <w:rPr>
                <w:rFonts w:ascii="Calibri" w:hAnsi="Calibri" w:cs="Calibri"/>
                <w:color w:val="000000"/>
              </w:rPr>
              <w:t>33</w:t>
            </w:r>
            <w:r w:rsidR="003A11DA">
              <w:rPr>
                <w:rFonts w:ascii="Calibri" w:hAnsi="Calibri" w:cs="Calibri"/>
                <w:color w:val="000000"/>
              </w:rPr>
              <w:t>.</w:t>
            </w:r>
            <w:r w:rsidR="003A11DA">
              <w:rPr>
                <w:rStyle w:val="font61"/>
              </w:rPr>
              <w:t xml:space="preserve">   </w:t>
            </w:r>
            <w:r w:rsidR="003A11DA">
              <w:rPr>
                <w:rStyle w:val="font71"/>
              </w:rPr>
              <w:t> </w:t>
            </w:r>
          </w:p>
        </w:tc>
        <w:tc>
          <w:tcPr>
            <w:tcW w:w="709" w:type="dxa"/>
          </w:tcPr>
          <w:p w14:paraId="1C19438F" w14:textId="77777777" w:rsidR="003A11DA" w:rsidRDefault="003A11DA" w:rsidP="005C547D">
            <w:pPr>
              <w:rPr>
                <w:rFonts w:ascii="Calibri" w:hAnsi="Calibri" w:cs="Calibri"/>
                <w:color w:val="000000"/>
              </w:rPr>
            </w:pPr>
            <w:r>
              <w:rPr>
                <w:rFonts w:ascii="Calibri" w:hAnsi="Calibri" w:cs="Calibri"/>
                <w:color w:val="000000"/>
              </w:rPr>
              <w:t>3</w:t>
            </w:r>
          </w:p>
        </w:tc>
        <w:tc>
          <w:tcPr>
            <w:tcW w:w="992" w:type="dxa"/>
            <w:vAlign w:val="bottom"/>
          </w:tcPr>
          <w:p w14:paraId="10418192" w14:textId="77777777" w:rsidR="003A11DA" w:rsidRDefault="003A11DA" w:rsidP="009A3BE4">
            <w:r>
              <w:rPr>
                <w:rFonts w:ascii="Calibri" w:hAnsi="Calibri" w:cs="Calibri"/>
                <w:color w:val="000000"/>
              </w:rPr>
              <w:t>T15-E</w:t>
            </w:r>
          </w:p>
        </w:tc>
        <w:tc>
          <w:tcPr>
            <w:tcW w:w="2694" w:type="dxa"/>
            <w:vAlign w:val="bottom"/>
          </w:tcPr>
          <w:p w14:paraId="3C146F7E" w14:textId="77777777" w:rsidR="003A11DA" w:rsidRDefault="003A11DA" w:rsidP="009A3BE4">
            <w:r>
              <w:rPr>
                <w:rFonts w:ascii="Calibri" w:hAnsi="Calibri" w:cs="Calibri"/>
                <w:color w:val="000000"/>
              </w:rPr>
              <w:t>Darnaus judumo mieste planų (toliau – DJPM) įgyvendinimas</w:t>
            </w:r>
          </w:p>
        </w:tc>
        <w:tc>
          <w:tcPr>
            <w:tcW w:w="1275" w:type="dxa"/>
            <w:vAlign w:val="bottom"/>
          </w:tcPr>
          <w:p w14:paraId="77060A1D" w14:textId="77777777" w:rsidR="003A11DA" w:rsidRDefault="003A11DA" w:rsidP="009A3BE4">
            <w:r w:rsidRPr="00CA4881">
              <w:rPr>
                <w:rFonts w:ascii="Aptos Narrow" w:hAnsi="Aptos Narrow"/>
                <w:color w:val="000000"/>
                <w:sz w:val="22"/>
                <w:szCs w:val="22"/>
              </w:rPr>
              <w:t>IX priedas 1 lentelė; X priedas 2 lentelė (EE2); XI priedas (EE2), IV priedas 3 lentelė</w:t>
            </w:r>
          </w:p>
        </w:tc>
        <w:tc>
          <w:tcPr>
            <w:tcW w:w="1134" w:type="dxa"/>
            <w:vAlign w:val="bottom"/>
          </w:tcPr>
          <w:p w14:paraId="3DBEF678" w14:textId="77777777" w:rsidR="003A11DA" w:rsidRDefault="003A11DA" w:rsidP="009A3BE4">
            <w:r>
              <w:rPr>
                <w:rFonts w:ascii="Aptos Narrow" w:hAnsi="Aptos Narrow"/>
                <w:color w:val="242424"/>
                <w:sz w:val="22"/>
                <w:szCs w:val="22"/>
              </w:rPr>
              <w:t>GS 12.7.1 priedas T3 lapas</w:t>
            </w:r>
          </w:p>
        </w:tc>
        <w:tc>
          <w:tcPr>
            <w:tcW w:w="1276" w:type="dxa"/>
          </w:tcPr>
          <w:p w14:paraId="62021DDA" w14:textId="77777777" w:rsidR="003A11DA" w:rsidRDefault="003A11DA" w:rsidP="009A3BE4">
            <w:r w:rsidRPr="003738A8">
              <w:t>LEA_Šal, T15-E lapas</w:t>
            </w:r>
          </w:p>
        </w:tc>
        <w:tc>
          <w:tcPr>
            <w:tcW w:w="1418" w:type="dxa"/>
          </w:tcPr>
          <w:p w14:paraId="0640203F" w14:textId="77777777" w:rsidR="003A11DA" w:rsidRDefault="003A11DA" w:rsidP="009A3BE4">
            <w:r w:rsidRPr="006C66C2">
              <w:t>VĮ "Regitra" (darnaus judumo planus turinčiuose miestuose registruotų automobilių su VDV skaičius) ir Lietuvos Respublikos susisiekimo ministerija (forma pridedama</w:t>
            </w:r>
            <w:r>
              <w:t xml:space="preserve"> AAA_Šal, T15-E lapas</w:t>
            </w:r>
            <w:r w:rsidRPr="006C66C2">
              <w:t>)</w:t>
            </w:r>
          </w:p>
        </w:tc>
      </w:tr>
      <w:tr w:rsidR="003A11DA" w14:paraId="4C369A47" w14:textId="77777777" w:rsidTr="0029661A">
        <w:tc>
          <w:tcPr>
            <w:tcW w:w="562" w:type="dxa"/>
            <w:vAlign w:val="bottom"/>
          </w:tcPr>
          <w:p w14:paraId="454D1956" w14:textId="681D733D" w:rsidR="003A11DA" w:rsidRDefault="003A11DA" w:rsidP="009A3BE4">
            <w:r>
              <w:rPr>
                <w:rFonts w:ascii="Calibri" w:hAnsi="Calibri" w:cs="Calibri"/>
                <w:color w:val="000000"/>
              </w:rPr>
              <w:t>3</w:t>
            </w:r>
            <w:r w:rsidR="00895936">
              <w:rPr>
                <w:rFonts w:ascii="Calibri" w:hAnsi="Calibri" w:cs="Calibri"/>
                <w:color w:val="000000"/>
              </w:rPr>
              <w:t>4</w:t>
            </w:r>
            <w:r>
              <w:rPr>
                <w:rFonts w:ascii="Calibri" w:hAnsi="Calibri" w:cs="Calibri"/>
                <w:color w:val="000000"/>
              </w:rPr>
              <w:t>.</w:t>
            </w:r>
            <w:r>
              <w:rPr>
                <w:rStyle w:val="font61"/>
              </w:rPr>
              <w:t xml:space="preserve">                           </w:t>
            </w:r>
            <w:r>
              <w:rPr>
                <w:rStyle w:val="font71"/>
              </w:rPr>
              <w:t> </w:t>
            </w:r>
          </w:p>
        </w:tc>
        <w:tc>
          <w:tcPr>
            <w:tcW w:w="709" w:type="dxa"/>
          </w:tcPr>
          <w:p w14:paraId="39D1C44C" w14:textId="77777777" w:rsidR="003A11DA" w:rsidRDefault="003A11DA" w:rsidP="005C547D">
            <w:pPr>
              <w:rPr>
                <w:rFonts w:ascii="Calibri" w:hAnsi="Calibri" w:cs="Calibri"/>
                <w:color w:val="000000"/>
              </w:rPr>
            </w:pPr>
            <w:r>
              <w:rPr>
                <w:rFonts w:ascii="Calibri" w:hAnsi="Calibri" w:cs="Calibri"/>
                <w:color w:val="000000"/>
              </w:rPr>
              <w:t>3</w:t>
            </w:r>
          </w:p>
        </w:tc>
        <w:tc>
          <w:tcPr>
            <w:tcW w:w="992" w:type="dxa"/>
            <w:vAlign w:val="bottom"/>
          </w:tcPr>
          <w:p w14:paraId="3F645919" w14:textId="77777777" w:rsidR="003A11DA" w:rsidRDefault="003A11DA" w:rsidP="009A3BE4">
            <w:r>
              <w:rPr>
                <w:rFonts w:ascii="Calibri" w:hAnsi="Calibri" w:cs="Calibri"/>
                <w:color w:val="000000"/>
              </w:rPr>
              <w:t>T18-E</w:t>
            </w:r>
          </w:p>
        </w:tc>
        <w:tc>
          <w:tcPr>
            <w:tcW w:w="2694" w:type="dxa"/>
            <w:vAlign w:val="bottom"/>
          </w:tcPr>
          <w:p w14:paraId="07BAE47C" w14:textId="77777777" w:rsidR="003A11DA" w:rsidRDefault="003A11DA" w:rsidP="009A3BE4">
            <w:r>
              <w:rPr>
                <w:rFonts w:ascii="Calibri" w:hAnsi="Calibri" w:cs="Calibri"/>
                <w:color w:val="242424"/>
              </w:rPr>
              <w:t>Dviračių transporto infrastruktūros plėtra</w:t>
            </w:r>
          </w:p>
        </w:tc>
        <w:tc>
          <w:tcPr>
            <w:tcW w:w="1275" w:type="dxa"/>
            <w:vAlign w:val="bottom"/>
          </w:tcPr>
          <w:p w14:paraId="27DC18B4" w14:textId="77777777" w:rsidR="003A11DA" w:rsidRDefault="003A11DA" w:rsidP="009A3BE4">
            <w:r w:rsidRPr="00946F15">
              <w:rPr>
                <w:rFonts w:ascii="Aptos Narrow" w:hAnsi="Aptos Narrow"/>
                <w:color w:val="000000"/>
                <w:sz w:val="22"/>
                <w:szCs w:val="22"/>
              </w:rPr>
              <w:t>IX priedas 1 lentelė; X priedas 2 lentelė (EE2); XI priedas (EE2), IV priedas 3 lentelė</w:t>
            </w:r>
          </w:p>
        </w:tc>
        <w:tc>
          <w:tcPr>
            <w:tcW w:w="1134" w:type="dxa"/>
            <w:vAlign w:val="bottom"/>
          </w:tcPr>
          <w:p w14:paraId="41AC78F3" w14:textId="77777777" w:rsidR="003A11DA" w:rsidRDefault="003A11DA" w:rsidP="009A3BE4"/>
        </w:tc>
        <w:tc>
          <w:tcPr>
            <w:tcW w:w="1276" w:type="dxa"/>
          </w:tcPr>
          <w:p w14:paraId="10A8C7AA" w14:textId="77777777" w:rsidR="003A11DA" w:rsidRDefault="003A11DA" w:rsidP="009A3BE4">
            <w:r w:rsidRPr="00D86CC6">
              <w:t>LEA_Šal, T18-E lapas</w:t>
            </w:r>
          </w:p>
        </w:tc>
        <w:tc>
          <w:tcPr>
            <w:tcW w:w="1418" w:type="dxa"/>
          </w:tcPr>
          <w:p w14:paraId="36007FE1" w14:textId="77777777" w:rsidR="003A11DA" w:rsidRDefault="003A11DA" w:rsidP="009A3BE4">
            <w:r w:rsidRPr="00CA5EE7">
              <w:t>Lietuvos Respublikos susisiekimo ministerija (darnaus judumo duomenų ežeras)</w:t>
            </w:r>
          </w:p>
        </w:tc>
      </w:tr>
      <w:tr w:rsidR="000C01D5" w14:paraId="12D6025A" w14:textId="77777777" w:rsidTr="0029661A">
        <w:tc>
          <w:tcPr>
            <w:tcW w:w="562" w:type="dxa"/>
            <w:vAlign w:val="bottom"/>
          </w:tcPr>
          <w:p w14:paraId="429C65DC" w14:textId="63A6FF9F" w:rsidR="000C01D5" w:rsidRDefault="00895936" w:rsidP="009A3BE4">
            <w:pPr>
              <w:rPr>
                <w:rFonts w:ascii="Calibri" w:hAnsi="Calibri" w:cs="Calibri"/>
                <w:color w:val="000000"/>
              </w:rPr>
            </w:pPr>
            <w:r>
              <w:rPr>
                <w:rFonts w:ascii="Calibri" w:hAnsi="Calibri" w:cs="Calibri"/>
                <w:color w:val="000000"/>
              </w:rPr>
              <w:t>35</w:t>
            </w:r>
            <w:r w:rsidR="000C01D5">
              <w:rPr>
                <w:rFonts w:ascii="Calibri" w:hAnsi="Calibri" w:cs="Calibri"/>
                <w:color w:val="000000"/>
              </w:rPr>
              <w:t>.</w:t>
            </w:r>
          </w:p>
        </w:tc>
        <w:tc>
          <w:tcPr>
            <w:tcW w:w="709" w:type="dxa"/>
          </w:tcPr>
          <w:p w14:paraId="04FC8B02" w14:textId="77777777" w:rsidR="000C01D5" w:rsidRDefault="000C01D5" w:rsidP="005C547D">
            <w:pPr>
              <w:rPr>
                <w:rFonts w:ascii="Calibri" w:hAnsi="Calibri" w:cs="Calibri"/>
                <w:color w:val="000000"/>
              </w:rPr>
            </w:pPr>
            <w:r>
              <w:rPr>
                <w:rFonts w:ascii="Calibri" w:hAnsi="Calibri" w:cs="Calibri"/>
                <w:color w:val="000000"/>
              </w:rPr>
              <w:t>3</w:t>
            </w:r>
          </w:p>
        </w:tc>
        <w:tc>
          <w:tcPr>
            <w:tcW w:w="992" w:type="dxa"/>
            <w:vAlign w:val="bottom"/>
          </w:tcPr>
          <w:p w14:paraId="676D7649" w14:textId="77777777" w:rsidR="000C01D5" w:rsidRDefault="000C01D5" w:rsidP="009A3BE4">
            <w:pPr>
              <w:rPr>
                <w:rFonts w:ascii="Calibri" w:hAnsi="Calibri" w:cs="Calibri"/>
                <w:color w:val="000000"/>
              </w:rPr>
            </w:pPr>
            <w:r>
              <w:rPr>
                <w:rFonts w:ascii="Calibri" w:hAnsi="Calibri" w:cs="Calibri"/>
                <w:color w:val="000000"/>
              </w:rPr>
              <w:t>T23-E</w:t>
            </w:r>
          </w:p>
        </w:tc>
        <w:tc>
          <w:tcPr>
            <w:tcW w:w="2694" w:type="dxa"/>
            <w:vAlign w:val="bottom"/>
          </w:tcPr>
          <w:p w14:paraId="6D5FAEF3" w14:textId="77777777" w:rsidR="000C01D5" w:rsidRPr="0017590C" w:rsidRDefault="000C01D5" w:rsidP="009A3BE4">
            <w:pPr>
              <w:rPr>
                <w:rFonts w:ascii="Calibri" w:hAnsi="Calibri" w:cs="Calibri"/>
                <w:color w:val="000000"/>
              </w:rPr>
            </w:pPr>
            <w:r w:rsidRPr="00E078A3">
              <w:rPr>
                <w:rFonts w:ascii="Calibri" w:hAnsi="Calibri" w:cs="Calibri"/>
                <w:color w:val="000000"/>
              </w:rPr>
              <w:t>Darnaus judumo skatinimas</w:t>
            </w:r>
          </w:p>
        </w:tc>
        <w:tc>
          <w:tcPr>
            <w:tcW w:w="1275" w:type="dxa"/>
            <w:vAlign w:val="bottom"/>
          </w:tcPr>
          <w:p w14:paraId="0AC797B7" w14:textId="77777777" w:rsidR="000C01D5" w:rsidRDefault="000C01D5" w:rsidP="009A3BE4">
            <w:pPr>
              <w:rPr>
                <w:rFonts w:ascii="Aptos Narrow" w:hAnsi="Aptos Narrow"/>
                <w:color w:val="000000"/>
                <w:sz w:val="22"/>
                <w:szCs w:val="22"/>
              </w:rPr>
            </w:pPr>
          </w:p>
        </w:tc>
        <w:tc>
          <w:tcPr>
            <w:tcW w:w="1134" w:type="dxa"/>
            <w:vAlign w:val="bottom"/>
          </w:tcPr>
          <w:p w14:paraId="26140FA3" w14:textId="77777777" w:rsidR="000C01D5" w:rsidRDefault="000C01D5" w:rsidP="009A3BE4"/>
        </w:tc>
        <w:tc>
          <w:tcPr>
            <w:tcW w:w="1276" w:type="dxa"/>
          </w:tcPr>
          <w:p w14:paraId="6AA8B6FB" w14:textId="77777777" w:rsidR="000C01D5" w:rsidRPr="00E269C4" w:rsidRDefault="000C01D5" w:rsidP="009A3BE4"/>
        </w:tc>
        <w:tc>
          <w:tcPr>
            <w:tcW w:w="1418" w:type="dxa"/>
          </w:tcPr>
          <w:p w14:paraId="6580A20F" w14:textId="77777777" w:rsidR="000C01D5" w:rsidRDefault="000C01D5" w:rsidP="009A3BE4">
            <w:r>
              <w:t>AAA_Šal, T23-E lapas</w:t>
            </w:r>
          </w:p>
        </w:tc>
      </w:tr>
      <w:tr w:rsidR="003A11DA" w14:paraId="7F99C727" w14:textId="77777777" w:rsidTr="0029661A">
        <w:tc>
          <w:tcPr>
            <w:tcW w:w="562" w:type="dxa"/>
            <w:vAlign w:val="bottom"/>
          </w:tcPr>
          <w:p w14:paraId="3DF7D6B1" w14:textId="365D0963" w:rsidR="003A11DA" w:rsidRDefault="003A11DA" w:rsidP="009A3BE4">
            <w:r>
              <w:rPr>
                <w:rFonts w:ascii="Calibri" w:hAnsi="Calibri" w:cs="Calibri"/>
                <w:color w:val="000000"/>
              </w:rPr>
              <w:t>3</w:t>
            </w:r>
            <w:r w:rsidR="00895936">
              <w:rPr>
                <w:rFonts w:ascii="Calibri" w:hAnsi="Calibri" w:cs="Calibri"/>
                <w:color w:val="000000"/>
              </w:rPr>
              <w:t>6</w:t>
            </w:r>
            <w:r>
              <w:rPr>
                <w:rFonts w:ascii="Calibri" w:hAnsi="Calibri" w:cs="Calibri"/>
                <w:color w:val="000000"/>
              </w:rPr>
              <w:t>.</w:t>
            </w:r>
            <w:r>
              <w:rPr>
                <w:rStyle w:val="font61"/>
              </w:rPr>
              <w:t xml:space="preserve">                           </w:t>
            </w:r>
            <w:r>
              <w:rPr>
                <w:rStyle w:val="font71"/>
              </w:rPr>
              <w:t> </w:t>
            </w:r>
          </w:p>
        </w:tc>
        <w:tc>
          <w:tcPr>
            <w:tcW w:w="709" w:type="dxa"/>
          </w:tcPr>
          <w:p w14:paraId="67F40B1B" w14:textId="77777777" w:rsidR="003A11DA" w:rsidRPr="002C1C13" w:rsidRDefault="003A11DA" w:rsidP="005C547D">
            <w:pPr>
              <w:rPr>
                <w:rFonts w:ascii="Calibri" w:hAnsi="Calibri" w:cs="Calibri"/>
              </w:rPr>
            </w:pPr>
            <w:r>
              <w:rPr>
                <w:rFonts w:ascii="Calibri" w:hAnsi="Calibri" w:cs="Calibri"/>
              </w:rPr>
              <w:t>3</w:t>
            </w:r>
          </w:p>
        </w:tc>
        <w:tc>
          <w:tcPr>
            <w:tcW w:w="992" w:type="dxa"/>
            <w:vAlign w:val="bottom"/>
          </w:tcPr>
          <w:p w14:paraId="185AFD9A" w14:textId="77777777" w:rsidR="003A11DA" w:rsidRPr="002C1C13" w:rsidRDefault="003A11DA" w:rsidP="009A3BE4">
            <w:r w:rsidRPr="002C1C13">
              <w:rPr>
                <w:rFonts w:ascii="Calibri" w:hAnsi="Calibri" w:cs="Calibri"/>
              </w:rPr>
              <w:t>AEI-7</w:t>
            </w:r>
          </w:p>
        </w:tc>
        <w:tc>
          <w:tcPr>
            <w:tcW w:w="2694" w:type="dxa"/>
            <w:vAlign w:val="bottom"/>
          </w:tcPr>
          <w:p w14:paraId="75BFBAE8" w14:textId="77777777" w:rsidR="003A11DA" w:rsidRPr="002C1C13" w:rsidRDefault="003A11DA" w:rsidP="009A3BE4">
            <w:pPr>
              <w:rPr>
                <w:rFonts w:ascii="Calibri" w:hAnsi="Calibri" w:cs="Calibri"/>
              </w:rPr>
            </w:pPr>
            <w:r w:rsidRPr="002C1C13">
              <w:rPr>
                <w:rFonts w:ascii="Calibri" w:hAnsi="Calibri" w:cs="Calibri"/>
              </w:rPr>
              <w:t>AEI panaudojimas visuomeninės ir gyvenamosios paskirties pastatuose</w:t>
            </w:r>
          </w:p>
        </w:tc>
        <w:tc>
          <w:tcPr>
            <w:tcW w:w="1275" w:type="dxa"/>
            <w:vAlign w:val="bottom"/>
          </w:tcPr>
          <w:p w14:paraId="57725ECD" w14:textId="77777777" w:rsidR="003A11DA" w:rsidRDefault="003A11DA" w:rsidP="009A3BE4">
            <w:r>
              <w:rPr>
                <w:rFonts w:ascii="Aptos Narrow" w:hAnsi="Aptos Narrow"/>
                <w:color w:val="000000"/>
                <w:sz w:val="22"/>
                <w:szCs w:val="22"/>
              </w:rPr>
              <w:t>IX priedas</w:t>
            </w:r>
          </w:p>
        </w:tc>
        <w:tc>
          <w:tcPr>
            <w:tcW w:w="1134" w:type="dxa"/>
            <w:vAlign w:val="bottom"/>
          </w:tcPr>
          <w:p w14:paraId="59ABB683" w14:textId="77777777" w:rsidR="003A11DA" w:rsidRDefault="003A11DA" w:rsidP="009A3BE4">
            <w:r>
              <w:rPr>
                <w:rFonts w:ascii="Aptos Narrow" w:hAnsi="Aptos Narrow"/>
                <w:color w:val="242424"/>
                <w:sz w:val="22"/>
                <w:szCs w:val="22"/>
              </w:rPr>
              <w:t>GS 12.7.3 priedas AEI7 lapas</w:t>
            </w:r>
          </w:p>
        </w:tc>
        <w:tc>
          <w:tcPr>
            <w:tcW w:w="1276" w:type="dxa"/>
          </w:tcPr>
          <w:p w14:paraId="2B85A9D7" w14:textId="77777777" w:rsidR="003A11DA" w:rsidRDefault="003A11DA" w:rsidP="009A3BE4">
            <w:r w:rsidRPr="00B06FBA">
              <w:t>Įvesties lentelė iš LEA_Šal, AEI</w:t>
            </w:r>
            <w:r>
              <w:t>3</w:t>
            </w:r>
            <w:r w:rsidRPr="00B06FBA">
              <w:t>-</w:t>
            </w:r>
            <w:r>
              <w:t>E</w:t>
            </w:r>
            <w:r w:rsidRPr="00B06FBA">
              <w:t xml:space="preserve"> lapas</w:t>
            </w:r>
            <w:r>
              <w:t>;</w:t>
            </w:r>
          </w:p>
          <w:p w14:paraId="41D16650" w14:textId="77777777" w:rsidR="003A11DA" w:rsidRDefault="003A11DA" w:rsidP="009A3BE4">
            <w:r>
              <w:lastRenderedPageBreak/>
              <w:t>APVIS</w:t>
            </w:r>
          </w:p>
        </w:tc>
        <w:tc>
          <w:tcPr>
            <w:tcW w:w="1418" w:type="dxa"/>
          </w:tcPr>
          <w:p w14:paraId="194ED04D" w14:textId="77777777" w:rsidR="003A11DA" w:rsidRDefault="003A11DA" w:rsidP="009A3BE4"/>
        </w:tc>
      </w:tr>
      <w:tr w:rsidR="000C01D5" w14:paraId="598D24C6" w14:textId="77777777" w:rsidTr="0029661A">
        <w:tc>
          <w:tcPr>
            <w:tcW w:w="562" w:type="dxa"/>
            <w:vAlign w:val="bottom"/>
          </w:tcPr>
          <w:p w14:paraId="7B402286" w14:textId="24960D94" w:rsidR="000C01D5" w:rsidRDefault="00895936" w:rsidP="009A3BE4">
            <w:r>
              <w:rPr>
                <w:rFonts w:ascii="Calibri" w:hAnsi="Calibri" w:cs="Calibri"/>
                <w:color w:val="000000"/>
              </w:rPr>
              <w:t>37</w:t>
            </w:r>
            <w:r w:rsidR="000C01D5">
              <w:rPr>
                <w:rFonts w:ascii="Calibri" w:hAnsi="Calibri" w:cs="Calibri"/>
                <w:color w:val="000000"/>
              </w:rPr>
              <w:t>.</w:t>
            </w:r>
            <w:r w:rsidR="000C01D5">
              <w:rPr>
                <w:rStyle w:val="font61"/>
              </w:rPr>
              <w:t xml:space="preserve">                           </w:t>
            </w:r>
            <w:r w:rsidR="000C01D5">
              <w:rPr>
                <w:rStyle w:val="font71"/>
              </w:rPr>
              <w:t> </w:t>
            </w:r>
          </w:p>
        </w:tc>
        <w:tc>
          <w:tcPr>
            <w:tcW w:w="709" w:type="dxa"/>
          </w:tcPr>
          <w:p w14:paraId="667962BE" w14:textId="77777777" w:rsidR="000C01D5" w:rsidRDefault="000C01D5" w:rsidP="005C547D">
            <w:pPr>
              <w:rPr>
                <w:rFonts w:ascii="Calibri" w:hAnsi="Calibri" w:cs="Calibri"/>
                <w:color w:val="000000"/>
              </w:rPr>
            </w:pPr>
            <w:r>
              <w:rPr>
                <w:rFonts w:ascii="Calibri" w:hAnsi="Calibri" w:cs="Calibri"/>
                <w:color w:val="000000"/>
              </w:rPr>
              <w:t>3</w:t>
            </w:r>
          </w:p>
        </w:tc>
        <w:tc>
          <w:tcPr>
            <w:tcW w:w="992" w:type="dxa"/>
            <w:vAlign w:val="bottom"/>
          </w:tcPr>
          <w:p w14:paraId="59CE11BA" w14:textId="77777777" w:rsidR="000C01D5" w:rsidRDefault="000C01D5" w:rsidP="009A3BE4">
            <w:r>
              <w:rPr>
                <w:rFonts w:ascii="Calibri" w:hAnsi="Calibri" w:cs="Calibri"/>
                <w:color w:val="000000"/>
              </w:rPr>
              <w:t>EE4-E</w:t>
            </w:r>
          </w:p>
        </w:tc>
        <w:tc>
          <w:tcPr>
            <w:tcW w:w="2694" w:type="dxa"/>
            <w:vAlign w:val="bottom"/>
          </w:tcPr>
          <w:p w14:paraId="518AEC54" w14:textId="77777777" w:rsidR="000C01D5" w:rsidRDefault="000C01D5" w:rsidP="009A3BE4">
            <w:r>
              <w:rPr>
                <w:rFonts w:ascii="Calibri" w:hAnsi="Calibri" w:cs="Calibri"/>
                <w:color w:val="000000"/>
              </w:rPr>
              <w:t>Susitarimai su energijos tiekėjais dėl vartotojų švietimo ir konsultavimo</w:t>
            </w:r>
          </w:p>
        </w:tc>
        <w:tc>
          <w:tcPr>
            <w:tcW w:w="1275" w:type="dxa"/>
            <w:vAlign w:val="bottom"/>
          </w:tcPr>
          <w:p w14:paraId="59993199" w14:textId="77777777" w:rsidR="000C01D5" w:rsidRPr="00F74EC7" w:rsidRDefault="000C01D5" w:rsidP="009A3BE4">
            <w:pPr>
              <w:rPr>
                <w:rFonts w:ascii="Aptos Narrow" w:hAnsi="Aptos Narrow"/>
                <w:color w:val="000000"/>
                <w:sz w:val="22"/>
                <w:szCs w:val="22"/>
              </w:rPr>
            </w:pPr>
            <w:r w:rsidRPr="006116F6">
              <w:rPr>
                <w:rFonts w:ascii="Aptos Narrow" w:hAnsi="Aptos Narrow"/>
                <w:color w:val="000000"/>
                <w:sz w:val="22"/>
                <w:szCs w:val="22"/>
              </w:rPr>
              <w:t>IX priedas 1 lentelė; X priedas 2 lentelė (EE4); XI priedas (EE4)</w:t>
            </w:r>
          </w:p>
        </w:tc>
        <w:tc>
          <w:tcPr>
            <w:tcW w:w="1134" w:type="dxa"/>
            <w:vAlign w:val="bottom"/>
          </w:tcPr>
          <w:p w14:paraId="6510A7AD" w14:textId="77777777" w:rsidR="000C01D5" w:rsidRDefault="000C01D5" w:rsidP="009A3BE4">
            <w:r>
              <w:rPr>
                <w:rFonts w:ascii="Aptos Narrow" w:hAnsi="Aptos Narrow"/>
                <w:color w:val="242424"/>
                <w:sz w:val="22"/>
                <w:szCs w:val="22"/>
              </w:rPr>
              <w:t>GS 12.7.4 priedas EE4 lapas</w:t>
            </w:r>
          </w:p>
        </w:tc>
        <w:tc>
          <w:tcPr>
            <w:tcW w:w="1276" w:type="dxa"/>
          </w:tcPr>
          <w:p w14:paraId="4AFD83AB" w14:textId="77777777" w:rsidR="000C01D5" w:rsidRDefault="000C01D5" w:rsidP="009A3BE4">
            <w:r>
              <w:t xml:space="preserve">Duomenys iš įmonių pateikiamų metinių ataskaitų dėl vartotojų švietimo ir konsultavimo priemonių įgyvendinimo. </w:t>
            </w:r>
          </w:p>
          <w:p w14:paraId="7AB11F91" w14:textId="77777777" w:rsidR="000C01D5" w:rsidRDefault="000C01D5" w:rsidP="009A3BE4">
            <w:r>
              <w:t>LEA_Šal, EE4-E lapas</w:t>
            </w:r>
          </w:p>
        </w:tc>
        <w:tc>
          <w:tcPr>
            <w:tcW w:w="1418" w:type="dxa"/>
          </w:tcPr>
          <w:p w14:paraId="781505D1" w14:textId="77777777" w:rsidR="000C01D5" w:rsidRDefault="000C01D5" w:rsidP="009A3BE4"/>
        </w:tc>
      </w:tr>
      <w:tr w:rsidR="000C01D5" w14:paraId="16526BEB" w14:textId="77777777" w:rsidTr="0029661A">
        <w:tc>
          <w:tcPr>
            <w:tcW w:w="562" w:type="dxa"/>
            <w:vAlign w:val="bottom"/>
          </w:tcPr>
          <w:p w14:paraId="16C8B7E5" w14:textId="5C674A76" w:rsidR="000C01D5" w:rsidRDefault="00895936" w:rsidP="009A3BE4">
            <w:r>
              <w:rPr>
                <w:rFonts w:ascii="Calibri" w:hAnsi="Calibri" w:cs="Calibri"/>
                <w:color w:val="000000"/>
              </w:rPr>
              <w:t>38</w:t>
            </w:r>
            <w:r w:rsidR="000C01D5">
              <w:rPr>
                <w:rFonts w:ascii="Calibri" w:hAnsi="Calibri" w:cs="Calibri"/>
                <w:color w:val="000000"/>
              </w:rPr>
              <w:t>.</w:t>
            </w:r>
            <w:r w:rsidR="000C01D5">
              <w:rPr>
                <w:rStyle w:val="font61"/>
              </w:rPr>
              <w:t xml:space="preserve">                           </w:t>
            </w:r>
            <w:r w:rsidR="000C01D5">
              <w:rPr>
                <w:rStyle w:val="font71"/>
              </w:rPr>
              <w:t> </w:t>
            </w:r>
          </w:p>
        </w:tc>
        <w:tc>
          <w:tcPr>
            <w:tcW w:w="709" w:type="dxa"/>
          </w:tcPr>
          <w:p w14:paraId="2D437840" w14:textId="77777777" w:rsidR="000C01D5" w:rsidRDefault="000C01D5" w:rsidP="005C547D">
            <w:pPr>
              <w:rPr>
                <w:rFonts w:ascii="Calibri" w:hAnsi="Calibri" w:cs="Calibri"/>
                <w:color w:val="000000"/>
              </w:rPr>
            </w:pPr>
            <w:r>
              <w:rPr>
                <w:rFonts w:ascii="Calibri" w:hAnsi="Calibri" w:cs="Calibri"/>
                <w:color w:val="000000"/>
              </w:rPr>
              <w:t>3</w:t>
            </w:r>
          </w:p>
        </w:tc>
        <w:tc>
          <w:tcPr>
            <w:tcW w:w="992" w:type="dxa"/>
            <w:vAlign w:val="bottom"/>
          </w:tcPr>
          <w:p w14:paraId="10690199" w14:textId="77777777" w:rsidR="000C01D5" w:rsidRDefault="000C01D5" w:rsidP="009A3BE4">
            <w:r>
              <w:rPr>
                <w:rFonts w:ascii="Calibri" w:hAnsi="Calibri" w:cs="Calibri"/>
                <w:color w:val="000000"/>
              </w:rPr>
              <w:t>EE5-E</w:t>
            </w:r>
          </w:p>
        </w:tc>
        <w:tc>
          <w:tcPr>
            <w:tcW w:w="2694" w:type="dxa"/>
            <w:vAlign w:val="bottom"/>
          </w:tcPr>
          <w:p w14:paraId="276F15F6" w14:textId="77777777" w:rsidR="000C01D5" w:rsidRDefault="000C01D5" w:rsidP="009A3BE4">
            <w:r>
              <w:rPr>
                <w:rFonts w:ascii="Calibri" w:hAnsi="Calibri" w:cs="Calibri"/>
                <w:color w:val="000000"/>
              </w:rPr>
              <w:t>VIAP lengvata pramonės įmonėms</w:t>
            </w:r>
          </w:p>
        </w:tc>
        <w:tc>
          <w:tcPr>
            <w:tcW w:w="1275" w:type="dxa"/>
            <w:vAlign w:val="bottom"/>
          </w:tcPr>
          <w:p w14:paraId="6BAA4DDD" w14:textId="77777777" w:rsidR="000C01D5" w:rsidRPr="00F74EC7" w:rsidRDefault="000C01D5" w:rsidP="009A3BE4">
            <w:pPr>
              <w:rPr>
                <w:rFonts w:ascii="Aptos Narrow" w:hAnsi="Aptos Narrow"/>
                <w:color w:val="000000"/>
                <w:sz w:val="22"/>
                <w:szCs w:val="22"/>
              </w:rPr>
            </w:pPr>
            <w:r>
              <w:rPr>
                <w:rFonts w:ascii="Aptos Narrow" w:hAnsi="Aptos Narrow"/>
                <w:color w:val="000000"/>
                <w:sz w:val="22"/>
                <w:szCs w:val="22"/>
              </w:rPr>
              <w:t>IX priedas 1 lentelė; X priedas 2 lentelė (EE5); XI priedas (EE5)</w:t>
            </w:r>
          </w:p>
        </w:tc>
        <w:tc>
          <w:tcPr>
            <w:tcW w:w="1134" w:type="dxa"/>
            <w:vAlign w:val="bottom"/>
          </w:tcPr>
          <w:p w14:paraId="7F7A0CC5" w14:textId="77777777" w:rsidR="000C01D5" w:rsidRDefault="000C01D5" w:rsidP="009A3BE4">
            <w:r>
              <w:rPr>
                <w:rFonts w:ascii="Aptos Narrow" w:hAnsi="Aptos Narrow"/>
                <w:color w:val="242424"/>
                <w:sz w:val="22"/>
                <w:szCs w:val="22"/>
              </w:rPr>
              <w:t>GS 12.7.4 priedas EE5 lapas</w:t>
            </w:r>
          </w:p>
        </w:tc>
        <w:tc>
          <w:tcPr>
            <w:tcW w:w="1276" w:type="dxa"/>
          </w:tcPr>
          <w:p w14:paraId="0848DA94" w14:textId="77777777" w:rsidR="000C01D5" w:rsidRDefault="000C01D5" w:rsidP="009A3BE4">
            <w:r w:rsidRPr="0034340A">
              <w:t>Duomenys gaunami raštu. LEA_Šal, EE5-E lapas</w:t>
            </w:r>
          </w:p>
        </w:tc>
        <w:tc>
          <w:tcPr>
            <w:tcW w:w="1418" w:type="dxa"/>
          </w:tcPr>
          <w:p w14:paraId="6DF620BA" w14:textId="77777777" w:rsidR="000C01D5" w:rsidRDefault="000C01D5" w:rsidP="009A3BE4"/>
        </w:tc>
      </w:tr>
      <w:tr w:rsidR="00EA31B0" w14:paraId="3BD89240" w14:textId="77777777" w:rsidTr="0029661A">
        <w:tc>
          <w:tcPr>
            <w:tcW w:w="562" w:type="dxa"/>
            <w:vAlign w:val="bottom"/>
          </w:tcPr>
          <w:p w14:paraId="7F47FABA" w14:textId="02F96A1E" w:rsidR="00EA31B0" w:rsidRDefault="00EA31B0" w:rsidP="009A3BE4">
            <w:r>
              <w:rPr>
                <w:rFonts w:ascii="Calibri" w:hAnsi="Calibri" w:cs="Calibri"/>
                <w:color w:val="000000"/>
              </w:rPr>
              <w:t>3</w:t>
            </w:r>
            <w:r w:rsidR="00895936">
              <w:rPr>
                <w:rFonts w:ascii="Calibri" w:hAnsi="Calibri" w:cs="Calibri"/>
                <w:color w:val="000000"/>
              </w:rPr>
              <w:t>9</w:t>
            </w:r>
            <w:r>
              <w:rPr>
                <w:rFonts w:ascii="Calibri" w:hAnsi="Calibri" w:cs="Calibri"/>
                <w:color w:val="000000"/>
              </w:rPr>
              <w:t>.</w:t>
            </w:r>
            <w:r>
              <w:rPr>
                <w:rStyle w:val="font61"/>
              </w:rPr>
              <w:t xml:space="preserve">                           </w:t>
            </w:r>
            <w:r>
              <w:rPr>
                <w:rStyle w:val="font71"/>
              </w:rPr>
              <w:t> </w:t>
            </w:r>
          </w:p>
        </w:tc>
        <w:tc>
          <w:tcPr>
            <w:tcW w:w="709" w:type="dxa"/>
          </w:tcPr>
          <w:p w14:paraId="076AA9FC" w14:textId="77777777" w:rsidR="00EA31B0" w:rsidRDefault="00EA31B0" w:rsidP="005C547D">
            <w:pPr>
              <w:rPr>
                <w:rFonts w:ascii="Calibri" w:hAnsi="Calibri" w:cs="Calibri"/>
                <w:color w:val="000000"/>
              </w:rPr>
            </w:pPr>
            <w:r>
              <w:rPr>
                <w:rFonts w:ascii="Calibri" w:hAnsi="Calibri" w:cs="Calibri"/>
                <w:color w:val="000000"/>
              </w:rPr>
              <w:t>3</w:t>
            </w:r>
          </w:p>
        </w:tc>
        <w:tc>
          <w:tcPr>
            <w:tcW w:w="992" w:type="dxa"/>
            <w:vAlign w:val="bottom"/>
          </w:tcPr>
          <w:p w14:paraId="2207D821" w14:textId="77777777" w:rsidR="00EA31B0" w:rsidRDefault="00EA31B0" w:rsidP="009A3BE4">
            <w:r>
              <w:rPr>
                <w:rFonts w:ascii="Calibri" w:hAnsi="Calibri" w:cs="Calibri"/>
                <w:color w:val="000000"/>
              </w:rPr>
              <w:t>EE10-E</w:t>
            </w:r>
          </w:p>
        </w:tc>
        <w:tc>
          <w:tcPr>
            <w:tcW w:w="2694" w:type="dxa"/>
            <w:vAlign w:val="bottom"/>
          </w:tcPr>
          <w:p w14:paraId="21FB2A94" w14:textId="77777777" w:rsidR="00EA31B0" w:rsidRDefault="00EA31B0" w:rsidP="009A3BE4">
            <w:r>
              <w:rPr>
                <w:rFonts w:ascii="Calibri" w:hAnsi="Calibri" w:cs="Calibri"/>
                <w:color w:val="000000"/>
              </w:rPr>
              <w:t>Fizinių asmenų vieno ar dviejų butų gyvenamųjų namų atnaujinimas (modernizavimas)</w:t>
            </w:r>
          </w:p>
        </w:tc>
        <w:tc>
          <w:tcPr>
            <w:tcW w:w="1275" w:type="dxa"/>
            <w:vAlign w:val="bottom"/>
          </w:tcPr>
          <w:p w14:paraId="3B9D3945" w14:textId="77777777" w:rsidR="00EA31B0" w:rsidRPr="00C550C3" w:rsidRDefault="00EA31B0" w:rsidP="009A3BE4">
            <w:pPr>
              <w:rPr>
                <w:rFonts w:ascii="Aptos Narrow" w:hAnsi="Aptos Narrow"/>
                <w:color w:val="000000"/>
                <w:sz w:val="22"/>
                <w:szCs w:val="22"/>
              </w:rPr>
            </w:pPr>
            <w:r w:rsidRPr="006307B5">
              <w:rPr>
                <w:rFonts w:ascii="Aptos Narrow" w:hAnsi="Aptos Narrow"/>
                <w:color w:val="000000"/>
                <w:sz w:val="22"/>
                <w:szCs w:val="22"/>
              </w:rPr>
              <w:t>IX priedas 1 lentelė; X priedas 2 lentelė (EE10); XI priedas (EE10); IV priedas 3 lentelė</w:t>
            </w:r>
          </w:p>
        </w:tc>
        <w:tc>
          <w:tcPr>
            <w:tcW w:w="1134" w:type="dxa"/>
            <w:vAlign w:val="bottom"/>
          </w:tcPr>
          <w:p w14:paraId="19AAED2D" w14:textId="77777777" w:rsidR="00EA31B0" w:rsidRDefault="00EA31B0" w:rsidP="009A3BE4">
            <w:r w:rsidRPr="00C57901">
              <w:rPr>
                <w:rFonts w:ascii="Aptos Narrow" w:hAnsi="Aptos Narrow"/>
                <w:sz w:val="22"/>
                <w:szCs w:val="22"/>
              </w:rPr>
              <w:t>GS 12.7.4 priedas EE10 lapas,</w:t>
            </w:r>
          </w:p>
        </w:tc>
        <w:tc>
          <w:tcPr>
            <w:tcW w:w="1276" w:type="dxa"/>
          </w:tcPr>
          <w:p w14:paraId="4D599A68" w14:textId="77777777" w:rsidR="00EA31B0" w:rsidRDefault="00EA31B0" w:rsidP="009A3BE4">
            <w:r w:rsidRPr="00621BA0">
              <w:t>Duomenys gaunami raštu. LEA_Šal, EE10-E-P lapas</w:t>
            </w:r>
            <w:r>
              <w:t>;</w:t>
            </w:r>
          </w:p>
          <w:p w14:paraId="0185776E" w14:textId="77777777" w:rsidR="00EA31B0" w:rsidRDefault="00EA31B0" w:rsidP="009A3BE4">
            <w:r>
              <w:t>APVIS</w:t>
            </w:r>
          </w:p>
          <w:p w14:paraId="78435CCC" w14:textId="77777777" w:rsidR="00EA31B0" w:rsidRDefault="00EA31B0" w:rsidP="009A3BE4"/>
        </w:tc>
        <w:tc>
          <w:tcPr>
            <w:tcW w:w="1418" w:type="dxa"/>
          </w:tcPr>
          <w:p w14:paraId="4B4BF3E6" w14:textId="77777777" w:rsidR="00EA31B0" w:rsidRDefault="00EA31B0" w:rsidP="009A3BE4"/>
        </w:tc>
      </w:tr>
      <w:tr w:rsidR="000C01D5" w14:paraId="4E485B18" w14:textId="77777777" w:rsidTr="0029661A">
        <w:tc>
          <w:tcPr>
            <w:tcW w:w="562" w:type="dxa"/>
            <w:vAlign w:val="bottom"/>
          </w:tcPr>
          <w:p w14:paraId="280C3E10" w14:textId="21CBF1B1" w:rsidR="000C01D5" w:rsidRDefault="00895936" w:rsidP="009A3BE4">
            <w:r>
              <w:rPr>
                <w:rFonts w:ascii="Calibri" w:hAnsi="Calibri" w:cs="Calibri"/>
                <w:color w:val="000000"/>
              </w:rPr>
              <w:t>40</w:t>
            </w:r>
            <w:r w:rsidR="000C01D5">
              <w:rPr>
                <w:rFonts w:ascii="Calibri" w:hAnsi="Calibri" w:cs="Calibri"/>
                <w:color w:val="000000"/>
              </w:rPr>
              <w:t>.</w:t>
            </w:r>
            <w:r w:rsidR="000C01D5">
              <w:rPr>
                <w:rStyle w:val="font61"/>
              </w:rPr>
              <w:t xml:space="preserve">                           </w:t>
            </w:r>
            <w:r w:rsidR="000C01D5">
              <w:rPr>
                <w:rStyle w:val="font71"/>
              </w:rPr>
              <w:t> </w:t>
            </w:r>
          </w:p>
        </w:tc>
        <w:tc>
          <w:tcPr>
            <w:tcW w:w="709" w:type="dxa"/>
          </w:tcPr>
          <w:p w14:paraId="78B5A3B5" w14:textId="77777777" w:rsidR="000C01D5" w:rsidRDefault="000C01D5" w:rsidP="005C547D">
            <w:pPr>
              <w:rPr>
                <w:rFonts w:ascii="Calibri" w:hAnsi="Calibri" w:cs="Calibri"/>
                <w:color w:val="000000"/>
              </w:rPr>
            </w:pPr>
            <w:r>
              <w:rPr>
                <w:rFonts w:ascii="Calibri" w:hAnsi="Calibri" w:cs="Calibri"/>
                <w:color w:val="000000"/>
              </w:rPr>
              <w:t>3</w:t>
            </w:r>
          </w:p>
        </w:tc>
        <w:tc>
          <w:tcPr>
            <w:tcW w:w="992" w:type="dxa"/>
            <w:vAlign w:val="bottom"/>
          </w:tcPr>
          <w:p w14:paraId="6B5643EC" w14:textId="77777777" w:rsidR="000C01D5" w:rsidRDefault="000C01D5" w:rsidP="009A3BE4">
            <w:r>
              <w:rPr>
                <w:rFonts w:ascii="Calibri" w:hAnsi="Calibri" w:cs="Calibri"/>
                <w:color w:val="000000"/>
              </w:rPr>
              <w:t>EE10-P</w:t>
            </w:r>
          </w:p>
        </w:tc>
        <w:tc>
          <w:tcPr>
            <w:tcW w:w="2694" w:type="dxa"/>
            <w:vAlign w:val="bottom"/>
          </w:tcPr>
          <w:p w14:paraId="6778A799" w14:textId="77777777" w:rsidR="000C01D5" w:rsidRDefault="000C01D5" w:rsidP="009A3BE4">
            <w:r>
              <w:rPr>
                <w:rFonts w:ascii="Calibri" w:hAnsi="Calibri" w:cs="Calibri"/>
                <w:color w:val="000000"/>
              </w:rPr>
              <w:t>Fizinių asmenų vieno ar dviejų butų gyvenamųjų namų atnaujinimas (modernizavimas)</w:t>
            </w:r>
          </w:p>
        </w:tc>
        <w:tc>
          <w:tcPr>
            <w:tcW w:w="1275" w:type="dxa"/>
            <w:vAlign w:val="bottom"/>
          </w:tcPr>
          <w:p w14:paraId="1AC283F5" w14:textId="77777777" w:rsidR="000C01D5" w:rsidRPr="00283FC4" w:rsidRDefault="000C01D5" w:rsidP="009A3BE4">
            <w:pPr>
              <w:rPr>
                <w:rFonts w:ascii="Aptos Narrow" w:hAnsi="Aptos Narrow"/>
                <w:sz w:val="22"/>
                <w:szCs w:val="22"/>
              </w:rPr>
            </w:pPr>
            <w:r w:rsidRPr="00457E8A">
              <w:rPr>
                <w:rFonts w:ascii="Aptos Narrow" w:hAnsi="Aptos Narrow"/>
                <w:sz w:val="22"/>
                <w:szCs w:val="22"/>
              </w:rPr>
              <w:t>IX priedas 1 lentelė; X priedas 2 lentelė (EE10); XI priedas (EE10); IV priedas 3 lentelė</w:t>
            </w:r>
          </w:p>
        </w:tc>
        <w:tc>
          <w:tcPr>
            <w:tcW w:w="1134" w:type="dxa"/>
            <w:vAlign w:val="bottom"/>
          </w:tcPr>
          <w:p w14:paraId="334D0CA5" w14:textId="77777777" w:rsidR="000C01D5" w:rsidRDefault="000C01D5" w:rsidP="009A3BE4"/>
        </w:tc>
        <w:tc>
          <w:tcPr>
            <w:tcW w:w="1276" w:type="dxa"/>
          </w:tcPr>
          <w:p w14:paraId="2DEAEA16" w14:textId="77777777" w:rsidR="000C01D5" w:rsidRDefault="000C01D5" w:rsidP="009A3BE4">
            <w:r w:rsidRPr="00E24721">
              <w:t>LEA_Šal, EE10-E-P lapas</w:t>
            </w:r>
            <w:r>
              <w:t>;</w:t>
            </w:r>
          </w:p>
          <w:p w14:paraId="28232729" w14:textId="77777777" w:rsidR="000C01D5" w:rsidRDefault="000C01D5" w:rsidP="009A3BE4">
            <w:r>
              <w:t>APVIS</w:t>
            </w:r>
          </w:p>
        </w:tc>
        <w:tc>
          <w:tcPr>
            <w:tcW w:w="1418" w:type="dxa"/>
          </w:tcPr>
          <w:p w14:paraId="67A20936" w14:textId="77777777" w:rsidR="000C01D5" w:rsidRDefault="000C01D5" w:rsidP="009A3BE4"/>
        </w:tc>
      </w:tr>
      <w:tr w:rsidR="00EA31B0" w14:paraId="60F694F7" w14:textId="77777777" w:rsidTr="0029661A">
        <w:tc>
          <w:tcPr>
            <w:tcW w:w="562" w:type="dxa"/>
            <w:vAlign w:val="bottom"/>
          </w:tcPr>
          <w:p w14:paraId="6F41EDEE" w14:textId="378288B6" w:rsidR="00EA31B0" w:rsidRDefault="00EA31B0" w:rsidP="009A3BE4">
            <w:r>
              <w:rPr>
                <w:rFonts w:ascii="Calibri" w:hAnsi="Calibri" w:cs="Calibri"/>
                <w:color w:val="000000"/>
              </w:rPr>
              <w:t>4</w:t>
            </w:r>
            <w:r w:rsidR="00895936">
              <w:rPr>
                <w:rFonts w:ascii="Calibri" w:hAnsi="Calibri" w:cs="Calibri"/>
                <w:color w:val="000000"/>
              </w:rPr>
              <w:t>1</w:t>
            </w:r>
            <w:r>
              <w:rPr>
                <w:rFonts w:ascii="Calibri" w:hAnsi="Calibri" w:cs="Calibri"/>
                <w:color w:val="000000"/>
              </w:rPr>
              <w:t>.</w:t>
            </w:r>
            <w:r>
              <w:rPr>
                <w:rStyle w:val="font61"/>
              </w:rPr>
              <w:t xml:space="preserve">                           </w:t>
            </w:r>
            <w:r>
              <w:rPr>
                <w:rStyle w:val="font71"/>
              </w:rPr>
              <w:t> </w:t>
            </w:r>
          </w:p>
        </w:tc>
        <w:tc>
          <w:tcPr>
            <w:tcW w:w="709" w:type="dxa"/>
          </w:tcPr>
          <w:p w14:paraId="4F51BE7E" w14:textId="77777777" w:rsidR="00EA31B0" w:rsidRDefault="00EA31B0" w:rsidP="005C547D">
            <w:pPr>
              <w:rPr>
                <w:rFonts w:ascii="Calibri" w:hAnsi="Calibri" w:cs="Calibri"/>
                <w:color w:val="000000"/>
              </w:rPr>
            </w:pPr>
            <w:r>
              <w:rPr>
                <w:rFonts w:ascii="Calibri" w:hAnsi="Calibri" w:cs="Calibri"/>
                <w:color w:val="000000"/>
              </w:rPr>
              <w:t>3</w:t>
            </w:r>
          </w:p>
        </w:tc>
        <w:tc>
          <w:tcPr>
            <w:tcW w:w="992" w:type="dxa"/>
            <w:vAlign w:val="bottom"/>
          </w:tcPr>
          <w:p w14:paraId="0E05CB82" w14:textId="77777777" w:rsidR="00EA31B0" w:rsidRDefault="00EA31B0" w:rsidP="009A3BE4">
            <w:r>
              <w:rPr>
                <w:rFonts w:ascii="Calibri" w:hAnsi="Calibri" w:cs="Calibri"/>
                <w:color w:val="000000"/>
              </w:rPr>
              <w:t>P12-E</w:t>
            </w:r>
          </w:p>
        </w:tc>
        <w:tc>
          <w:tcPr>
            <w:tcW w:w="2694" w:type="dxa"/>
            <w:vAlign w:val="bottom"/>
          </w:tcPr>
          <w:p w14:paraId="0F5CE4A4" w14:textId="77777777" w:rsidR="00EA31B0" w:rsidRDefault="00EA31B0" w:rsidP="009A3BE4">
            <w:r>
              <w:rPr>
                <w:rFonts w:ascii="Calibri" w:hAnsi="Calibri" w:cs="Calibri"/>
                <w:color w:val="000000"/>
              </w:rPr>
              <w:t>Energijos vartojimo efektyvumo (EVE) didinimas įmonėse (Didinti EVE pramonės įmonėse)</w:t>
            </w:r>
          </w:p>
        </w:tc>
        <w:tc>
          <w:tcPr>
            <w:tcW w:w="1275" w:type="dxa"/>
            <w:vAlign w:val="bottom"/>
          </w:tcPr>
          <w:p w14:paraId="79BC13B5" w14:textId="77777777" w:rsidR="00EA31B0" w:rsidRDefault="00EA31B0" w:rsidP="009A3BE4">
            <w:r w:rsidRPr="00096072">
              <w:rPr>
                <w:rFonts w:ascii="Aptos Narrow" w:hAnsi="Aptos Narrow"/>
                <w:color w:val="000000"/>
                <w:sz w:val="22"/>
                <w:szCs w:val="22"/>
              </w:rPr>
              <w:t>IX priedas 1 lentelė; X priedas 2 lentelė (EE9); XI priedas (EE9)</w:t>
            </w:r>
          </w:p>
        </w:tc>
        <w:tc>
          <w:tcPr>
            <w:tcW w:w="1134" w:type="dxa"/>
            <w:vAlign w:val="bottom"/>
          </w:tcPr>
          <w:p w14:paraId="3F4D066F" w14:textId="77777777" w:rsidR="00EA31B0" w:rsidRPr="00C57901" w:rsidRDefault="00EA31B0" w:rsidP="009A3BE4">
            <w:r w:rsidRPr="00C57901">
              <w:rPr>
                <w:rFonts w:ascii="Aptos Narrow" w:hAnsi="Aptos Narrow"/>
                <w:sz w:val="22"/>
                <w:szCs w:val="22"/>
              </w:rPr>
              <w:t>GS 12.7.4 priedas EE9 lapas</w:t>
            </w:r>
          </w:p>
        </w:tc>
        <w:tc>
          <w:tcPr>
            <w:tcW w:w="1276" w:type="dxa"/>
          </w:tcPr>
          <w:p w14:paraId="08FC9796" w14:textId="77777777" w:rsidR="00EA31B0" w:rsidRDefault="00EA31B0" w:rsidP="009A3BE4">
            <w:r w:rsidRPr="00C50FEB">
              <w:t>LEA_Šal, P12-E lapas</w:t>
            </w:r>
          </w:p>
        </w:tc>
        <w:tc>
          <w:tcPr>
            <w:tcW w:w="1418" w:type="dxa"/>
          </w:tcPr>
          <w:p w14:paraId="5D4FFF00" w14:textId="77777777" w:rsidR="00EA31B0" w:rsidRDefault="00EA31B0" w:rsidP="009A3BE4">
            <w:r w:rsidRPr="00472E23">
              <w:t>VšĮ Inovacijų agentūra (INVESTIS (DSM))</w:t>
            </w:r>
          </w:p>
        </w:tc>
      </w:tr>
      <w:tr w:rsidR="00EA31B0" w14:paraId="57FEC4AD" w14:textId="77777777" w:rsidTr="0029661A">
        <w:tc>
          <w:tcPr>
            <w:tcW w:w="562" w:type="dxa"/>
            <w:vAlign w:val="bottom"/>
          </w:tcPr>
          <w:p w14:paraId="524E7839" w14:textId="773006DF" w:rsidR="00EA31B0" w:rsidRDefault="00895936" w:rsidP="009A3BE4">
            <w:r>
              <w:rPr>
                <w:rFonts w:ascii="Calibri" w:hAnsi="Calibri" w:cs="Calibri"/>
                <w:color w:val="000000"/>
              </w:rPr>
              <w:t>42</w:t>
            </w:r>
            <w:r w:rsidR="00EA31B0">
              <w:rPr>
                <w:rFonts w:ascii="Calibri" w:hAnsi="Calibri" w:cs="Calibri"/>
                <w:color w:val="000000"/>
              </w:rPr>
              <w:t>.</w:t>
            </w:r>
            <w:r w:rsidR="00EA31B0">
              <w:rPr>
                <w:rStyle w:val="font61"/>
              </w:rPr>
              <w:t xml:space="preserve">   </w:t>
            </w:r>
            <w:r w:rsidR="00EA31B0">
              <w:rPr>
                <w:rStyle w:val="font71"/>
              </w:rPr>
              <w:t> </w:t>
            </w:r>
          </w:p>
        </w:tc>
        <w:tc>
          <w:tcPr>
            <w:tcW w:w="709" w:type="dxa"/>
          </w:tcPr>
          <w:p w14:paraId="27670F0E" w14:textId="77777777" w:rsidR="00EA31B0" w:rsidRDefault="00EA31B0" w:rsidP="005C547D">
            <w:pPr>
              <w:rPr>
                <w:rFonts w:ascii="Calibri" w:hAnsi="Calibri" w:cs="Calibri"/>
                <w:color w:val="242424"/>
              </w:rPr>
            </w:pPr>
            <w:r>
              <w:rPr>
                <w:rFonts w:ascii="Calibri" w:hAnsi="Calibri" w:cs="Calibri"/>
                <w:color w:val="242424"/>
              </w:rPr>
              <w:t>4</w:t>
            </w:r>
          </w:p>
        </w:tc>
        <w:tc>
          <w:tcPr>
            <w:tcW w:w="992" w:type="dxa"/>
            <w:vAlign w:val="bottom"/>
          </w:tcPr>
          <w:p w14:paraId="37B95897" w14:textId="77777777" w:rsidR="00EA31B0" w:rsidRDefault="00EA31B0" w:rsidP="009A3BE4">
            <w:r>
              <w:rPr>
                <w:rFonts w:ascii="Calibri" w:hAnsi="Calibri" w:cs="Calibri"/>
                <w:color w:val="242424"/>
              </w:rPr>
              <w:t>T3-E</w:t>
            </w:r>
          </w:p>
        </w:tc>
        <w:tc>
          <w:tcPr>
            <w:tcW w:w="2694" w:type="dxa"/>
            <w:vAlign w:val="bottom"/>
          </w:tcPr>
          <w:p w14:paraId="5C885DCA" w14:textId="77777777" w:rsidR="00EA31B0" w:rsidRDefault="00EA31B0" w:rsidP="009A3BE4">
            <w:r>
              <w:rPr>
                <w:rFonts w:ascii="Calibri" w:hAnsi="Calibri" w:cs="Calibri"/>
                <w:color w:val="242424"/>
              </w:rPr>
              <w:t>Alternatyviais energijos šaltiniais varomų traukinių viešosioms paslaugoms teikti įsigijimas (Elektrinių traukinių įsigijimas)</w:t>
            </w:r>
          </w:p>
        </w:tc>
        <w:tc>
          <w:tcPr>
            <w:tcW w:w="1275" w:type="dxa"/>
            <w:vAlign w:val="bottom"/>
          </w:tcPr>
          <w:p w14:paraId="7682EC6A" w14:textId="77777777" w:rsidR="00EA31B0" w:rsidRDefault="00EA31B0" w:rsidP="009A3BE4">
            <w:r w:rsidRPr="00125C86">
              <w:rPr>
                <w:rFonts w:ascii="Aptos Narrow" w:hAnsi="Aptos Narrow"/>
                <w:color w:val="000000"/>
                <w:sz w:val="22"/>
                <w:szCs w:val="22"/>
              </w:rPr>
              <w:t xml:space="preserve">IX priedas 1 lentelė; X priedas 2 lentelė (EE2); XI priedas (EE2), IV </w:t>
            </w:r>
            <w:r w:rsidRPr="00125C86">
              <w:rPr>
                <w:rFonts w:ascii="Aptos Narrow" w:hAnsi="Aptos Narrow"/>
                <w:color w:val="000000"/>
                <w:sz w:val="22"/>
                <w:szCs w:val="22"/>
              </w:rPr>
              <w:lastRenderedPageBreak/>
              <w:t>priedas 3 lentelė</w:t>
            </w:r>
          </w:p>
        </w:tc>
        <w:tc>
          <w:tcPr>
            <w:tcW w:w="1134" w:type="dxa"/>
            <w:vAlign w:val="bottom"/>
          </w:tcPr>
          <w:p w14:paraId="17B49D24" w14:textId="77777777" w:rsidR="00EA31B0" w:rsidRDefault="00EA31B0" w:rsidP="009A3BE4">
            <w:r>
              <w:rPr>
                <w:rFonts w:ascii="Aptos Narrow" w:hAnsi="Aptos Narrow"/>
                <w:color w:val="242424"/>
                <w:sz w:val="22"/>
                <w:szCs w:val="22"/>
              </w:rPr>
              <w:lastRenderedPageBreak/>
              <w:t>GS 12.7.1 priedas T2 lapas</w:t>
            </w:r>
          </w:p>
        </w:tc>
        <w:tc>
          <w:tcPr>
            <w:tcW w:w="1276" w:type="dxa"/>
          </w:tcPr>
          <w:p w14:paraId="06FD20A9" w14:textId="77777777" w:rsidR="00EA31B0" w:rsidRDefault="00EA31B0" w:rsidP="009A3BE4">
            <w:r>
              <w:t xml:space="preserve">Duomenys gaunami raštu. </w:t>
            </w:r>
            <w:r w:rsidRPr="00B43B00">
              <w:t>LEA_Šal, T3-E-P lapas</w:t>
            </w:r>
          </w:p>
        </w:tc>
        <w:tc>
          <w:tcPr>
            <w:tcW w:w="1418" w:type="dxa"/>
          </w:tcPr>
          <w:p w14:paraId="37DA97CF" w14:textId="77777777" w:rsidR="00EA31B0" w:rsidRPr="00EA6309" w:rsidRDefault="00EA31B0" w:rsidP="009A3BE4">
            <w:r w:rsidRPr="00EA6309">
              <w:t xml:space="preserve">AB "LTG LINK" </w:t>
            </w:r>
          </w:p>
        </w:tc>
      </w:tr>
      <w:tr w:rsidR="00EA31B0" w14:paraId="07CE8725" w14:textId="77777777" w:rsidTr="0029661A">
        <w:tc>
          <w:tcPr>
            <w:tcW w:w="562" w:type="dxa"/>
            <w:vAlign w:val="bottom"/>
          </w:tcPr>
          <w:p w14:paraId="63CC10F0" w14:textId="08847E65" w:rsidR="00EA31B0" w:rsidRDefault="00EA31B0" w:rsidP="009A3BE4">
            <w:r>
              <w:rPr>
                <w:rFonts w:ascii="Calibri" w:hAnsi="Calibri" w:cs="Calibri"/>
                <w:color w:val="000000"/>
              </w:rPr>
              <w:t>4</w:t>
            </w:r>
            <w:r w:rsidR="00895936">
              <w:rPr>
                <w:rFonts w:ascii="Calibri" w:hAnsi="Calibri" w:cs="Calibri"/>
                <w:color w:val="000000"/>
              </w:rPr>
              <w:t>3</w:t>
            </w:r>
            <w:r>
              <w:rPr>
                <w:rFonts w:ascii="Calibri" w:hAnsi="Calibri" w:cs="Calibri"/>
                <w:color w:val="000000"/>
              </w:rPr>
              <w:t>.</w:t>
            </w:r>
            <w:r>
              <w:rPr>
                <w:rStyle w:val="font61"/>
              </w:rPr>
              <w:t xml:space="preserve">   </w:t>
            </w:r>
            <w:r>
              <w:rPr>
                <w:rStyle w:val="font71"/>
              </w:rPr>
              <w:t> </w:t>
            </w:r>
          </w:p>
        </w:tc>
        <w:tc>
          <w:tcPr>
            <w:tcW w:w="709" w:type="dxa"/>
          </w:tcPr>
          <w:p w14:paraId="26B2BD34" w14:textId="77777777" w:rsidR="00EA31B0" w:rsidRDefault="00EA31B0" w:rsidP="005C547D">
            <w:pPr>
              <w:rPr>
                <w:rFonts w:ascii="Calibri" w:hAnsi="Calibri" w:cs="Calibri"/>
                <w:color w:val="242424"/>
              </w:rPr>
            </w:pPr>
            <w:r>
              <w:rPr>
                <w:rFonts w:ascii="Calibri" w:hAnsi="Calibri" w:cs="Calibri"/>
                <w:color w:val="242424"/>
              </w:rPr>
              <w:t>4</w:t>
            </w:r>
          </w:p>
        </w:tc>
        <w:tc>
          <w:tcPr>
            <w:tcW w:w="992" w:type="dxa"/>
            <w:vAlign w:val="bottom"/>
          </w:tcPr>
          <w:p w14:paraId="32112A97" w14:textId="77777777" w:rsidR="00EA31B0" w:rsidRDefault="00EA31B0" w:rsidP="009A3BE4">
            <w:r>
              <w:rPr>
                <w:rFonts w:ascii="Calibri" w:hAnsi="Calibri" w:cs="Calibri"/>
                <w:color w:val="242424"/>
              </w:rPr>
              <w:t>T3-E</w:t>
            </w:r>
          </w:p>
        </w:tc>
        <w:tc>
          <w:tcPr>
            <w:tcW w:w="2694" w:type="dxa"/>
            <w:vAlign w:val="bottom"/>
          </w:tcPr>
          <w:p w14:paraId="579BAD42" w14:textId="77777777" w:rsidR="00EA31B0" w:rsidRDefault="00EA31B0" w:rsidP="009A3BE4">
            <w:r>
              <w:rPr>
                <w:rFonts w:ascii="Calibri" w:hAnsi="Calibri" w:cs="Calibri"/>
                <w:color w:val="242424"/>
              </w:rPr>
              <w:t>Infrastruktūros įrengimas baterinių traukinių (BEMU) įkrovos stotelėms</w:t>
            </w:r>
          </w:p>
        </w:tc>
        <w:tc>
          <w:tcPr>
            <w:tcW w:w="1275" w:type="dxa"/>
            <w:vAlign w:val="bottom"/>
          </w:tcPr>
          <w:p w14:paraId="0A52A4FB" w14:textId="77777777" w:rsidR="00EA31B0" w:rsidRDefault="00EA31B0" w:rsidP="009A3BE4"/>
        </w:tc>
        <w:tc>
          <w:tcPr>
            <w:tcW w:w="1134" w:type="dxa"/>
            <w:vAlign w:val="bottom"/>
          </w:tcPr>
          <w:p w14:paraId="1F8FE928" w14:textId="77777777" w:rsidR="00EA31B0" w:rsidRDefault="00EA31B0" w:rsidP="009A3BE4"/>
        </w:tc>
        <w:tc>
          <w:tcPr>
            <w:tcW w:w="1276" w:type="dxa"/>
          </w:tcPr>
          <w:p w14:paraId="6EF0714E" w14:textId="77777777" w:rsidR="00EA31B0" w:rsidRDefault="00EA31B0" w:rsidP="009A3BE4"/>
        </w:tc>
        <w:tc>
          <w:tcPr>
            <w:tcW w:w="1418" w:type="dxa"/>
          </w:tcPr>
          <w:p w14:paraId="1937AC02" w14:textId="77777777" w:rsidR="00EA31B0" w:rsidRDefault="00EA31B0" w:rsidP="009A3BE4">
            <w:r w:rsidRPr="0038685E">
              <w:t xml:space="preserve">AB "LTG LINK" </w:t>
            </w:r>
          </w:p>
        </w:tc>
      </w:tr>
      <w:tr w:rsidR="00EA31B0" w14:paraId="2D11AE2A" w14:textId="77777777" w:rsidTr="0029661A">
        <w:tc>
          <w:tcPr>
            <w:tcW w:w="562" w:type="dxa"/>
            <w:vAlign w:val="bottom"/>
          </w:tcPr>
          <w:p w14:paraId="4FE8D5D0" w14:textId="465A72F9" w:rsidR="00EA31B0" w:rsidRDefault="00895936" w:rsidP="009A3BE4">
            <w:r>
              <w:rPr>
                <w:rFonts w:ascii="Calibri" w:hAnsi="Calibri" w:cs="Calibri"/>
                <w:color w:val="000000"/>
              </w:rPr>
              <w:t>44</w:t>
            </w:r>
            <w:r w:rsidR="00EA31B0">
              <w:rPr>
                <w:rFonts w:ascii="Calibri" w:hAnsi="Calibri" w:cs="Calibri"/>
                <w:color w:val="000000"/>
              </w:rPr>
              <w:t>.</w:t>
            </w:r>
            <w:r w:rsidR="00EA31B0">
              <w:rPr>
                <w:rStyle w:val="font61"/>
              </w:rPr>
              <w:t xml:space="preserve">   </w:t>
            </w:r>
            <w:r w:rsidR="00EA31B0">
              <w:rPr>
                <w:rStyle w:val="font71"/>
              </w:rPr>
              <w:t> </w:t>
            </w:r>
          </w:p>
        </w:tc>
        <w:tc>
          <w:tcPr>
            <w:tcW w:w="709" w:type="dxa"/>
          </w:tcPr>
          <w:p w14:paraId="325F691A"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114FCA70" w14:textId="77777777" w:rsidR="00EA31B0" w:rsidRDefault="00EA31B0" w:rsidP="009A3BE4">
            <w:r>
              <w:rPr>
                <w:rFonts w:ascii="Calibri" w:hAnsi="Calibri" w:cs="Calibri"/>
                <w:color w:val="000000"/>
              </w:rPr>
              <w:t>T3-P</w:t>
            </w:r>
          </w:p>
        </w:tc>
        <w:tc>
          <w:tcPr>
            <w:tcW w:w="2694" w:type="dxa"/>
            <w:vAlign w:val="bottom"/>
          </w:tcPr>
          <w:p w14:paraId="3D15E2CF" w14:textId="77777777" w:rsidR="00EA31B0" w:rsidRDefault="00EA31B0" w:rsidP="009A3BE4">
            <w:r>
              <w:rPr>
                <w:rFonts w:ascii="Calibri" w:hAnsi="Calibri" w:cs="Calibri"/>
                <w:color w:val="000000"/>
              </w:rPr>
              <w:t>Geležinkelių elektrifikavimas (Elektrinių lokomotyvų įsigijimas)</w:t>
            </w:r>
          </w:p>
        </w:tc>
        <w:tc>
          <w:tcPr>
            <w:tcW w:w="1275" w:type="dxa"/>
            <w:vAlign w:val="bottom"/>
          </w:tcPr>
          <w:p w14:paraId="0BAAFAEA" w14:textId="77777777" w:rsidR="00EA31B0" w:rsidRDefault="00EA31B0" w:rsidP="009A3BE4">
            <w:r w:rsidRPr="00577934">
              <w:rPr>
                <w:rFonts w:ascii="Aptos Narrow" w:hAnsi="Aptos Narrow"/>
                <w:color w:val="000000"/>
                <w:sz w:val="22"/>
                <w:szCs w:val="22"/>
              </w:rPr>
              <w:t>IX priedas 1 lentelė; X priedas 2 lentelė (EE2); XI priedas (EE2), IV priedas 3 lentelė</w:t>
            </w:r>
          </w:p>
        </w:tc>
        <w:tc>
          <w:tcPr>
            <w:tcW w:w="1134" w:type="dxa"/>
            <w:vAlign w:val="bottom"/>
          </w:tcPr>
          <w:p w14:paraId="3968A312" w14:textId="77777777" w:rsidR="00EA31B0" w:rsidRDefault="00EA31B0" w:rsidP="009A3BE4">
            <w:r>
              <w:rPr>
                <w:rFonts w:ascii="Aptos Narrow" w:hAnsi="Aptos Narrow"/>
                <w:color w:val="242424"/>
                <w:sz w:val="22"/>
                <w:szCs w:val="22"/>
              </w:rPr>
              <w:t>GS 12.7.1 priedas T2 lapas</w:t>
            </w:r>
          </w:p>
        </w:tc>
        <w:tc>
          <w:tcPr>
            <w:tcW w:w="1276" w:type="dxa"/>
          </w:tcPr>
          <w:p w14:paraId="7E44CEFD" w14:textId="77777777" w:rsidR="00EA31B0" w:rsidRDefault="00EA31B0" w:rsidP="009A3BE4">
            <w:r>
              <w:t>Duomenys gaunami raštu. LEA_Šal, T3-E-P lapas</w:t>
            </w:r>
          </w:p>
        </w:tc>
        <w:tc>
          <w:tcPr>
            <w:tcW w:w="1418" w:type="dxa"/>
          </w:tcPr>
          <w:p w14:paraId="30C5BDDE" w14:textId="77777777" w:rsidR="00EA31B0" w:rsidRPr="00C54EAF" w:rsidRDefault="00EA31B0" w:rsidP="009A3BE4">
            <w:r w:rsidRPr="00C54EAF">
              <w:t xml:space="preserve">AB "LTG Cargo" </w:t>
            </w:r>
          </w:p>
        </w:tc>
      </w:tr>
      <w:tr w:rsidR="00EA31B0" w14:paraId="4DD9D505" w14:textId="77777777" w:rsidTr="0029661A">
        <w:tc>
          <w:tcPr>
            <w:tcW w:w="562" w:type="dxa"/>
            <w:vAlign w:val="bottom"/>
          </w:tcPr>
          <w:p w14:paraId="0C5E68B8" w14:textId="65C1A59A" w:rsidR="00EA31B0" w:rsidRDefault="00895936" w:rsidP="009A3BE4">
            <w:r>
              <w:rPr>
                <w:rFonts w:ascii="Calibri" w:hAnsi="Calibri" w:cs="Calibri"/>
                <w:color w:val="000000"/>
              </w:rPr>
              <w:t>45</w:t>
            </w:r>
            <w:r w:rsidR="00EA31B0">
              <w:rPr>
                <w:rFonts w:ascii="Calibri" w:hAnsi="Calibri" w:cs="Calibri"/>
                <w:color w:val="000000"/>
              </w:rPr>
              <w:t>.</w:t>
            </w:r>
            <w:r w:rsidR="00EA31B0">
              <w:rPr>
                <w:rStyle w:val="font61"/>
              </w:rPr>
              <w:t xml:space="preserve">                           </w:t>
            </w:r>
            <w:r w:rsidR="00EA31B0">
              <w:rPr>
                <w:rStyle w:val="font71"/>
              </w:rPr>
              <w:t> </w:t>
            </w:r>
          </w:p>
        </w:tc>
        <w:tc>
          <w:tcPr>
            <w:tcW w:w="709" w:type="dxa"/>
          </w:tcPr>
          <w:p w14:paraId="1CE40182"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721AA793" w14:textId="77777777" w:rsidR="00EA31B0" w:rsidRDefault="00EA31B0" w:rsidP="009A3BE4">
            <w:r>
              <w:rPr>
                <w:rFonts w:ascii="Calibri" w:hAnsi="Calibri" w:cs="Calibri"/>
                <w:color w:val="000000"/>
              </w:rPr>
              <w:t>A7-E</w:t>
            </w:r>
          </w:p>
        </w:tc>
        <w:tc>
          <w:tcPr>
            <w:tcW w:w="2694" w:type="dxa"/>
            <w:vAlign w:val="bottom"/>
          </w:tcPr>
          <w:p w14:paraId="039B99F5" w14:textId="77777777" w:rsidR="00EA31B0" w:rsidRDefault="00EA31B0" w:rsidP="009A3BE4">
            <w:r>
              <w:rPr>
                <w:rFonts w:ascii="Calibri" w:hAnsi="Calibri" w:cs="Calibri"/>
                <w:color w:val="242424"/>
              </w:rPr>
              <w:t>Neariamųjų technologijų, ypatingai tiesioginės sėjos, plėtra</w:t>
            </w:r>
          </w:p>
        </w:tc>
        <w:tc>
          <w:tcPr>
            <w:tcW w:w="1275" w:type="dxa"/>
            <w:vAlign w:val="bottom"/>
          </w:tcPr>
          <w:p w14:paraId="036E00AF" w14:textId="77777777" w:rsidR="00EA31B0" w:rsidRDefault="00EA31B0" w:rsidP="009A3BE4">
            <w:r>
              <w:rPr>
                <w:rFonts w:ascii="Aptos Narrow" w:hAnsi="Aptos Narrow"/>
                <w:color w:val="000000"/>
                <w:sz w:val="22"/>
                <w:szCs w:val="22"/>
              </w:rPr>
              <w:t>IX priedas</w:t>
            </w:r>
          </w:p>
        </w:tc>
        <w:tc>
          <w:tcPr>
            <w:tcW w:w="1134" w:type="dxa"/>
            <w:vAlign w:val="bottom"/>
          </w:tcPr>
          <w:p w14:paraId="2E1CE14A" w14:textId="77777777" w:rsidR="00EA31B0" w:rsidRDefault="00EA31B0" w:rsidP="009A3BE4">
            <w:r>
              <w:rPr>
                <w:rFonts w:ascii="Aptos Narrow" w:hAnsi="Aptos Narrow"/>
                <w:color w:val="000000"/>
                <w:sz w:val="22"/>
                <w:szCs w:val="22"/>
              </w:rPr>
              <w:t>GS 12.7.2 priedas A12, A13 lapas</w:t>
            </w:r>
          </w:p>
        </w:tc>
        <w:tc>
          <w:tcPr>
            <w:tcW w:w="1276" w:type="dxa"/>
          </w:tcPr>
          <w:p w14:paraId="24FB91B3" w14:textId="77777777" w:rsidR="00EA31B0" w:rsidRDefault="00EA31B0" w:rsidP="009A3BE4"/>
        </w:tc>
        <w:tc>
          <w:tcPr>
            <w:tcW w:w="1418" w:type="dxa"/>
          </w:tcPr>
          <w:p w14:paraId="6211543F" w14:textId="77777777" w:rsidR="00EA31B0" w:rsidRDefault="00EA31B0" w:rsidP="009A3BE4">
            <w:r w:rsidRPr="00DA59B3">
              <w:t>VĮ Žemės ūkio duomenų centras (Paraiškų priėmimo informacinė sistema - pasėlių deklaravimas)</w:t>
            </w:r>
          </w:p>
        </w:tc>
      </w:tr>
      <w:tr w:rsidR="00EA31B0" w14:paraId="5C4FEB23" w14:textId="77777777" w:rsidTr="0029661A">
        <w:tc>
          <w:tcPr>
            <w:tcW w:w="562" w:type="dxa"/>
            <w:vAlign w:val="bottom"/>
          </w:tcPr>
          <w:p w14:paraId="7E109CD3" w14:textId="788CECF8" w:rsidR="00EA31B0" w:rsidRDefault="00895936" w:rsidP="009A3BE4">
            <w:pPr>
              <w:rPr>
                <w:rFonts w:ascii="Calibri" w:hAnsi="Calibri" w:cs="Calibri"/>
                <w:color w:val="000000"/>
              </w:rPr>
            </w:pPr>
            <w:r>
              <w:rPr>
                <w:rFonts w:ascii="Calibri" w:hAnsi="Calibri" w:cs="Calibri"/>
                <w:color w:val="000000"/>
              </w:rPr>
              <w:t>46</w:t>
            </w:r>
            <w:r w:rsidR="00EA31B0">
              <w:rPr>
                <w:rFonts w:ascii="Calibri" w:hAnsi="Calibri" w:cs="Calibri"/>
                <w:color w:val="000000"/>
              </w:rPr>
              <w:t>.</w:t>
            </w:r>
          </w:p>
        </w:tc>
        <w:tc>
          <w:tcPr>
            <w:tcW w:w="709" w:type="dxa"/>
          </w:tcPr>
          <w:p w14:paraId="5E5D4994"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3BDCA794" w14:textId="77777777" w:rsidR="00EA31B0" w:rsidRDefault="00EA31B0" w:rsidP="009A3BE4">
            <w:pPr>
              <w:rPr>
                <w:rFonts w:ascii="Calibri" w:hAnsi="Calibri" w:cs="Calibri"/>
                <w:color w:val="000000"/>
              </w:rPr>
            </w:pPr>
            <w:r>
              <w:rPr>
                <w:rFonts w:ascii="Calibri" w:hAnsi="Calibri" w:cs="Calibri"/>
                <w:color w:val="000000"/>
              </w:rPr>
              <w:t>A14-E</w:t>
            </w:r>
          </w:p>
        </w:tc>
        <w:tc>
          <w:tcPr>
            <w:tcW w:w="2694" w:type="dxa"/>
            <w:vAlign w:val="bottom"/>
          </w:tcPr>
          <w:p w14:paraId="1B15B96D" w14:textId="77777777" w:rsidR="00EA31B0" w:rsidRDefault="00EA31B0" w:rsidP="009A3BE4">
            <w:pPr>
              <w:rPr>
                <w:rFonts w:ascii="Calibri" w:hAnsi="Calibri" w:cs="Calibri"/>
                <w:color w:val="000000"/>
              </w:rPr>
            </w:pPr>
            <w:r w:rsidRPr="0017590C">
              <w:rPr>
                <w:rFonts w:ascii="Calibri" w:hAnsi="Calibri" w:cs="Calibri"/>
                <w:color w:val="000000"/>
              </w:rPr>
              <w:t>Iškastinio kuro naudojimo mažinimas</w:t>
            </w:r>
          </w:p>
        </w:tc>
        <w:tc>
          <w:tcPr>
            <w:tcW w:w="1275" w:type="dxa"/>
            <w:vAlign w:val="bottom"/>
          </w:tcPr>
          <w:p w14:paraId="2B774A37" w14:textId="77777777" w:rsidR="00EA31B0" w:rsidRDefault="00EA31B0" w:rsidP="009A3BE4">
            <w:pPr>
              <w:rPr>
                <w:rFonts w:ascii="Aptos Narrow" w:hAnsi="Aptos Narrow"/>
                <w:color w:val="000000"/>
                <w:sz w:val="22"/>
                <w:szCs w:val="22"/>
              </w:rPr>
            </w:pPr>
          </w:p>
        </w:tc>
        <w:tc>
          <w:tcPr>
            <w:tcW w:w="1134" w:type="dxa"/>
            <w:vAlign w:val="bottom"/>
          </w:tcPr>
          <w:p w14:paraId="1A66DBA0" w14:textId="77777777" w:rsidR="00EA31B0" w:rsidRDefault="00EA31B0" w:rsidP="009A3BE4"/>
        </w:tc>
        <w:tc>
          <w:tcPr>
            <w:tcW w:w="1276" w:type="dxa"/>
          </w:tcPr>
          <w:p w14:paraId="77045314" w14:textId="77777777" w:rsidR="00EA31B0" w:rsidRPr="00E269C4" w:rsidRDefault="00EA31B0" w:rsidP="009A3BE4"/>
        </w:tc>
        <w:tc>
          <w:tcPr>
            <w:tcW w:w="1418" w:type="dxa"/>
          </w:tcPr>
          <w:p w14:paraId="7BF40AD1" w14:textId="77777777" w:rsidR="00EA31B0" w:rsidRDefault="00EA31B0" w:rsidP="009A3BE4">
            <w:r>
              <w:t>APVIS</w:t>
            </w:r>
          </w:p>
        </w:tc>
      </w:tr>
      <w:tr w:rsidR="00EA31B0" w14:paraId="4B492227" w14:textId="77777777" w:rsidTr="0029661A">
        <w:tc>
          <w:tcPr>
            <w:tcW w:w="562" w:type="dxa"/>
            <w:vAlign w:val="bottom"/>
          </w:tcPr>
          <w:p w14:paraId="3DA5BEAE" w14:textId="344EF945" w:rsidR="00EA31B0" w:rsidRDefault="00EA31B0" w:rsidP="009A3BE4">
            <w:r>
              <w:rPr>
                <w:rFonts w:ascii="Calibri" w:hAnsi="Calibri" w:cs="Calibri"/>
                <w:color w:val="000000"/>
              </w:rPr>
              <w:t>4</w:t>
            </w:r>
            <w:r w:rsidR="00895936">
              <w:rPr>
                <w:rFonts w:ascii="Calibri" w:hAnsi="Calibri" w:cs="Calibri"/>
                <w:color w:val="000000"/>
              </w:rPr>
              <w:t>7</w:t>
            </w:r>
            <w:r>
              <w:rPr>
                <w:rFonts w:ascii="Calibri" w:hAnsi="Calibri" w:cs="Calibri"/>
                <w:color w:val="000000"/>
              </w:rPr>
              <w:t>.</w:t>
            </w:r>
            <w:r>
              <w:rPr>
                <w:rStyle w:val="font61"/>
              </w:rPr>
              <w:t xml:space="preserve">                           </w:t>
            </w:r>
            <w:r>
              <w:rPr>
                <w:rStyle w:val="font71"/>
              </w:rPr>
              <w:t> </w:t>
            </w:r>
          </w:p>
        </w:tc>
        <w:tc>
          <w:tcPr>
            <w:tcW w:w="709" w:type="dxa"/>
          </w:tcPr>
          <w:p w14:paraId="1A90F59A"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462AC6FF" w14:textId="77777777" w:rsidR="00EA31B0" w:rsidRDefault="00EA31B0" w:rsidP="009A3BE4">
            <w:r>
              <w:rPr>
                <w:rFonts w:ascii="Calibri" w:hAnsi="Calibri" w:cs="Calibri"/>
                <w:color w:val="000000"/>
              </w:rPr>
              <w:t>EE8-E</w:t>
            </w:r>
          </w:p>
        </w:tc>
        <w:tc>
          <w:tcPr>
            <w:tcW w:w="2694" w:type="dxa"/>
            <w:vAlign w:val="bottom"/>
          </w:tcPr>
          <w:p w14:paraId="72210B5C" w14:textId="77777777" w:rsidR="00EA31B0" w:rsidRDefault="00EA31B0" w:rsidP="009A3BE4">
            <w:r>
              <w:rPr>
                <w:rFonts w:ascii="Calibri" w:hAnsi="Calibri" w:cs="Calibri"/>
                <w:color w:val="000000"/>
              </w:rPr>
              <w:t>Pastatų vidaus šildymo ir karšto vandens sistemų modernizavimas („mažoji renovacija“)</w:t>
            </w:r>
          </w:p>
        </w:tc>
        <w:tc>
          <w:tcPr>
            <w:tcW w:w="1275" w:type="dxa"/>
            <w:vAlign w:val="bottom"/>
          </w:tcPr>
          <w:p w14:paraId="78BDC9BF" w14:textId="77777777" w:rsidR="00EA31B0" w:rsidRPr="00622E70" w:rsidRDefault="00EA31B0" w:rsidP="009A3BE4">
            <w:pPr>
              <w:rPr>
                <w:rFonts w:ascii="Aptos Narrow" w:hAnsi="Aptos Narrow"/>
                <w:color w:val="000000"/>
                <w:sz w:val="22"/>
                <w:szCs w:val="22"/>
              </w:rPr>
            </w:pPr>
            <w:r>
              <w:rPr>
                <w:rFonts w:ascii="Aptos Narrow" w:hAnsi="Aptos Narrow"/>
                <w:color w:val="000000"/>
                <w:sz w:val="22"/>
                <w:szCs w:val="22"/>
              </w:rPr>
              <w:t>IX priedas 1 lentelė; X priedas 2 lentelė (EE8); XI priedas (EE8)</w:t>
            </w:r>
          </w:p>
        </w:tc>
        <w:tc>
          <w:tcPr>
            <w:tcW w:w="1134" w:type="dxa"/>
            <w:vAlign w:val="bottom"/>
          </w:tcPr>
          <w:p w14:paraId="23F19202" w14:textId="77777777" w:rsidR="00EA31B0" w:rsidRDefault="00EA31B0" w:rsidP="009A3BE4">
            <w:r>
              <w:rPr>
                <w:rFonts w:ascii="Aptos Narrow" w:hAnsi="Aptos Narrow"/>
                <w:color w:val="242424"/>
                <w:sz w:val="22"/>
                <w:szCs w:val="22"/>
              </w:rPr>
              <w:t>GS 12.7.4 priedas EE8 lapas, IV priedas</w:t>
            </w:r>
          </w:p>
        </w:tc>
        <w:tc>
          <w:tcPr>
            <w:tcW w:w="1276" w:type="dxa"/>
          </w:tcPr>
          <w:p w14:paraId="057B26AE" w14:textId="77777777" w:rsidR="00EA31B0" w:rsidRDefault="00EA31B0" w:rsidP="009A3BE4">
            <w:r w:rsidRPr="00024834">
              <w:t>Duomenys gaunami raštu. LEA_Šal, EE8-E-P lapas</w:t>
            </w:r>
          </w:p>
        </w:tc>
        <w:tc>
          <w:tcPr>
            <w:tcW w:w="1418" w:type="dxa"/>
          </w:tcPr>
          <w:p w14:paraId="60878D6B" w14:textId="77777777" w:rsidR="00EA31B0" w:rsidRDefault="00EA31B0" w:rsidP="009A3BE4"/>
        </w:tc>
      </w:tr>
      <w:tr w:rsidR="00EA31B0" w14:paraId="6E3D375A" w14:textId="77777777" w:rsidTr="0029661A">
        <w:tc>
          <w:tcPr>
            <w:tcW w:w="562" w:type="dxa"/>
            <w:vAlign w:val="bottom"/>
          </w:tcPr>
          <w:p w14:paraId="47A16DA5" w14:textId="64D1336F" w:rsidR="00EA31B0" w:rsidRDefault="00895936" w:rsidP="009A3BE4">
            <w:r>
              <w:rPr>
                <w:rFonts w:ascii="Calibri" w:hAnsi="Calibri" w:cs="Calibri"/>
                <w:color w:val="000000"/>
              </w:rPr>
              <w:t>48</w:t>
            </w:r>
            <w:r w:rsidR="00EA31B0">
              <w:rPr>
                <w:rFonts w:ascii="Calibri" w:hAnsi="Calibri" w:cs="Calibri"/>
                <w:color w:val="000000"/>
              </w:rPr>
              <w:t>.</w:t>
            </w:r>
            <w:r w:rsidR="00EA31B0">
              <w:rPr>
                <w:rStyle w:val="font61"/>
              </w:rPr>
              <w:t xml:space="preserve">                           </w:t>
            </w:r>
            <w:r w:rsidR="00EA31B0">
              <w:rPr>
                <w:rStyle w:val="font71"/>
              </w:rPr>
              <w:t> </w:t>
            </w:r>
          </w:p>
        </w:tc>
        <w:tc>
          <w:tcPr>
            <w:tcW w:w="709" w:type="dxa"/>
          </w:tcPr>
          <w:p w14:paraId="16F837F3"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4B87130F" w14:textId="77777777" w:rsidR="00EA31B0" w:rsidRDefault="00EA31B0" w:rsidP="009A3BE4">
            <w:r>
              <w:rPr>
                <w:rFonts w:ascii="Calibri" w:hAnsi="Calibri" w:cs="Calibri"/>
                <w:color w:val="000000"/>
              </w:rPr>
              <w:t>EE8-P</w:t>
            </w:r>
          </w:p>
        </w:tc>
        <w:tc>
          <w:tcPr>
            <w:tcW w:w="2694" w:type="dxa"/>
            <w:vAlign w:val="bottom"/>
          </w:tcPr>
          <w:p w14:paraId="17F2FF9E" w14:textId="77777777" w:rsidR="00EA31B0" w:rsidRDefault="00EA31B0" w:rsidP="009A3BE4">
            <w:r>
              <w:rPr>
                <w:rFonts w:ascii="Calibri" w:hAnsi="Calibri" w:cs="Calibri"/>
                <w:color w:val="000000"/>
              </w:rPr>
              <w:t>Pastatų vidaus šildymo ir kašto vandens sistemų modernizavimas („mažoji renovacija“)</w:t>
            </w:r>
          </w:p>
        </w:tc>
        <w:tc>
          <w:tcPr>
            <w:tcW w:w="1275" w:type="dxa"/>
            <w:vAlign w:val="bottom"/>
          </w:tcPr>
          <w:p w14:paraId="604509B8" w14:textId="77777777" w:rsidR="00EA31B0" w:rsidRPr="00283FC4" w:rsidRDefault="00EA31B0" w:rsidP="009A3BE4">
            <w:pPr>
              <w:rPr>
                <w:rFonts w:ascii="Aptos Narrow" w:hAnsi="Aptos Narrow"/>
                <w:sz w:val="22"/>
                <w:szCs w:val="22"/>
              </w:rPr>
            </w:pPr>
            <w:r w:rsidRPr="00705898">
              <w:rPr>
                <w:rFonts w:ascii="Aptos Narrow" w:hAnsi="Aptos Narrow"/>
                <w:sz w:val="22"/>
                <w:szCs w:val="22"/>
              </w:rPr>
              <w:t>IX priedas 1 lentelė; X priedas 2 lentelė (EE8); XI priedas (EE8)</w:t>
            </w:r>
          </w:p>
        </w:tc>
        <w:tc>
          <w:tcPr>
            <w:tcW w:w="1134" w:type="dxa"/>
            <w:vAlign w:val="bottom"/>
          </w:tcPr>
          <w:p w14:paraId="5392AFF5" w14:textId="77777777" w:rsidR="00EA31B0" w:rsidRDefault="00EA31B0" w:rsidP="009A3BE4"/>
        </w:tc>
        <w:tc>
          <w:tcPr>
            <w:tcW w:w="1276" w:type="dxa"/>
          </w:tcPr>
          <w:p w14:paraId="3D753B39" w14:textId="77777777" w:rsidR="00EA31B0" w:rsidRDefault="00EA31B0" w:rsidP="009A3BE4">
            <w:r w:rsidRPr="000460A1">
              <w:t>LEA_Šal, EE8-E-P lapas</w:t>
            </w:r>
          </w:p>
        </w:tc>
        <w:tc>
          <w:tcPr>
            <w:tcW w:w="1418" w:type="dxa"/>
          </w:tcPr>
          <w:p w14:paraId="556DBECA" w14:textId="77777777" w:rsidR="00EA31B0" w:rsidRDefault="00EA31B0" w:rsidP="009A3BE4"/>
        </w:tc>
      </w:tr>
      <w:tr w:rsidR="00EA31B0" w14:paraId="646D9D6D" w14:textId="77777777" w:rsidTr="0029661A">
        <w:tc>
          <w:tcPr>
            <w:tcW w:w="562" w:type="dxa"/>
            <w:vAlign w:val="bottom"/>
          </w:tcPr>
          <w:p w14:paraId="4FB01BAB" w14:textId="7FB6F5CB" w:rsidR="00EA31B0" w:rsidRDefault="00EA31B0" w:rsidP="009A3BE4">
            <w:r>
              <w:rPr>
                <w:rFonts w:ascii="Calibri" w:hAnsi="Calibri" w:cs="Calibri"/>
                <w:color w:val="000000"/>
              </w:rPr>
              <w:t>4</w:t>
            </w:r>
            <w:r w:rsidR="00895936">
              <w:rPr>
                <w:rFonts w:ascii="Calibri" w:hAnsi="Calibri" w:cs="Calibri"/>
                <w:color w:val="000000"/>
              </w:rPr>
              <w:t>9</w:t>
            </w:r>
            <w:r>
              <w:rPr>
                <w:rFonts w:ascii="Calibri" w:hAnsi="Calibri" w:cs="Calibri"/>
                <w:color w:val="000000"/>
              </w:rPr>
              <w:t>.</w:t>
            </w:r>
            <w:r>
              <w:rPr>
                <w:rStyle w:val="font61"/>
              </w:rPr>
              <w:t xml:space="preserve">                           </w:t>
            </w:r>
            <w:r>
              <w:rPr>
                <w:rStyle w:val="font71"/>
              </w:rPr>
              <w:t> </w:t>
            </w:r>
          </w:p>
        </w:tc>
        <w:tc>
          <w:tcPr>
            <w:tcW w:w="709" w:type="dxa"/>
          </w:tcPr>
          <w:p w14:paraId="32223F5F"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66E5E797" w14:textId="77777777" w:rsidR="00EA31B0" w:rsidRDefault="00EA31B0" w:rsidP="009A3BE4">
            <w:r>
              <w:rPr>
                <w:rFonts w:ascii="Calibri" w:hAnsi="Calibri" w:cs="Calibri"/>
                <w:color w:val="000000"/>
              </w:rPr>
              <w:t>EE9-E</w:t>
            </w:r>
          </w:p>
        </w:tc>
        <w:tc>
          <w:tcPr>
            <w:tcW w:w="2694" w:type="dxa"/>
            <w:vAlign w:val="bottom"/>
          </w:tcPr>
          <w:p w14:paraId="1CF28205" w14:textId="77777777" w:rsidR="00EA31B0" w:rsidRDefault="00EA31B0" w:rsidP="009A3BE4">
            <w:r>
              <w:rPr>
                <w:rFonts w:ascii="Calibri" w:hAnsi="Calibri" w:cs="Calibri"/>
                <w:color w:val="000000"/>
              </w:rPr>
              <w:t>Privačių juridinių asmenų energijos vartojimo efektyvumo priemonių įgyvendinimas pagal energijos audito ataskaitas</w:t>
            </w:r>
          </w:p>
        </w:tc>
        <w:tc>
          <w:tcPr>
            <w:tcW w:w="1275" w:type="dxa"/>
            <w:vAlign w:val="bottom"/>
          </w:tcPr>
          <w:p w14:paraId="1E72BE74" w14:textId="77777777" w:rsidR="00EA31B0" w:rsidRPr="00383B55" w:rsidRDefault="00EA31B0" w:rsidP="009A3BE4">
            <w:pPr>
              <w:rPr>
                <w:rFonts w:ascii="Aptos Narrow" w:hAnsi="Aptos Narrow"/>
                <w:color w:val="000000"/>
                <w:sz w:val="22"/>
                <w:szCs w:val="22"/>
              </w:rPr>
            </w:pPr>
            <w:r>
              <w:rPr>
                <w:rFonts w:ascii="Aptos Narrow" w:hAnsi="Aptos Narrow"/>
                <w:color w:val="000000"/>
                <w:sz w:val="22"/>
                <w:szCs w:val="22"/>
              </w:rPr>
              <w:t>IX priedas 1 lentelė; X priedas 2 lentelė (EE9); XI priedas (EE9)</w:t>
            </w:r>
          </w:p>
        </w:tc>
        <w:tc>
          <w:tcPr>
            <w:tcW w:w="1134" w:type="dxa"/>
            <w:vAlign w:val="bottom"/>
          </w:tcPr>
          <w:p w14:paraId="33012A4E" w14:textId="77777777" w:rsidR="00EA31B0" w:rsidRDefault="00EA31B0" w:rsidP="009A3BE4"/>
        </w:tc>
        <w:tc>
          <w:tcPr>
            <w:tcW w:w="1276" w:type="dxa"/>
          </w:tcPr>
          <w:p w14:paraId="4EC0B4B9" w14:textId="77777777" w:rsidR="00EA31B0" w:rsidRDefault="00EA31B0" w:rsidP="009A3BE4">
            <w:r w:rsidRPr="00183F40">
              <w:t>Duomenys gaunami raštu. LEA_Šal, EE9-E lapas</w:t>
            </w:r>
          </w:p>
        </w:tc>
        <w:tc>
          <w:tcPr>
            <w:tcW w:w="1418" w:type="dxa"/>
          </w:tcPr>
          <w:p w14:paraId="51E1F47F" w14:textId="77777777" w:rsidR="00EA31B0" w:rsidRDefault="00EA31B0" w:rsidP="009A3BE4"/>
        </w:tc>
      </w:tr>
      <w:tr w:rsidR="00EA31B0" w14:paraId="272A497C" w14:textId="77777777" w:rsidTr="0029661A">
        <w:tc>
          <w:tcPr>
            <w:tcW w:w="562" w:type="dxa"/>
            <w:vAlign w:val="bottom"/>
          </w:tcPr>
          <w:p w14:paraId="5A151FE8" w14:textId="10241AD1" w:rsidR="00EA31B0" w:rsidRDefault="00EA31B0" w:rsidP="009A3BE4">
            <w:r>
              <w:rPr>
                <w:rFonts w:ascii="Calibri" w:hAnsi="Calibri" w:cs="Calibri"/>
                <w:color w:val="000000"/>
              </w:rPr>
              <w:t>5</w:t>
            </w:r>
            <w:r w:rsidR="00895936">
              <w:rPr>
                <w:rFonts w:ascii="Calibri" w:hAnsi="Calibri" w:cs="Calibri"/>
                <w:color w:val="000000"/>
              </w:rPr>
              <w:t>0</w:t>
            </w:r>
            <w:r>
              <w:rPr>
                <w:rFonts w:ascii="Calibri" w:hAnsi="Calibri" w:cs="Calibri"/>
                <w:color w:val="000000"/>
              </w:rPr>
              <w:t>.</w:t>
            </w:r>
            <w:r>
              <w:rPr>
                <w:rStyle w:val="font61"/>
              </w:rPr>
              <w:t xml:space="preserve">                           </w:t>
            </w:r>
            <w:r>
              <w:rPr>
                <w:rStyle w:val="font71"/>
              </w:rPr>
              <w:t> </w:t>
            </w:r>
          </w:p>
        </w:tc>
        <w:tc>
          <w:tcPr>
            <w:tcW w:w="709" w:type="dxa"/>
          </w:tcPr>
          <w:p w14:paraId="7775FEB7" w14:textId="77777777" w:rsidR="00EA31B0" w:rsidRPr="00C57901" w:rsidRDefault="00EA31B0" w:rsidP="005C547D">
            <w:pPr>
              <w:rPr>
                <w:rFonts w:ascii="Calibri" w:hAnsi="Calibri" w:cs="Calibri"/>
              </w:rPr>
            </w:pPr>
            <w:r>
              <w:rPr>
                <w:rFonts w:ascii="Calibri" w:hAnsi="Calibri" w:cs="Calibri"/>
              </w:rPr>
              <w:t>4</w:t>
            </w:r>
          </w:p>
        </w:tc>
        <w:tc>
          <w:tcPr>
            <w:tcW w:w="992" w:type="dxa"/>
            <w:vAlign w:val="bottom"/>
          </w:tcPr>
          <w:p w14:paraId="04B9A0DB" w14:textId="77777777" w:rsidR="00EA31B0" w:rsidRDefault="00EA31B0" w:rsidP="009A3BE4">
            <w:r w:rsidRPr="00C57901">
              <w:rPr>
                <w:rFonts w:ascii="Calibri" w:hAnsi="Calibri" w:cs="Calibri"/>
              </w:rPr>
              <w:t>P22-E</w:t>
            </w:r>
          </w:p>
        </w:tc>
        <w:tc>
          <w:tcPr>
            <w:tcW w:w="2694" w:type="dxa"/>
            <w:vAlign w:val="bottom"/>
          </w:tcPr>
          <w:p w14:paraId="605C9419" w14:textId="77777777" w:rsidR="00EA31B0" w:rsidRDefault="00EA31B0" w:rsidP="009A3BE4">
            <w:r>
              <w:rPr>
                <w:rFonts w:ascii="Calibri" w:hAnsi="Calibri" w:cs="Calibri"/>
                <w:color w:val="000000"/>
              </w:rPr>
              <w:t>Pramonės pokyčių skatinimas</w:t>
            </w:r>
          </w:p>
        </w:tc>
        <w:tc>
          <w:tcPr>
            <w:tcW w:w="1275" w:type="dxa"/>
            <w:vAlign w:val="bottom"/>
          </w:tcPr>
          <w:p w14:paraId="5AAA792B" w14:textId="77777777" w:rsidR="00EA31B0" w:rsidRDefault="00EA31B0" w:rsidP="009A3BE4">
            <w:r w:rsidRPr="00214DB4">
              <w:rPr>
                <w:rFonts w:ascii="Aptos Narrow" w:hAnsi="Aptos Narrow"/>
                <w:color w:val="000000"/>
                <w:sz w:val="22"/>
                <w:szCs w:val="22"/>
              </w:rPr>
              <w:t>IX priedas 1 lentelė; X priedas 2 lentelė (EE9); XI priedas (EE9)</w:t>
            </w:r>
          </w:p>
        </w:tc>
        <w:tc>
          <w:tcPr>
            <w:tcW w:w="1134" w:type="dxa"/>
            <w:vAlign w:val="bottom"/>
          </w:tcPr>
          <w:p w14:paraId="58F74AA6" w14:textId="77777777" w:rsidR="00EA31B0" w:rsidRDefault="00EA31B0" w:rsidP="009A3BE4"/>
        </w:tc>
        <w:tc>
          <w:tcPr>
            <w:tcW w:w="1276" w:type="dxa"/>
          </w:tcPr>
          <w:p w14:paraId="21F7AEF4" w14:textId="77777777" w:rsidR="00EA31B0" w:rsidRDefault="00EA31B0" w:rsidP="009A3BE4">
            <w:r w:rsidRPr="001A195C">
              <w:t>LEA_Šal, P22-E lapas</w:t>
            </w:r>
          </w:p>
        </w:tc>
        <w:tc>
          <w:tcPr>
            <w:tcW w:w="1418" w:type="dxa"/>
          </w:tcPr>
          <w:p w14:paraId="35FF88A7" w14:textId="77777777" w:rsidR="00EA31B0" w:rsidRDefault="00EA31B0" w:rsidP="009A3BE4">
            <w:r w:rsidRPr="00095895">
              <w:t>Lietuvos Respublikos ekonomikos ir inovacijų ministerija (forma pridedama</w:t>
            </w:r>
            <w:r>
              <w:t xml:space="preserve"> </w:t>
            </w:r>
            <w:r>
              <w:lastRenderedPageBreak/>
              <w:t>AAA_Šal, P22-E lapas)</w:t>
            </w:r>
          </w:p>
        </w:tc>
      </w:tr>
      <w:tr w:rsidR="00EA31B0" w14:paraId="2F5C9E9D" w14:textId="77777777" w:rsidTr="0029661A">
        <w:tc>
          <w:tcPr>
            <w:tcW w:w="562" w:type="dxa"/>
            <w:vAlign w:val="bottom"/>
          </w:tcPr>
          <w:p w14:paraId="1C51D338" w14:textId="3FE073DF" w:rsidR="00EA31B0" w:rsidRDefault="00EA31B0" w:rsidP="009A3BE4">
            <w:r>
              <w:rPr>
                <w:rFonts w:ascii="Calibri" w:hAnsi="Calibri" w:cs="Calibri"/>
                <w:color w:val="000000"/>
              </w:rPr>
              <w:lastRenderedPageBreak/>
              <w:t>5</w:t>
            </w:r>
            <w:r w:rsidR="00895936">
              <w:rPr>
                <w:rFonts w:ascii="Calibri" w:hAnsi="Calibri" w:cs="Calibri"/>
                <w:color w:val="000000"/>
              </w:rPr>
              <w:t>1</w:t>
            </w:r>
            <w:r>
              <w:rPr>
                <w:rFonts w:ascii="Calibri" w:hAnsi="Calibri" w:cs="Calibri"/>
                <w:color w:val="000000"/>
              </w:rPr>
              <w:t>.</w:t>
            </w:r>
            <w:r>
              <w:rPr>
                <w:rStyle w:val="font61"/>
              </w:rPr>
              <w:t xml:space="preserve">                           </w:t>
            </w:r>
            <w:r>
              <w:rPr>
                <w:rStyle w:val="font71"/>
              </w:rPr>
              <w:t> </w:t>
            </w:r>
          </w:p>
        </w:tc>
        <w:tc>
          <w:tcPr>
            <w:tcW w:w="709" w:type="dxa"/>
          </w:tcPr>
          <w:p w14:paraId="0A20D587" w14:textId="77777777" w:rsidR="00EA31B0" w:rsidRDefault="00EA31B0" w:rsidP="005C547D">
            <w:pPr>
              <w:rPr>
                <w:rFonts w:ascii="Calibri" w:hAnsi="Calibri" w:cs="Calibri"/>
                <w:color w:val="000000"/>
              </w:rPr>
            </w:pPr>
            <w:r>
              <w:rPr>
                <w:rFonts w:ascii="Calibri" w:hAnsi="Calibri" w:cs="Calibri"/>
                <w:color w:val="000000"/>
              </w:rPr>
              <w:t>4</w:t>
            </w:r>
          </w:p>
        </w:tc>
        <w:tc>
          <w:tcPr>
            <w:tcW w:w="992" w:type="dxa"/>
            <w:vAlign w:val="bottom"/>
          </w:tcPr>
          <w:p w14:paraId="28AC48C7" w14:textId="77777777" w:rsidR="00EA31B0" w:rsidRDefault="00EA31B0" w:rsidP="009A3BE4">
            <w:r>
              <w:rPr>
                <w:rFonts w:ascii="Calibri" w:hAnsi="Calibri" w:cs="Calibri"/>
                <w:color w:val="000000"/>
              </w:rPr>
              <w:t>P11-E</w:t>
            </w:r>
          </w:p>
        </w:tc>
        <w:tc>
          <w:tcPr>
            <w:tcW w:w="2694" w:type="dxa"/>
            <w:vAlign w:val="bottom"/>
          </w:tcPr>
          <w:p w14:paraId="7470BEA0" w14:textId="77777777" w:rsidR="00EA31B0" w:rsidRDefault="00EA31B0" w:rsidP="009A3BE4">
            <w:r>
              <w:rPr>
                <w:rFonts w:ascii="Calibri" w:hAnsi="Calibri" w:cs="Calibri"/>
                <w:color w:val="000000"/>
              </w:rPr>
              <w:t>Pramonės skaitmeninimo skatinimas</w:t>
            </w:r>
          </w:p>
        </w:tc>
        <w:tc>
          <w:tcPr>
            <w:tcW w:w="1275" w:type="dxa"/>
            <w:vAlign w:val="bottom"/>
          </w:tcPr>
          <w:p w14:paraId="244DF324" w14:textId="77777777" w:rsidR="00EA31B0" w:rsidRDefault="00EA31B0" w:rsidP="009A3BE4">
            <w:r w:rsidRPr="00AA02DD">
              <w:rPr>
                <w:rFonts w:ascii="Aptos Narrow" w:hAnsi="Aptos Narrow"/>
                <w:color w:val="000000"/>
                <w:sz w:val="22"/>
                <w:szCs w:val="22"/>
              </w:rPr>
              <w:t>IX priedas 1 lentelė; X priedas 2 lentelė (EE9); XI priedas (EE9)</w:t>
            </w:r>
          </w:p>
        </w:tc>
        <w:tc>
          <w:tcPr>
            <w:tcW w:w="1134" w:type="dxa"/>
            <w:vAlign w:val="bottom"/>
          </w:tcPr>
          <w:p w14:paraId="5D757F06" w14:textId="77777777" w:rsidR="00EA31B0" w:rsidRDefault="00EA31B0" w:rsidP="009A3BE4">
            <w:r>
              <w:rPr>
                <w:rStyle w:val="font181"/>
              </w:rPr>
              <w:t xml:space="preserve">GS 12.7.5 priedas P11, P12, P13, P14, </w:t>
            </w:r>
            <w:r>
              <w:rPr>
                <w:rStyle w:val="font191"/>
              </w:rPr>
              <w:t>P15</w:t>
            </w:r>
            <w:r>
              <w:rPr>
                <w:rStyle w:val="font181"/>
              </w:rPr>
              <w:t xml:space="preserve"> lapas</w:t>
            </w:r>
          </w:p>
        </w:tc>
        <w:tc>
          <w:tcPr>
            <w:tcW w:w="1276" w:type="dxa"/>
          </w:tcPr>
          <w:p w14:paraId="7F96E5F0" w14:textId="77777777" w:rsidR="00EA31B0" w:rsidRDefault="00EA31B0" w:rsidP="009A3BE4">
            <w:r w:rsidRPr="00C1107D">
              <w:t>LEA_Šal, P11-E lapas</w:t>
            </w:r>
          </w:p>
        </w:tc>
        <w:tc>
          <w:tcPr>
            <w:tcW w:w="1418" w:type="dxa"/>
          </w:tcPr>
          <w:p w14:paraId="5B002371" w14:textId="77777777" w:rsidR="00EA31B0" w:rsidRDefault="00EA31B0" w:rsidP="009A3BE4">
            <w:r w:rsidRPr="000B0A7E">
              <w:t>VšĮ Inovacijų agentūra (DMS)</w:t>
            </w:r>
          </w:p>
        </w:tc>
      </w:tr>
      <w:tr w:rsidR="00AD18CC" w14:paraId="7065F569" w14:textId="77777777" w:rsidTr="0029661A">
        <w:tc>
          <w:tcPr>
            <w:tcW w:w="562" w:type="dxa"/>
            <w:vAlign w:val="bottom"/>
          </w:tcPr>
          <w:p w14:paraId="25009293" w14:textId="3BBADE8C" w:rsidR="00AD18CC" w:rsidRDefault="00895936" w:rsidP="00B659A3">
            <w:r>
              <w:rPr>
                <w:rFonts w:ascii="Calibri" w:hAnsi="Calibri" w:cs="Calibri"/>
                <w:color w:val="000000"/>
              </w:rPr>
              <w:t>52</w:t>
            </w:r>
            <w:r w:rsidR="00AD18CC">
              <w:rPr>
                <w:rFonts w:ascii="Calibri" w:hAnsi="Calibri" w:cs="Calibri"/>
                <w:color w:val="000000"/>
              </w:rPr>
              <w:t>.</w:t>
            </w:r>
            <w:r w:rsidR="00AD18CC">
              <w:rPr>
                <w:rStyle w:val="font61"/>
              </w:rPr>
              <w:t xml:space="preserve">   </w:t>
            </w:r>
            <w:r w:rsidR="00AD18CC">
              <w:rPr>
                <w:rStyle w:val="font71"/>
              </w:rPr>
              <w:t> </w:t>
            </w:r>
          </w:p>
        </w:tc>
        <w:tc>
          <w:tcPr>
            <w:tcW w:w="709" w:type="dxa"/>
          </w:tcPr>
          <w:p w14:paraId="58C338F5" w14:textId="01C1BF76" w:rsidR="00AD18CC" w:rsidRDefault="00AD18CC" w:rsidP="005C547D">
            <w:pPr>
              <w:rPr>
                <w:rFonts w:ascii="Calibri" w:hAnsi="Calibri" w:cs="Calibri"/>
                <w:color w:val="000000"/>
              </w:rPr>
            </w:pPr>
            <w:r>
              <w:rPr>
                <w:rFonts w:ascii="Calibri" w:hAnsi="Calibri" w:cs="Calibri"/>
                <w:color w:val="000000"/>
              </w:rPr>
              <w:t>5</w:t>
            </w:r>
          </w:p>
        </w:tc>
        <w:tc>
          <w:tcPr>
            <w:tcW w:w="992" w:type="dxa"/>
            <w:vAlign w:val="bottom"/>
          </w:tcPr>
          <w:p w14:paraId="2203E0AE" w14:textId="0C3B4498" w:rsidR="00AD18CC" w:rsidRDefault="00AD18CC" w:rsidP="00B659A3">
            <w:r>
              <w:rPr>
                <w:rFonts w:ascii="Calibri" w:hAnsi="Calibri" w:cs="Calibri"/>
                <w:color w:val="000000"/>
              </w:rPr>
              <w:t>T2-P</w:t>
            </w:r>
          </w:p>
        </w:tc>
        <w:tc>
          <w:tcPr>
            <w:tcW w:w="2694" w:type="dxa"/>
            <w:vAlign w:val="bottom"/>
          </w:tcPr>
          <w:p w14:paraId="09CF2D6F" w14:textId="77777777" w:rsidR="00AD18CC" w:rsidRDefault="00AD18CC" w:rsidP="00B659A3">
            <w:r>
              <w:rPr>
                <w:rFonts w:ascii="Calibri" w:hAnsi="Calibri" w:cs="Calibri"/>
                <w:color w:val="000000"/>
              </w:rPr>
              <w:t>Miesto ir priemiestinio viešojo transporto priemonių parko atnaujinimas, skatinant naudoti alternatyviais degalais ir elektra varomas transporto priemones</w:t>
            </w:r>
          </w:p>
        </w:tc>
        <w:tc>
          <w:tcPr>
            <w:tcW w:w="1275" w:type="dxa"/>
            <w:vAlign w:val="bottom"/>
          </w:tcPr>
          <w:p w14:paraId="6C0EB3F8" w14:textId="40826F3B" w:rsidR="00AD18CC" w:rsidRDefault="00AD18CC" w:rsidP="00B659A3">
            <w:r w:rsidRPr="009472BC">
              <w:rPr>
                <w:rFonts w:ascii="Aptos Narrow" w:hAnsi="Aptos Narrow"/>
                <w:color w:val="000000"/>
                <w:sz w:val="22"/>
                <w:szCs w:val="22"/>
              </w:rPr>
              <w:t>IX priedas 1 lentelė; X priedas 2 lentelė (EE2); XI priedas (EE2), IV priedas 3 lentelė</w:t>
            </w:r>
          </w:p>
        </w:tc>
        <w:tc>
          <w:tcPr>
            <w:tcW w:w="1134" w:type="dxa"/>
            <w:vAlign w:val="bottom"/>
          </w:tcPr>
          <w:p w14:paraId="0B1B1739" w14:textId="77777777" w:rsidR="00AD18CC" w:rsidRDefault="00AD18CC" w:rsidP="00B659A3">
            <w:r>
              <w:rPr>
                <w:rFonts w:ascii="Aptos Narrow" w:hAnsi="Aptos Narrow"/>
                <w:color w:val="000000"/>
                <w:sz w:val="22"/>
                <w:szCs w:val="22"/>
              </w:rPr>
              <w:t>GS 12.7.1 priedas T1 lapas</w:t>
            </w:r>
          </w:p>
        </w:tc>
        <w:tc>
          <w:tcPr>
            <w:tcW w:w="1276" w:type="dxa"/>
          </w:tcPr>
          <w:p w14:paraId="2956AF5D" w14:textId="30604689" w:rsidR="00AD18CC" w:rsidRDefault="00AD18CC" w:rsidP="00B659A3">
            <w:r>
              <w:t>Duomenys gaunami raštu. LEA_Šal, T2-P lapas</w:t>
            </w:r>
          </w:p>
        </w:tc>
        <w:tc>
          <w:tcPr>
            <w:tcW w:w="1418" w:type="dxa"/>
          </w:tcPr>
          <w:p w14:paraId="7D924B76" w14:textId="4793B1F5" w:rsidR="00AD18CC" w:rsidRDefault="00AD18CC" w:rsidP="00B659A3">
            <w:r>
              <w:t>APVIS</w:t>
            </w:r>
          </w:p>
        </w:tc>
      </w:tr>
      <w:tr w:rsidR="00AD18CC" w14:paraId="4FB2806A" w14:textId="77777777" w:rsidTr="0029661A">
        <w:tc>
          <w:tcPr>
            <w:tcW w:w="562" w:type="dxa"/>
            <w:vAlign w:val="bottom"/>
          </w:tcPr>
          <w:p w14:paraId="184C4AAA" w14:textId="0FF3A8BA" w:rsidR="00AD18CC" w:rsidRDefault="00895936" w:rsidP="00B659A3">
            <w:r>
              <w:rPr>
                <w:rFonts w:ascii="Calibri" w:hAnsi="Calibri" w:cs="Calibri"/>
                <w:color w:val="000000"/>
              </w:rPr>
              <w:t>53</w:t>
            </w:r>
            <w:r w:rsidR="00AD18CC">
              <w:rPr>
                <w:rFonts w:ascii="Calibri" w:hAnsi="Calibri" w:cs="Calibri"/>
                <w:color w:val="000000"/>
              </w:rPr>
              <w:t>.</w:t>
            </w:r>
            <w:r w:rsidR="00AD18CC">
              <w:rPr>
                <w:rStyle w:val="font61"/>
              </w:rPr>
              <w:t xml:space="preserve">   </w:t>
            </w:r>
            <w:r w:rsidR="00AD18CC">
              <w:rPr>
                <w:rStyle w:val="font71"/>
              </w:rPr>
              <w:t> </w:t>
            </w:r>
          </w:p>
        </w:tc>
        <w:tc>
          <w:tcPr>
            <w:tcW w:w="709" w:type="dxa"/>
          </w:tcPr>
          <w:p w14:paraId="050B2176" w14:textId="3916190E" w:rsidR="00AD18CC" w:rsidRDefault="00AD4AC4" w:rsidP="005C547D">
            <w:pPr>
              <w:rPr>
                <w:rFonts w:ascii="Calibri" w:hAnsi="Calibri" w:cs="Calibri"/>
                <w:color w:val="000000"/>
              </w:rPr>
            </w:pPr>
            <w:r>
              <w:rPr>
                <w:rFonts w:ascii="Calibri" w:hAnsi="Calibri" w:cs="Calibri"/>
                <w:color w:val="000000"/>
              </w:rPr>
              <w:t>5</w:t>
            </w:r>
          </w:p>
        </w:tc>
        <w:tc>
          <w:tcPr>
            <w:tcW w:w="992" w:type="dxa"/>
            <w:vAlign w:val="bottom"/>
          </w:tcPr>
          <w:p w14:paraId="41D92C02" w14:textId="03A8FD54" w:rsidR="00AD18CC" w:rsidRDefault="00AD18CC" w:rsidP="00B659A3">
            <w:r>
              <w:rPr>
                <w:rFonts w:ascii="Calibri" w:hAnsi="Calibri" w:cs="Calibri"/>
                <w:color w:val="000000"/>
              </w:rPr>
              <w:t>T14-E</w:t>
            </w:r>
          </w:p>
        </w:tc>
        <w:tc>
          <w:tcPr>
            <w:tcW w:w="2694" w:type="dxa"/>
            <w:vAlign w:val="bottom"/>
          </w:tcPr>
          <w:p w14:paraId="437A10CF" w14:textId="77777777" w:rsidR="00AD18CC" w:rsidRDefault="00AD18CC" w:rsidP="00B659A3">
            <w:r>
              <w:rPr>
                <w:rFonts w:ascii="Calibri" w:hAnsi="Calibri" w:cs="Calibri"/>
                <w:color w:val="000000"/>
              </w:rPr>
              <w:t>Ekonomiško ir ekologiško vairavimo įgūdžių formavimas ir skatinimas</w:t>
            </w:r>
          </w:p>
        </w:tc>
        <w:tc>
          <w:tcPr>
            <w:tcW w:w="1275" w:type="dxa"/>
            <w:vAlign w:val="bottom"/>
          </w:tcPr>
          <w:p w14:paraId="3CE3A500" w14:textId="6820469A" w:rsidR="00AD18CC" w:rsidRDefault="00AD18CC" w:rsidP="00B659A3">
            <w:r w:rsidRPr="002C31EB">
              <w:rPr>
                <w:rFonts w:ascii="Aptos Narrow" w:hAnsi="Aptos Narrow"/>
                <w:color w:val="000000"/>
                <w:sz w:val="22"/>
                <w:szCs w:val="22"/>
              </w:rPr>
              <w:t>IX priedas 1 lentelė; X priedas 2 lentelė (EE2); XI priedas (EE2), IV priedas 3 lentelė</w:t>
            </w:r>
          </w:p>
        </w:tc>
        <w:tc>
          <w:tcPr>
            <w:tcW w:w="1134" w:type="dxa"/>
            <w:vAlign w:val="bottom"/>
          </w:tcPr>
          <w:p w14:paraId="043DB5A3" w14:textId="77777777" w:rsidR="00AD18CC" w:rsidRDefault="00AD18CC" w:rsidP="00B659A3">
            <w:r>
              <w:rPr>
                <w:rFonts w:ascii="Aptos Narrow" w:hAnsi="Aptos Narrow"/>
                <w:color w:val="242424"/>
                <w:sz w:val="22"/>
                <w:szCs w:val="22"/>
              </w:rPr>
              <w:t>GS 12.7.1 priedas T6 lapas</w:t>
            </w:r>
          </w:p>
        </w:tc>
        <w:tc>
          <w:tcPr>
            <w:tcW w:w="1276" w:type="dxa"/>
          </w:tcPr>
          <w:p w14:paraId="4E6DF060" w14:textId="52B100BB" w:rsidR="00AD18CC" w:rsidRDefault="00AD18CC" w:rsidP="00B659A3">
            <w:r w:rsidRPr="00716E68">
              <w:t>LEA_Šal, T14-E lapas</w:t>
            </w:r>
          </w:p>
        </w:tc>
        <w:tc>
          <w:tcPr>
            <w:tcW w:w="1418" w:type="dxa"/>
          </w:tcPr>
          <w:p w14:paraId="6AAB7B9F" w14:textId="50572DA1" w:rsidR="00AD18CC" w:rsidRDefault="00AD18CC" w:rsidP="00B659A3">
            <w:r w:rsidRPr="004910A6">
              <w:t>Lietuvos Respublikos susisiekimo ministerija (forma pridedama</w:t>
            </w:r>
            <w:r>
              <w:t xml:space="preserve"> AAA_Šal, T14-E lapas</w:t>
            </w:r>
            <w:r w:rsidRPr="004910A6">
              <w:t>)</w:t>
            </w:r>
          </w:p>
        </w:tc>
      </w:tr>
      <w:tr w:rsidR="00AD18CC" w14:paraId="09382B6C" w14:textId="77777777" w:rsidTr="0029661A">
        <w:tc>
          <w:tcPr>
            <w:tcW w:w="562" w:type="dxa"/>
            <w:vAlign w:val="bottom"/>
          </w:tcPr>
          <w:p w14:paraId="3732322E" w14:textId="738AA46B" w:rsidR="00AD18CC" w:rsidRDefault="00895936" w:rsidP="00B659A3">
            <w:r>
              <w:rPr>
                <w:rFonts w:ascii="Calibri" w:hAnsi="Calibri" w:cs="Calibri"/>
                <w:color w:val="000000"/>
              </w:rPr>
              <w:t>54</w:t>
            </w:r>
            <w:r w:rsidR="00AD18CC">
              <w:rPr>
                <w:rFonts w:ascii="Calibri" w:hAnsi="Calibri" w:cs="Calibri"/>
                <w:color w:val="000000"/>
              </w:rPr>
              <w:t>.</w:t>
            </w:r>
            <w:r w:rsidR="00AD18CC">
              <w:rPr>
                <w:rStyle w:val="font61"/>
              </w:rPr>
              <w:t xml:space="preserve">                           </w:t>
            </w:r>
            <w:r w:rsidR="00AD18CC">
              <w:rPr>
                <w:rStyle w:val="font71"/>
              </w:rPr>
              <w:t> </w:t>
            </w:r>
          </w:p>
        </w:tc>
        <w:tc>
          <w:tcPr>
            <w:tcW w:w="709" w:type="dxa"/>
          </w:tcPr>
          <w:p w14:paraId="2CA2F5FB" w14:textId="326601FA" w:rsidR="00AD18CC" w:rsidRDefault="00FB5673" w:rsidP="005C547D">
            <w:pPr>
              <w:rPr>
                <w:rFonts w:ascii="Calibri" w:hAnsi="Calibri" w:cs="Calibri"/>
                <w:color w:val="000000"/>
              </w:rPr>
            </w:pPr>
            <w:r>
              <w:rPr>
                <w:rFonts w:ascii="Calibri" w:hAnsi="Calibri" w:cs="Calibri"/>
                <w:color w:val="000000"/>
              </w:rPr>
              <w:t>5</w:t>
            </w:r>
          </w:p>
        </w:tc>
        <w:tc>
          <w:tcPr>
            <w:tcW w:w="992" w:type="dxa"/>
            <w:vAlign w:val="bottom"/>
          </w:tcPr>
          <w:p w14:paraId="1BBBD7C5" w14:textId="25AB031B" w:rsidR="00AD18CC" w:rsidRDefault="00AD18CC" w:rsidP="00B659A3">
            <w:r>
              <w:rPr>
                <w:rFonts w:ascii="Calibri" w:hAnsi="Calibri" w:cs="Calibri"/>
                <w:color w:val="000000"/>
              </w:rPr>
              <w:t>A15-E</w:t>
            </w:r>
          </w:p>
        </w:tc>
        <w:tc>
          <w:tcPr>
            <w:tcW w:w="2694" w:type="dxa"/>
            <w:vAlign w:val="bottom"/>
          </w:tcPr>
          <w:p w14:paraId="105157DE" w14:textId="77777777" w:rsidR="00AD18CC" w:rsidRDefault="00AD18CC" w:rsidP="00B659A3">
            <w:r>
              <w:rPr>
                <w:rFonts w:ascii="Calibri" w:hAnsi="Calibri" w:cs="Calibri"/>
                <w:color w:val="242424"/>
              </w:rPr>
              <w:t>Žemės ūkio darbų technologinių kortelių peržiūra, siekiant sumažinti sunaudojimo kuro kiekį (fiskalinė)</w:t>
            </w:r>
          </w:p>
        </w:tc>
        <w:tc>
          <w:tcPr>
            <w:tcW w:w="1275" w:type="dxa"/>
            <w:vAlign w:val="bottom"/>
          </w:tcPr>
          <w:p w14:paraId="1BA49513" w14:textId="77777777" w:rsidR="00AD18CC" w:rsidRDefault="00AD18CC" w:rsidP="00B659A3">
            <w:r>
              <w:rPr>
                <w:rFonts w:ascii="Aptos Narrow" w:hAnsi="Aptos Narrow"/>
                <w:color w:val="000000"/>
                <w:sz w:val="22"/>
                <w:szCs w:val="22"/>
              </w:rPr>
              <w:t>IX priedas</w:t>
            </w:r>
          </w:p>
        </w:tc>
        <w:tc>
          <w:tcPr>
            <w:tcW w:w="1134" w:type="dxa"/>
            <w:vAlign w:val="bottom"/>
          </w:tcPr>
          <w:p w14:paraId="13F7C0F0" w14:textId="77777777" w:rsidR="00AD18CC" w:rsidRDefault="00AD18CC" w:rsidP="00B659A3"/>
        </w:tc>
        <w:tc>
          <w:tcPr>
            <w:tcW w:w="1276" w:type="dxa"/>
          </w:tcPr>
          <w:p w14:paraId="22B17228" w14:textId="77777777" w:rsidR="00AD18CC" w:rsidRDefault="00AD18CC" w:rsidP="00B659A3"/>
        </w:tc>
        <w:tc>
          <w:tcPr>
            <w:tcW w:w="1418" w:type="dxa"/>
          </w:tcPr>
          <w:p w14:paraId="0C754080" w14:textId="1871B4DA" w:rsidR="00AD18CC" w:rsidRDefault="00AD18CC" w:rsidP="00B659A3">
            <w:r w:rsidRPr="005C3EE5">
              <w:t>Lietuvos Respublikos žemės ūkio ministerija  (forma pridedama</w:t>
            </w:r>
            <w:r>
              <w:t xml:space="preserve"> AAA_Šal, A15-E lapas</w:t>
            </w:r>
            <w:r w:rsidRPr="005C3EE5">
              <w:t>)</w:t>
            </w:r>
          </w:p>
        </w:tc>
      </w:tr>
      <w:tr w:rsidR="00AD18CC" w14:paraId="225FC357" w14:textId="77777777" w:rsidTr="0029661A">
        <w:tc>
          <w:tcPr>
            <w:tcW w:w="562" w:type="dxa"/>
            <w:vAlign w:val="bottom"/>
          </w:tcPr>
          <w:p w14:paraId="47FC09F6" w14:textId="04B8B0D2" w:rsidR="00AD18CC" w:rsidRDefault="00895936" w:rsidP="00B659A3">
            <w:r>
              <w:rPr>
                <w:rFonts w:ascii="Calibri" w:hAnsi="Calibri" w:cs="Calibri"/>
                <w:color w:val="000000"/>
              </w:rPr>
              <w:t>55</w:t>
            </w:r>
            <w:r w:rsidR="00AD18CC">
              <w:rPr>
                <w:rFonts w:ascii="Calibri" w:hAnsi="Calibri" w:cs="Calibri"/>
                <w:color w:val="000000"/>
              </w:rPr>
              <w:t>.</w:t>
            </w:r>
            <w:r w:rsidR="00AD18CC">
              <w:rPr>
                <w:rStyle w:val="font61"/>
              </w:rPr>
              <w:t xml:space="preserve">                           </w:t>
            </w:r>
            <w:r w:rsidR="00AD18CC">
              <w:rPr>
                <w:rStyle w:val="font71"/>
              </w:rPr>
              <w:t> </w:t>
            </w:r>
          </w:p>
        </w:tc>
        <w:tc>
          <w:tcPr>
            <w:tcW w:w="709" w:type="dxa"/>
          </w:tcPr>
          <w:p w14:paraId="499D351F" w14:textId="14167617" w:rsidR="00AD18CC" w:rsidRDefault="00FB5673" w:rsidP="005C547D">
            <w:pPr>
              <w:rPr>
                <w:rFonts w:ascii="Calibri" w:hAnsi="Calibri" w:cs="Calibri"/>
                <w:color w:val="000000"/>
              </w:rPr>
            </w:pPr>
            <w:r>
              <w:rPr>
                <w:rFonts w:ascii="Calibri" w:hAnsi="Calibri" w:cs="Calibri"/>
                <w:color w:val="000000"/>
              </w:rPr>
              <w:t>5</w:t>
            </w:r>
          </w:p>
        </w:tc>
        <w:tc>
          <w:tcPr>
            <w:tcW w:w="992" w:type="dxa"/>
            <w:vAlign w:val="bottom"/>
          </w:tcPr>
          <w:p w14:paraId="2B1703C7" w14:textId="6CCE83A5" w:rsidR="00AD18CC" w:rsidRDefault="00AD18CC" w:rsidP="00B659A3">
            <w:r>
              <w:rPr>
                <w:rFonts w:ascii="Calibri" w:hAnsi="Calibri" w:cs="Calibri"/>
                <w:color w:val="000000"/>
              </w:rPr>
              <w:t>EE1-E</w:t>
            </w:r>
          </w:p>
        </w:tc>
        <w:tc>
          <w:tcPr>
            <w:tcW w:w="2694" w:type="dxa"/>
            <w:vAlign w:val="bottom"/>
          </w:tcPr>
          <w:p w14:paraId="2CF8A1DE" w14:textId="77777777" w:rsidR="00AD18CC" w:rsidRDefault="00AD18CC" w:rsidP="00B659A3">
            <w:r>
              <w:rPr>
                <w:rFonts w:ascii="Calibri" w:hAnsi="Calibri" w:cs="Calibri"/>
                <w:color w:val="000000"/>
              </w:rPr>
              <w:t>Didesnių taikomų akcizų ir mokesčių įtaka degalų suvartojimui</w:t>
            </w:r>
          </w:p>
        </w:tc>
        <w:tc>
          <w:tcPr>
            <w:tcW w:w="1275" w:type="dxa"/>
            <w:vAlign w:val="bottom"/>
          </w:tcPr>
          <w:p w14:paraId="59667A71" w14:textId="77777777" w:rsidR="00AD18CC" w:rsidRDefault="00AD18CC" w:rsidP="00B659A3">
            <w:pPr>
              <w:rPr>
                <w:rFonts w:ascii="Aptos Narrow" w:hAnsi="Aptos Narrow"/>
                <w:color w:val="000000"/>
                <w:sz w:val="22"/>
                <w:szCs w:val="22"/>
              </w:rPr>
            </w:pPr>
            <w:r>
              <w:rPr>
                <w:rFonts w:ascii="Aptos Narrow" w:hAnsi="Aptos Narrow"/>
                <w:color w:val="000000"/>
                <w:sz w:val="22"/>
                <w:szCs w:val="22"/>
              </w:rPr>
              <w:t>IX priedas 1 lentelė; X priedas 3 lentelė (EE1); XI priedas (EE1)</w:t>
            </w:r>
          </w:p>
          <w:p w14:paraId="4B74351D" w14:textId="77777777" w:rsidR="00AD18CC" w:rsidRDefault="00AD18CC" w:rsidP="00B659A3"/>
        </w:tc>
        <w:tc>
          <w:tcPr>
            <w:tcW w:w="1134" w:type="dxa"/>
            <w:vAlign w:val="bottom"/>
          </w:tcPr>
          <w:p w14:paraId="4426813C" w14:textId="77777777" w:rsidR="00AD18CC" w:rsidRDefault="00AD18CC" w:rsidP="00B659A3">
            <w:r>
              <w:rPr>
                <w:rFonts w:ascii="Aptos Narrow" w:hAnsi="Aptos Narrow"/>
                <w:color w:val="242424"/>
                <w:sz w:val="22"/>
                <w:szCs w:val="22"/>
              </w:rPr>
              <w:t>GS 12.7.4 priedas EE1 lapas</w:t>
            </w:r>
          </w:p>
        </w:tc>
        <w:tc>
          <w:tcPr>
            <w:tcW w:w="1276" w:type="dxa"/>
          </w:tcPr>
          <w:p w14:paraId="007BEACA" w14:textId="710B14CC" w:rsidR="00AD18CC" w:rsidRDefault="00AD18CC" w:rsidP="00C06358">
            <w:r>
              <w:t xml:space="preserve">Duomenys iš Valstybės duomenų agentūros viešai prieinamų duomenų (benzino, dyzelino, suskystintų naftos dujų suvartojimas, degalų (litro) kaina) ir kuro kainų </w:t>
            </w:r>
            <w:r>
              <w:lastRenderedPageBreak/>
              <w:t xml:space="preserve">elastingumo studija. </w:t>
            </w:r>
          </w:p>
          <w:p w14:paraId="60B58905" w14:textId="689CF776" w:rsidR="00AD18CC" w:rsidRDefault="00AD18CC" w:rsidP="00192155">
            <w:r>
              <w:t>LEA_Šal, EE1-E lapas lentelėje komentaruose nurodyta, iš kur imami konkretūs duomenys</w:t>
            </w:r>
          </w:p>
        </w:tc>
        <w:tc>
          <w:tcPr>
            <w:tcW w:w="1418" w:type="dxa"/>
          </w:tcPr>
          <w:p w14:paraId="2F5671FD" w14:textId="77777777" w:rsidR="00AD18CC" w:rsidRDefault="00AD18CC" w:rsidP="00B659A3"/>
        </w:tc>
      </w:tr>
      <w:tr w:rsidR="00AD18CC" w14:paraId="5A96F6CE" w14:textId="77777777" w:rsidTr="0029661A">
        <w:tc>
          <w:tcPr>
            <w:tcW w:w="562" w:type="dxa"/>
            <w:vAlign w:val="bottom"/>
          </w:tcPr>
          <w:p w14:paraId="58CF8C3C" w14:textId="0887FAA7" w:rsidR="00AD18CC" w:rsidRDefault="00895936" w:rsidP="00B659A3">
            <w:r>
              <w:rPr>
                <w:rFonts w:ascii="Calibri" w:hAnsi="Calibri" w:cs="Calibri"/>
                <w:color w:val="000000"/>
              </w:rPr>
              <w:t>56</w:t>
            </w:r>
            <w:r w:rsidR="00AD18CC">
              <w:rPr>
                <w:rFonts w:ascii="Calibri" w:hAnsi="Calibri" w:cs="Calibri"/>
                <w:color w:val="000000"/>
              </w:rPr>
              <w:t>.</w:t>
            </w:r>
            <w:r w:rsidR="00AD18CC">
              <w:rPr>
                <w:rStyle w:val="font61"/>
              </w:rPr>
              <w:t xml:space="preserve">                           </w:t>
            </w:r>
            <w:r w:rsidR="00AD18CC">
              <w:rPr>
                <w:rStyle w:val="font71"/>
              </w:rPr>
              <w:t> </w:t>
            </w:r>
          </w:p>
        </w:tc>
        <w:tc>
          <w:tcPr>
            <w:tcW w:w="709" w:type="dxa"/>
          </w:tcPr>
          <w:p w14:paraId="6147D099" w14:textId="3E39C6A8" w:rsidR="00AD18CC" w:rsidRDefault="00FB5673" w:rsidP="005C547D">
            <w:pPr>
              <w:rPr>
                <w:rFonts w:ascii="Calibri" w:hAnsi="Calibri" w:cs="Calibri"/>
                <w:color w:val="000000"/>
              </w:rPr>
            </w:pPr>
            <w:r>
              <w:rPr>
                <w:rFonts w:ascii="Calibri" w:hAnsi="Calibri" w:cs="Calibri"/>
                <w:color w:val="000000"/>
              </w:rPr>
              <w:t>5</w:t>
            </w:r>
          </w:p>
        </w:tc>
        <w:tc>
          <w:tcPr>
            <w:tcW w:w="992" w:type="dxa"/>
            <w:vAlign w:val="bottom"/>
          </w:tcPr>
          <w:p w14:paraId="2D43ADA5" w14:textId="44DCAF8F" w:rsidR="00AD18CC" w:rsidRDefault="00AD18CC" w:rsidP="00B659A3">
            <w:r>
              <w:rPr>
                <w:rFonts w:ascii="Calibri" w:hAnsi="Calibri" w:cs="Calibri"/>
                <w:color w:val="000000"/>
              </w:rPr>
              <w:t>EE11-E</w:t>
            </w:r>
          </w:p>
        </w:tc>
        <w:tc>
          <w:tcPr>
            <w:tcW w:w="2694" w:type="dxa"/>
            <w:vAlign w:val="bottom"/>
          </w:tcPr>
          <w:p w14:paraId="1869503C" w14:textId="77777777" w:rsidR="00AD18CC" w:rsidRDefault="00AD18CC" w:rsidP="00B659A3">
            <w:r>
              <w:rPr>
                <w:rFonts w:ascii="Calibri" w:hAnsi="Calibri" w:cs="Calibri"/>
                <w:color w:val="000000"/>
              </w:rPr>
              <w:t>Gatvių apšvietimo sistemų modernizavimas</w:t>
            </w:r>
          </w:p>
        </w:tc>
        <w:tc>
          <w:tcPr>
            <w:tcW w:w="1275" w:type="dxa"/>
            <w:vAlign w:val="bottom"/>
          </w:tcPr>
          <w:p w14:paraId="1B37D79B" w14:textId="77777777" w:rsidR="00AD18CC" w:rsidRPr="00B76D63" w:rsidRDefault="00AD18CC" w:rsidP="00B659A3">
            <w:pPr>
              <w:rPr>
                <w:rFonts w:ascii="Aptos Narrow" w:hAnsi="Aptos Narrow"/>
                <w:color w:val="000000"/>
                <w:sz w:val="22"/>
                <w:szCs w:val="22"/>
              </w:rPr>
            </w:pPr>
            <w:r>
              <w:rPr>
                <w:rFonts w:ascii="Aptos Narrow" w:hAnsi="Aptos Narrow"/>
                <w:color w:val="000000"/>
                <w:sz w:val="22"/>
                <w:szCs w:val="22"/>
              </w:rPr>
              <w:t>IX priedas 1 lentelė; X priedas 2 lentelė (EE11); XI priedas (EE11)</w:t>
            </w:r>
          </w:p>
        </w:tc>
        <w:tc>
          <w:tcPr>
            <w:tcW w:w="1134" w:type="dxa"/>
            <w:vAlign w:val="bottom"/>
          </w:tcPr>
          <w:p w14:paraId="48570590" w14:textId="77777777" w:rsidR="00AD18CC" w:rsidRDefault="00AD18CC" w:rsidP="00B659A3">
            <w:r>
              <w:rPr>
                <w:rFonts w:ascii="Aptos Narrow" w:hAnsi="Aptos Narrow"/>
                <w:color w:val="242424"/>
                <w:sz w:val="22"/>
                <w:szCs w:val="22"/>
              </w:rPr>
              <w:t>GS 12.7.4 priedas EE11pas</w:t>
            </w:r>
          </w:p>
        </w:tc>
        <w:tc>
          <w:tcPr>
            <w:tcW w:w="1276" w:type="dxa"/>
          </w:tcPr>
          <w:p w14:paraId="4D7D3E40" w14:textId="192F0BE3" w:rsidR="00AD18CC" w:rsidRDefault="00AD18CC" w:rsidP="00B659A3">
            <w:r w:rsidRPr="0073211E">
              <w:t>Duomenys gaunami raštu iš EM. LEA_Šal, EE11-E-P lapas</w:t>
            </w:r>
          </w:p>
        </w:tc>
        <w:tc>
          <w:tcPr>
            <w:tcW w:w="1418" w:type="dxa"/>
          </w:tcPr>
          <w:p w14:paraId="58CA0E64" w14:textId="77777777" w:rsidR="00AD18CC" w:rsidRDefault="00AD18CC" w:rsidP="00B659A3"/>
        </w:tc>
      </w:tr>
      <w:tr w:rsidR="00EA31B0" w14:paraId="2DCA212C" w14:textId="77777777" w:rsidTr="0029661A">
        <w:tc>
          <w:tcPr>
            <w:tcW w:w="562" w:type="dxa"/>
            <w:vAlign w:val="bottom"/>
          </w:tcPr>
          <w:p w14:paraId="683C7169" w14:textId="4D546605" w:rsidR="00EA31B0" w:rsidRDefault="00895936" w:rsidP="009A3BE4">
            <w:r>
              <w:rPr>
                <w:rFonts w:ascii="Calibri" w:hAnsi="Calibri" w:cs="Calibri"/>
                <w:color w:val="000000"/>
              </w:rPr>
              <w:t>57</w:t>
            </w:r>
            <w:r w:rsidR="00EA31B0">
              <w:rPr>
                <w:rFonts w:ascii="Calibri" w:hAnsi="Calibri" w:cs="Calibri"/>
                <w:color w:val="000000"/>
              </w:rPr>
              <w:t>.</w:t>
            </w:r>
            <w:r w:rsidR="00EA31B0">
              <w:rPr>
                <w:rStyle w:val="font61"/>
              </w:rPr>
              <w:t xml:space="preserve">                           </w:t>
            </w:r>
            <w:r w:rsidR="00EA31B0">
              <w:rPr>
                <w:rStyle w:val="font71"/>
              </w:rPr>
              <w:t> </w:t>
            </w:r>
          </w:p>
        </w:tc>
        <w:tc>
          <w:tcPr>
            <w:tcW w:w="709" w:type="dxa"/>
          </w:tcPr>
          <w:p w14:paraId="71D7BA82" w14:textId="77777777" w:rsidR="00EA31B0" w:rsidRDefault="00EA31B0" w:rsidP="005C547D">
            <w:pPr>
              <w:rPr>
                <w:rFonts w:ascii="Calibri" w:hAnsi="Calibri" w:cs="Calibri"/>
                <w:color w:val="000000"/>
              </w:rPr>
            </w:pPr>
            <w:r>
              <w:rPr>
                <w:rFonts w:ascii="Calibri" w:hAnsi="Calibri" w:cs="Calibri"/>
                <w:color w:val="000000"/>
              </w:rPr>
              <w:t>5</w:t>
            </w:r>
          </w:p>
        </w:tc>
        <w:tc>
          <w:tcPr>
            <w:tcW w:w="992" w:type="dxa"/>
            <w:vAlign w:val="bottom"/>
          </w:tcPr>
          <w:p w14:paraId="7C1B069B" w14:textId="77777777" w:rsidR="00EA31B0" w:rsidRDefault="00EA31B0" w:rsidP="009A3BE4">
            <w:r>
              <w:rPr>
                <w:rFonts w:ascii="Calibri" w:hAnsi="Calibri" w:cs="Calibri"/>
                <w:color w:val="000000"/>
              </w:rPr>
              <w:t>EE11-P</w:t>
            </w:r>
          </w:p>
        </w:tc>
        <w:tc>
          <w:tcPr>
            <w:tcW w:w="2694" w:type="dxa"/>
            <w:vAlign w:val="bottom"/>
          </w:tcPr>
          <w:p w14:paraId="33D97267" w14:textId="77777777" w:rsidR="00EA31B0" w:rsidRDefault="00EA31B0" w:rsidP="009A3BE4">
            <w:r>
              <w:rPr>
                <w:rFonts w:ascii="Calibri" w:hAnsi="Calibri" w:cs="Calibri"/>
                <w:color w:val="000000"/>
              </w:rPr>
              <w:t>Gatvių apšvietimo sistemų modernizavimas</w:t>
            </w:r>
          </w:p>
        </w:tc>
        <w:tc>
          <w:tcPr>
            <w:tcW w:w="1275" w:type="dxa"/>
            <w:vAlign w:val="bottom"/>
          </w:tcPr>
          <w:p w14:paraId="3806AA44" w14:textId="77777777" w:rsidR="00EA31B0" w:rsidRPr="00283FC4" w:rsidRDefault="00EA31B0" w:rsidP="009A3BE4">
            <w:pPr>
              <w:rPr>
                <w:rFonts w:ascii="Aptos Narrow" w:hAnsi="Aptos Narrow"/>
                <w:sz w:val="22"/>
                <w:szCs w:val="22"/>
              </w:rPr>
            </w:pPr>
            <w:r w:rsidRPr="00BF5F61">
              <w:rPr>
                <w:rFonts w:ascii="Aptos Narrow" w:hAnsi="Aptos Narrow"/>
                <w:sz w:val="22"/>
                <w:szCs w:val="22"/>
              </w:rPr>
              <w:t>IX priedas 1 lentelė; X priedas 2 lentelė (EE11); XI priedas (EE11)</w:t>
            </w:r>
          </w:p>
        </w:tc>
        <w:tc>
          <w:tcPr>
            <w:tcW w:w="1134" w:type="dxa"/>
            <w:vAlign w:val="bottom"/>
          </w:tcPr>
          <w:p w14:paraId="72BECC2A" w14:textId="77777777" w:rsidR="00EA31B0" w:rsidRDefault="00EA31B0" w:rsidP="009A3BE4"/>
        </w:tc>
        <w:tc>
          <w:tcPr>
            <w:tcW w:w="1276" w:type="dxa"/>
          </w:tcPr>
          <w:p w14:paraId="1CAB62D1" w14:textId="77777777" w:rsidR="00EA31B0" w:rsidRDefault="00EA31B0" w:rsidP="009A3BE4">
            <w:r w:rsidRPr="001D46B1">
              <w:t>LEA_Šal, EE11-E-P lapas</w:t>
            </w:r>
          </w:p>
        </w:tc>
        <w:tc>
          <w:tcPr>
            <w:tcW w:w="1418" w:type="dxa"/>
          </w:tcPr>
          <w:p w14:paraId="75FAB3A1" w14:textId="77777777" w:rsidR="00EA31B0" w:rsidRDefault="00EA31B0" w:rsidP="009A3BE4"/>
        </w:tc>
      </w:tr>
      <w:tr w:rsidR="005C547D" w14:paraId="37F6A729" w14:textId="77777777" w:rsidTr="0029661A">
        <w:tc>
          <w:tcPr>
            <w:tcW w:w="562" w:type="dxa"/>
            <w:vAlign w:val="bottom"/>
          </w:tcPr>
          <w:p w14:paraId="79586F96" w14:textId="19FB5E37" w:rsidR="005C547D" w:rsidRDefault="00895936" w:rsidP="009A3BE4">
            <w:r>
              <w:rPr>
                <w:rFonts w:ascii="Calibri" w:hAnsi="Calibri" w:cs="Calibri"/>
                <w:color w:val="000000"/>
              </w:rPr>
              <w:t>58</w:t>
            </w:r>
            <w:r w:rsidR="005C547D">
              <w:rPr>
                <w:rFonts w:ascii="Calibri" w:hAnsi="Calibri" w:cs="Calibri"/>
                <w:color w:val="000000"/>
              </w:rPr>
              <w:t>.</w:t>
            </w:r>
            <w:r w:rsidR="005C547D">
              <w:rPr>
                <w:rStyle w:val="font61"/>
              </w:rPr>
              <w:t xml:space="preserve">                           </w:t>
            </w:r>
            <w:r w:rsidR="005C547D">
              <w:rPr>
                <w:rStyle w:val="font71"/>
              </w:rPr>
              <w:t> </w:t>
            </w:r>
          </w:p>
        </w:tc>
        <w:tc>
          <w:tcPr>
            <w:tcW w:w="709" w:type="dxa"/>
          </w:tcPr>
          <w:p w14:paraId="50BDD4D0" w14:textId="77777777" w:rsidR="005C547D" w:rsidRDefault="005C547D" w:rsidP="005C547D">
            <w:pPr>
              <w:rPr>
                <w:rFonts w:ascii="Calibri" w:hAnsi="Calibri" w:cs="Calibri"/>
                <w:color w:val="000000"/>
              </w:rPr>
            </w:pPr>
            <w:r>
              <w:rPr>
                <w:rFonts w:ascii="Calibri" w:hAnsi="Calibri" w:cs="Calibri"/>
                <w:color w:val="000000"/>
              </w:rPr>
              <w:t>5</w:t>
            </w:r>
          </w:p>
        </w:tc>
        <w:tc>
          <w:tcPr>
            <w:tcW w:w="992" w:type="dxa"/>
            <w:vAlign w:val="bottom"/>
          </w:tcPr>
          <w:p w14:paraId="1D9A0B34" w14:textId="77777777" w:rsidR="005C547D" w:rsidRDefault="005C547D" w:rsidP="009A3BE4">
            <w:r>
              <w:rPr>
                <w:rFonts w:ascii="Calibri" w:hAnsi="Calibri" w:cs="Calibri"/>
                <w:color w:val="000000"/>
              </w:rPr>
              <w:t>EE12-P</w:t>
            </w:r>
          </w:p>
        </w:tc>
        <w:tc>
          <w:tcPr>
            <w:tcW w:w="2694" w:type="dxa"/>
            <w:vAlign w:val="bottom"/>
          </w:tcPr>
          <w:p w14:paraId="39AC82FD" w14:textId="77777777" w:rsidR="005C547D" w:rsidRDefault="005C547D" w:rsidP="009A3BE4">
            <w:r>
              <w:rPr>
                <w:rFonts w:ascii="Calibri" w:hAnsi="Calibri" w:cs="Calibri"/>
                <w:color w:val="000000"/>
              </w:rPr>
              <w:t>Didinti pramonės įmonių technologinį ir energetinį efektyvumą diegiant dirbtinio intelekto ir skaitmeninio dvynio technologijas</w:t>
            </w:r>
          </w:p>
        </w:tc>
        <w:tc>
          <w:tcPr>
            <w:tcW w:w="1275" w:type="dxa"/>
            <w:vAlign w:val="bottom"/>
          </w:tcPr>
          <w:p w14:paraId="2A29E71F" w14:textId="77777777" w:rsidR="005C547D" w:rsidRPr="00283FC4" w:rsidRDefault="005C547D" w:rsidP="009A3BE4">
            <w:pPr>
              <w:rPr>
                <w:rFonts w:ascii="Aptos Narrow" w:hAnsi="Aptos Narrow"/>
                <w:sz w:val="22"/>
                <w:szCs w:val="22"/>
              </w:rPr>
            </w:pPr>
            <w:r w:rsidRPr="00A044EC">
              <w:rPr>
                <w:rFonts w:ascii="Aptos Narrow" w:hAnsi="Aptos Narrow"/>
                <w:sz w:val="22"/>
                <w:szCs w:val="22"/>
              </w:rPr>
              <w:t>IX priedas 1 lentelė; X priedas 2 lentelė (EE9); XI priedas (EE9)</w:t>
            </w:r>
          </w:p>
        </w:tc>
        <w:tc>
          <w:tcPr>
            <w:tcW w:w="1134" w:type="dxa"/>
            <w:vAlign w:val="bottom"/>
          </w:tcPr>
          <w:p w14:paraId="2494677B" w14:textId="77777777" w:rsidR="005C547D" w:rsidRDefault="005C547D" w:rsidP="009A3BE4"/>
        </w:tc>
        <w:tc>
          <w:tcPr>
            <w:tcW w:w="1276" w:type="dxa"/>
          </w:tcPr>
          <w:p w14:paraId="6C529DA4" w14:textId="77777777" w:rsidR="005C547D" w:rsidRDefault="005C547D" w:rsidP="009A3BE4">
            <w:r w:rsidRPr="004A2ADF">
              <w:t>LEA_Šal, EE12-P lapas</w:t>
            </w:r>
          </w:p>
        </w:tc>
        <w:tc>
          <w:tcPr>
            <w:tcW w:w="1418" w:type="dxa"/>
          </w:tcPr>
          <w:p w14:paraId="3876931E" w14:textId="77777777" w:rsidR="005C547D" w:rsidRDefault="005C547D" w:rsidP="009A3BE4"/>
        </w:tc>
      </w:tr>
      <w:tr w:rsidR="005C547D" w14:paraId="1FF999EB" w14:textId="77777777" w:rsidTr="0029661A">
        <w:tc>
          <w:tcPr>
            <w:tcW w:w="562" w:type="dxa"/>
            <w:vAlign w:val="bottom"/>
          </w:tcPr>
          <w:p w14:paraId="0C77B1C1" w14:textId="5DAC40A5" w:rsidR="005C547D" w:rsidRDefault="00895936" w:rsidP="009A3BE4">
            <w:r>
              <w:rPr>
                <w:rFonts w:ascii="Calibri" w:hAnsi="Calibri" w:cs="Calibri"/>
                <w:color w:val="000000"/>
              </w:rPr>
              <w:t>59</w:t>
            </w:r>
            <w:r w:rsidR="005C547D">
              <w:rPr>
                <w:rFonts w:ascii="Calibri" w:hAnsi="Calibri" w:cs="Calibri"/>
                <w:color w:val="000000"/>
              </w:rPr>
              <w:t>.</w:t>
            </w:r>
            <w:r w:rsidR="005C547D">
              <w:rPr>
                <w:rStyle w:val="font61"/>
              </w:rPr>
              <w:t xml:space="preserve">                           </w:t>
            </w:r>
            <w:r w:rsidR="005C547D">
              <w:rPr>
                <w:rStyle w:val="font71"/>
              </w:rPr>
              <w:t> </w:t>
            </w:r>
          </w:p>
        </w:tc>
        <w:tc>
          <w:tcPr>
            <w:tcW w:w="709" w:type="dxa"/>
          </w:tcPr>
          <w:p w14:paraId="66EAF521" w14:textId="77777777" w:rsidR="005C547D" w:rsidRDefault="005C547D" w:rsidP="005C547D">
            <w:pPr>
              <w:rPr>
                <w:rFonts w:ascii="Calibri" w:hAnsi="Calibri" w:cs="Calibri"/>
                <w:color w:val="000000"/>
              </w:rPr>
            </w:pPr>
            <w:r>
              <w:rPr>
                <w:rFonts w:ascii="Calibri" w:hAnsi="Calibri" w:cs="Calibri"/>
                <w:color w:val="000000"/>
              </w:rPr>
              <w:t>5</w:t>
            </w:r>
          </w:p>
        </w:tc>
        <w:tc>
          <w:tcPr>
            <w:tcW w:w="992" w:type="dxa"/>
            <w:vAlign w:val="bottom"/>
          </w:tcPr>
          <w:p w14:paraId="5ECADFC8" w14:textId="77777777" w:rsidR="005C547D" w:rsidRDefault="005C547D" w:rsidP="009A3BE4">
            <w:r>
              <w:rPr>
                <w:rFonts w:ascii="Calibri" w:hAnsi="Calibri" w:cs="Calibri"/>
                <w:color w:val="000000"/>
              </w:rPr>
              <w:t>EE13-P</w:t>
            </w:r>
          </w:p>
        </w:tc>
        <w:tc>
          <w:tcPr>
            <w:tcW w:w="2694" w:type="dxa"/>
            <w:vAlign w:val="bottom"/>
          </w:tcPr>
          <w:p w14:paraId="27F7F1F8" w14:textId="77777777" w:rsidR="005C547D" w:rsidRDefault="005C547D" w:rsidP="009A3BE4">
            <w:r>
              <w:rPr>
                <w:rFonts w:ascii="Calibri" w:hAnsi="Calibri" w:cs="Calibri"/>
                <w:color w:val="000000"/>
              </w:rPr>
              <w:t>Sukurti teisinį reikalavimą įmonėms įgyvendinti energijos vartojimo efektyvumo audituose rekomenduojamas priemones</w:t>
            </w:r>
          </w:p>
        </w:tc>
        <w:tc>
          <w:tcPr>
            <w:tcW w:w="1275" w:type="dxa"/>
            <w:vAlign w:val="bottom"/>
          </w:tcPr>
          <w:p w14:paraId="6E0A89AA" w14:textId="77777777" w:rsidR="005C547D" w:rsidRPr="00283FC4" w:rsidRDefault="005C547D" w:rsidP="009A3BE4">
            <w:pPr>
              <w:rPr>
                <w:rFonts w:ascii="Aptos Narrow" w:hAnsi="Aptos Narrow"/>
                <w:sz w:val="22"/>
                <w:szCs w:val="22"/>
              </w:rPr>
            </w:pPr>
            <w:r w:rsidRPr="00316C5A">
              <w:rPr>
                <w:rFonts w:ascii="Aptos Narrow" w:hAnsi="Aptos Narrow"/>
                <w:sz w:val="22"/>
                <w:szCs w:val="22"/>
              </w:rPr>
              <w:t>IX priedas 1 lentelė; X priedas 2 lentelė (EE9); XI priedas (EE9)</w:t>
            </w:r>
          </w:p>
        </w:tc>
        <w:tc>
          <w:tcPr>
            <w:tcW w:w="1134" w:type="dxa"/>
            <w:vAlign w:val="bottom"/>
          </w:tcPr>
          <w:p w14:paraId="25501F0B" w14:textId="77777777" w:rsidR="005C547D" w:rsidRDefault="005C547D" w:rsidP="009A3BE4"/>
        </w:tc>
        <w:tc>
          <w:tcPr>
            <w:tcW w:w="1276" w:type="dxa"/>
          </w:tcPr>
          <w:p w14:paraId="0DC3AC36" w14:textId="77777777" w:rsidR="005C547D" w:rsidRDefault="005C547D" w:rsidP="009A3BE4">
            <w:r w:rsidRPr="00B65FD7">
              <w:t>LEA_Šal, EE13-P lapas</w:t>
            </w:r>
          </w:p>
        </w:tc>
        <w:tc>
          <w:tcPr>
            <w:tcW w:w="1418" w:type="dxa"/>
          </w:tcPr>
          <w:p w14:paraId="26B24479" w14:textId="77777777" w:rsidR="005C547D" w:rsidRDefault="005C547D" w:rsidP="009A3BE4"/>
        </w:tc>
      </w:tr>
      <w:tr w:rsidR="005C547D" w14:paraId="7779108A" w14:textId="77777777" w:rsidTr="0029661A">
        <w:tc>
          <w:tcPr>
            <w:tcW w:w="562" w:type="dxa"/>
            <w:vAlign w:val="bottom"/>
          </w:tcPr>
          <w:p w14:paraId="45929C8B" w14:textId="055D7799" w:rsidR="005C547D" w:rsidRDefault="005C547D" w:rsidP="009A3BE4">
            <w:r>
              <w:rPr>
                <w:rFonts w:ascii="Calibri" w:hAnsi="Calibri" w:cs="Calibri"/>
                <w:color w:val="000000"/>
              </w:rPr>
              <w:t>6</w:t>
            </w:r>
            <w:r w:rsidR="00895936">
              <w:rPr>
                <w:rFonts w:ascii="Calibri" w:hAnsi="Calibri" w:cs="Calibri"/>
                <w:color w:val="000000"/>
              </w:rPr>
              <w:t>0</w:t>
            </w:r>
            <w:r>
              <w:rPr>
                <w:rFonts w:ascii="Calibri" w:hAnsi="Calibri" w:cs="Calibri"/>
                <w:color w:val="000000"/>
              </w:rPr>
              <w:t>.</w:t>
            </w:r>
            <w:r>
              <w:rPr>
                <w:rStyle w:val="font61"/>
              </w:rPr>
              <w:t xml:space="preserve">                           </w:t>
            </w:r>
            <w:r>
              <w:rPr>
                <w:rStyle w:val="font71"/>
              </w:rPr>
              <w:t> </w:t>
            </w:r>
          </w:p>
        </w:tc>
        <w:tc>
          <w:tcPr>
            <w:tcW w:w="709" w:type="dxa"/>
          </w:tcPr>
          <w:p w14:paraId="248C67F9" w14:textId="77777777" w:rsidR="005C547D" w:rsidRDefault="005C547D" w:rsidP="005C547D">
            <w:pPr>
              <w:rPr>
                <w:rFonts w:ascii="Calibri" w:hAnsi="Calibri" w:cs="Calibri"/>
                <w:color w:val="000000"/>
              </w:rPr>
            </w:pPr>
            <w:r>
              <w:rPr>
                <w:rFonts w:ascii="Calibri" w:hAnsi="Calibri" w:cs="Calibri"/>
                <w:color w:val="000000"/>
              </w:rPr>
              <w:t>5</w:t>
            </w:r>
          </w:p>
        </w:tc>
        <w:tc>
          <w:tcPr>
            <w:tcW w:w="992" w:type="dxa"/>
            <w:vAlign w:val="bottom"/>
          </w:tcPr>
          <w:p w14:paraId="397D8F61" w14:textId="77777777" w:rsidR="005C547D" w:rsidRDefault="005C547D" w:rsidP="009A3BE4">
            <w:r>
              <w:rPr>
                <w:rFonts w:ascii="Calibri" w:hAnsi="Calibri" w:cs="Calibri"/>
                <w:color w:val="000000"/>
              </w:rPr>
              <w:t>EE14-P</w:t>
            </w:r>
          </w:p>
        </w:tc>
        <w:tc>
          <w:tcPr>
            <w:tcW w:w="2694" w:type="dxa"/>
            <w:vAlign w:val="bottom"/>
          </w:tcPr>
          <w:p w14:paraId="20F24080" w14:textId="77777777" w:rsidR="005C547D" w:rsidRDefault="005C547D" w:rsidP="009A3BE4">
            <w:r>
              <w:rPr>
                <w:rFonts w:ascii="Calibri" w:hAnsi="Calibri" w:cs="Calibri"/>
                <w:color w:val="000000"/>
              </w:rPr>
              <w:t>Energetinio efektyvumo vidinių stebėsenos sistemų diegimo skatinimas verslo įmonėse ir pramonėje</w:t>
            </w:r>
          </w:p>
        </w:tc>
        <w:tc>
          <w:tcPr>
            <w:tcW w:w="1275" w:type="dxa"/>
            <w:vAlign w:val="bottom"/>
          </w:tcPr>
          <w:p w14:paraId="08A13430" w14:textId="77777777" w:rsidR="005C547D" w:rsidRPr="00283FC4" w:rsidRDefault="005C547D" w:rsidP="009A3BE4">
            <w:pPr>
              <w:rPr>
                <w:rFonts w:ascii="Aptos Narrow" w:hAnsi="Aptos Narrow"/>
                <w:sz w:val="22"/>
                <w:szCs w:val="22"/>
              </w:rPr>
            </w:pPr>
            <w:r w:rsidRPr="00221DC7">
              <w:rPr>
                <w:rFonts w:ascii="Aptos Narrow" w:hAnsi="Aptos Narrow"/>
                <w:sz w:val="22"/>
                <w:szCs w:val="22"/>
              </w:rPr>
              <w:t>IX priedas 1 lentelė; X priedas 2 lentelė (EE9); XI priedas (EE9)</w:t>
            </w:r>
          </w:p>
        </w:tc>
        <w:tc>
          <w:tcPr>
            <w:tcW w:w="1134" w:type="dxa"/>
            <w:vAlign w:val="bottom"/>
          </w:tcPr>
          <w:p w14:paraId="2B5BC611" w14:textId="77777777" w:rsidR="005C547D" w:rsidRDefault="005C547D" w:rsidP="009A3BE4"/>
        </w:tc>
        <w:tc>
          <w:tcPr>
            <w:tcW w:w="1276" w:type="dxa"/>
          </w:tcPr>
          <w:p w14:paraId="7ACA4F97" w14:textId="77777777" w:rsidR="005C547D" w:rsidRDefault="005C547D" w:rsidP="009A3BE4">
            <w:r w:rsidRPr="004F2B8D">
              <w:t>LEA_Šal, EE14-P lapas</w:t>
            </w:r>
          </w:p>
        </w:tc>
        <w:tc>
          <w:tcPr>
            <w:tcW w:w="1418" w:type="dxa"/>
          </w:tcPr>
          <w:p w14:paraId="3E5C56C1" w14:textId="77777777" w:rsidR="005C547D" w:rsidRDefault="005C547D" w:rsidP="009A3BE4"/>
        </w:tc>
      </w:tr>
      <w:tr w:rsidR="005C547D" w14:paraId="093D72D8" w14:textId="77777777" w:rsidTr="0029661A">
        <w:tc>
          <w:tcPr>
            <w:tcW w:w="562" w:type="dxa"/>
            <w:vAlign w:val="bottom"/>
          </w:tcPr>
          <w:p w14:paraId="50FC2FD7" w14:textId="72EFC769" w:rsidR="005C547D" w:rsidRDefault="00895936" w:rsidP="009A3BE4">
            <w:r>
              <w:rPr>
                <w:rFonts w:ascii="Calibri" w:hAnsi="Calibri" w:cs="Calibri"/>
                <w:color w:val="000000"/>
              </w:rPr>
              <w:t>61</w:t>
            </w:r>
            <w:r w:rsidR="005C547D">
              <w:rPr>
                <w:rFonts w:ascii="Calibri" w:hAnsi="Calibri" w:cs="Calibri"/>
                <w:color w:val="000000"/>
              </w:rPr>
              <w:t>.</w:t>
            </w:r>
            <w:r w:rsidR="005C547D">
              <w:rPr>
                <w:rStyle w:val="font61"/>
              </w:rPr>
              <w:t xml:space="preserve">                           </w:t>
            </w:r>
            <w:r w:rsidR="005C547D">
              <w:rPr>
                <w:rStyle w:val="font71"/>
              </w:rPr>
              <w:t> </w:t>
            </w:r>
          </w:p>
        </w:tc>
        <w:tc>
          <w:tcPr>
            <w:tcW w:w="709" w:type="dxa"/>
          </w:tcPr>
          <w:p w14:paraId="75C43739" w14:textId="77777777" w:rsidR="005C547D" w:rsidRDefault="005C547D" w:rsidP="005C547D">
            <w:pPr>
              <w:rPr>
                <w:rFonts w:ascii="Calibri" w:hAnsi="Calibri" w:cs="Calibri"/>
                <w:color w:val="000000"/>
              </w:rPr>
            </w:pPr>
            <w:r>
              <w:rPr>
                <w:rFonts w:ascii="Calibri" w:hAnsi="Calibri" w:cs="Calibri"/>
                <w:color w:val="000000"/>
              </w:rPr>
              <w:t>5</w:t>
            </w:r>
          </w:p>
        </w:tc>
        <w:tc>
          <w:tcPr>
            <w:tcW w:w="992" w:type="dxa"/>
            <w:vAlign w:val="bottom"/>
          </w:tcPr>
          <w:p w14:paraId="03878A09" w14:textId="77777777" w:rsidR="005C547D" w:rsidRDefault="005C547D" w:rsidP="009A3BE4">
            <w:r>
              <w:rPr>
                <w:rFonts w:ascii="Calibri" w:hAnsi="Calibri" w:cs="Calibri"/>
                <w:color w:val="000000"/>
              </w:rPr>
              <w:t>EE15-E</w:t>
            </w:r>
          </w:p>
        </w:tc>
        <w:tc>
          <w:tcPr>
            <w:tcW w:w="2694" w:type="dxa"/>
            <w:vAlign w:val="bottom"/>
          </w:tcPr>
          <w:p w14:paraId="01C7265C" w14:textId="77777777" w:rsidR="005C547D" w:rsidRDefault="005C547D" w:rsidP="009A3BE4">
            <w:r>
              <w:rPr>
                <w:rFonts w:ascii="Calibri" w:hAnsi="Calibri" w:cs="Calibri"/>
                <w:color w:val="000000"/>
              </w:rPr>
              <w:t>Negyvenamosios paskirties pastatų atnaujinimas (Juridinių asmenų negyvenamosios paskirties pastatų atnaujinimas (modernizavimas))</w:t>
            </w:r>
          </w:p>
        </w:tc>
        <w:tc>
          <w:tcPr>
            <w:tcW w:w="1275" w:type="dxa"/>
            <w:vAlign w:val="bottom"/>
          </w:tcPr>
          <w:p w14:paraId="5017358B" w14:textId="77777777" w:rsidR="005C547D" w:rsidRPr="00B76D63" w:rsidRDefault="005C547D" w:rsidP="009A3BE4">
            <w:pPr>
              <w:rPr>
                <w:rFonts w:ascii="Aptos Narrow" w:hAnsi="Aptos Narrow"/>
                <w:color w:val="FF0000"/>
                <w:sz w:val="22"/>
                <w:szCs w:val="22"/>
              </w:rPr>
            </w:pPr>
            <w:r w:rsidRPr="00DF5315">
              <w:rPr>
                <w:rFonts w:ascii="Aptos Narrow" w:hAnsi="Aptos Narrow"/>
                <w:sz w:val="22"/>
                <w:szCs w:val="22"/>
              </w:rPr>
              <w:t xml:space="preserve">IX priedas 1 lentelė; X priedas 2 lentelė (EE3); XI priedas (EE3); IV </w:t>
            </w:r>
            <w:r w:rsidRPr="00DF5315">
              <w:rPr>
                <w:rFonts w:ascii="Aptos Narrow" w:hAnsi="Aptos Narrow"/>
                <w:sz w:val="22"/>
                <w:szCs w:val="22"/>
              </w:rPr>
              <w:lastRenderedPageBreak/>
              <w:t>priedas 3 lentelė</w:t>
            </w:r>
          </w:p>
        </w:tc>
        <w:tc>
          <w:tcPr>
            <w:tcW w:w="1134" w:type="dxa"/>
            <w:vAlign w:val="bottom"/>
          </w:tcPr>
          <w:p w14:paraId="256DF017" w14:textId="77777777" w:rsidR="005C547D" w:rsidRDefault="005C547D" w:rsidP="009A3BE4"/>
        </w:tc>
        <w:tc>
          <w:tcPr>
            <w:tcW w:w="1276" w:type="dxa"/>
          </w:tcPr>
          <w:p w14:paraId="05A05DA1" w14:textId="77777777" w:rsidR="005C547D" w:rsidRDefault="005C547D" w:rsidP="009A3BE4">
            <w:r>
              <w:t xml:space="preserve">Iki šiol informacijos nebuvo teikusi nei viena institucija. NEKSVP EE </w:t>
            </w:r>
            <w:r>
              <w:lastRenderedPageBreak/>
              <w:t xml:space="preserve">priemonių vertinimo metu duomenis teikė AM Būsto politikos grupė.  </w:t>
            </w:r>
          </w:p>
          <w:p w14:paraId="74349099" w14:textId="77777777" w:rsidR="005C547D" w:rsidRDefault="005C547D" w:rsidP="009A3BE4">
            <w:r>
              <w:t>LEA_Šal_EE15-E lapas;</w:t>
            </w:r>
          </w:p>
          <w:p w14:paraId="1F9C36BE" w14:textId="77777777" w:rsidR="005C547D" w:rsidRDefault="005C547D" w:rsidP="009A3BE4">
            <w:r>
              <w:t>APVIS</w:t>
            </w:r>
          </w:p>
        </w:tc>
        <w:tc>
          <w:tcPr>
            <w:tcW w:w="1418" w:type="dxa"/>
          </w:tcPr>
          <w:p w14:paraId="46ECE5EC" w14:textId="77777777" w:rsidR="005C547D" w:rsidRDefault="005C547D" w:rsidP="009A3BE4"/>
        </w:tc>
      </w:tr>
      <w:tr w:rsidR="005C547D" w14:paraId="24A8D15C" w14:textId="77777777" w:rsidTr="0029661A">
        <w:tc>
          <w:tcPr>
            <w:tcW w:w="562" w:type="dxa"/>
            <w:vAlign w:val="bottom"/>
          </w:tcPr>
          <w:p w14:paraId="7A7C6395" w14:textId="747000C9" w:rsidR="005C547D" w:rsidRDefault="005C547D" w:rsidP="009A3BE4">
            <w:pPr>
              <w:rPr>
                <w:rFonts w:ascii="Calibri" w:hAnsi="Calibri" w:cs="Calibri"/>
                <w:color w:val="000000"/>
              </w:rPr>
            </w:pPr>
            <w:r>
              <w:rPr>
                <w:rFonts w:ascii="Calibri" w:hAnsi="Calibri" w:cs="Calibri"/>
                <w:color w:val="000000"/>
              </w:rPr>
              <w:t>6</w:t>
            </w:r>
            <w:r w:rsidR="00895936">
              <w:rPr>
                <w:rFonts w:ascii="Calibri" w:hAnsi="Calibri" w:cs="Calibri"/>
                <w:color w:val="000000"/>
              </w:rPr>
              <w:t>2</w:t>
            </w:r>
            <w:r>
              <w:rPr>
                <w:rFonts w:ascii="Calibri" w:hAnsi="Calibri" w:cs="Calibri"/>
                <w:color w:val="000000"/>
              </w:rPr>
              <w:t>.</w:t>
            </w:r>
            <w:r>
              <w:rPr>
                <w:rStyle w:val="font61"/>
              </w:rPr>
              <w:t xml:space="preserve">                           </w:t>
            </w:r>
            <w:r>
              <w:rPr>
                <w:rStyle w:val="font71"/>
              </w:rPr>
              <w:t> </w:t>
            </w:r>
          </w:p>
        </w:tc>
        <w:tc>
          <w:tcPr>
            <w:tcW w:w="709" w:type="dxa"/>
          </w:tcPr>
          <w:p w14:paraId="1105493D" w14:textId="77777777" w:rsidR="005C547D" w:rsidRDefault="005C547D" w:rsidP="005C547D">
            <w:pPr>
              <w:rPr>
                <w:rFonts w:ascii="Calibri" w:hAnsi="Calibri" w:cs="Calibri"/>
                <w:color w:val="000000"/>
              </w:rPr>
            </w:pPr>
            <w:r>
              <w:rPr>
                <w:rFonts w:ascii="Calibri" w:hAnsi="Calibri" w:cs="Calibri"/>
                <w:color w:val="000000"/>
              </w:rPr>
              <w:t>5</w:t>
            </w:r>
          </w:p>
        </w:tc>
        <w:tc>
          <w:tcPr>
            <w:tcW w:w="992" w:type="dxa"/>
            <w:vAlign w:val="bottom"/>
          </w:tcPr>
          <w:p w14:paraId="12D75140" w14:textId="77777777" w:rsidR="005C547D" w:rsidRDefault="005C547D" w:rsidP="009A3BE4">
            <w:pPr>
              <w:rPr>
                <w:rFonts w:ascii="Calibri" w:hAnsi="Calibri" w:cs="Calibri"/>
                <w:color w:val="000000"/>
              </w:rPr>
            </w:pPr>
            <w:r>
              <w:rPr>
                <w:rFonts w:ascii="Calibri" w:hAnsi="Calibri" w:cs="Calibri"/>
                <w:color w:val="000000"/>
              </w:rPr>
              <w:t>EE15-P</w:t>
            </w:r>
          </w:p>
        </w:tc>
        <w:tc>
          <w:tcPr>
            <w:tcW w:w="2694" w:type="dxa"/>
            <w:vAlign w:val="bottom"/>
          </w:tcPr>
          <w:p w14:paraId="6954BE8B" w14:textId="77777777" w:rsidR="005C547D" w:rsidRDefault="005C547D" w:rsidP="009A3BE4">
            <w:r>
              <w:rPr>
                <w:rFonts w:ascii="Calibri" w:hAnsi="Calibri" w:cs="Calibri"/>
                <w:color w:val="000000"/>
              </w:rPr>
              <w:t>Negyvenamosios paskirties pastatų atnaujinimas (Juridinių asmenų negyvenamosios paskirties pastatų atnaujinimas (modernizavimas))</w:t>
            </w:r>
          </w:p>
        </w:tc>
        <w:tc>
          <w:tcPr>
            <w:tcW w:w="1275" w:type="dxa"/>
            <w:vAlign w:val="bottom"/>
          </w:tcPr>
          <w:p w14:paraId="731EC079" w14:textId="77777777" w:rsidR="005C547D" w:rsidRPr="00283FC4" w:rsidRDefault="005C547D" w:rsidP="009A3BE4">
            <w:pPr>
              <w:rPr>
                <w:rFonts w:ascii="Aptos Narrow" w:hAnsi="Aptos Narrow"/>
                <w:sz w:val="22"/>
                <w:szCs w:val="22"/>
              </w:rPr>
            </w:pPr>
            <w:r w:rsidRPr="00D119AF">
              <w:rPr>
                <w:rFonts w:ascii="Aptos Narrow" w:hAnsi="Aptos Narrow"/>
                <w:sz w:val="22"/>
                <w:szCs w:val="22"/>
              </w:rPr>
              <w:t>IX priedas 1 lentelė; X priedas 2 lentelė (EE3); XI priedas (EE3); IV priedas 3 lentelė</w:t>
            </w:r>
          </w:p>
        </w:tc>
        <w:tc>
          <w:tcPr>
            <w:tcW w:w="1134" w:type="dxa"/>
            <w:vAlign w:val="bottom"/>
          </w:tcPr>
          <w:p w14:paraId="7DCAC3F6" w14:textId="77777777" w:rsidR="005C547D" w:rsidRDefault="005C547D" w:rsidP="009A3BE4"/>
        </w:tc>
        <w:tc>
          <w:tcPr>
            <w:tcW w:w="1276" w:type="dxa"/>
          </w:tcPr>
          <w:p w14:paraId="66CCA4AF" w14:textId="77777777" w:rsidR="005C547D" w:rsidRDefault="005C547D" w:rsidP="009A3BE4">
            <w:r w:rsidRPr="00324061">
              <w:t>LEA_Šal, EE15-E lapas</w:t>
            </w:r>
            <w:r>
              <w:t>;</w:t>
            </w:r>
          </w:p>
          <w:p w14:paraId="53D6B234" w14:textId="77777777" w:rsidR="005C547D" w:rsidRDefault="005C547D" w:rsidP="009A3BE4">
            <w:r>
              <w:t>APVIS</w:t>
            </w:r>
          </w:p>
        </w:tc>
        <w:tc>
          <w:tcPr>
            <w:tcW w:w="1418" w:type="dxa"/>
          </w:tcPr>
          <w:p w14:paraId="6E7F4C8E" w14:textId="77777777" w:rsidR="005C547D" w:rsidRDefault="005C547D" w:rsidP="009A3BE4"/>
        </w:tc>
      </w:tr>
      <w:tr w:rsidR="005C547D" w14:paraId="2AB7E62C" w14:textId="77777777" w:rsidTr="0029661A">
        <w:tc>
          <w:tcPr>
            <w:tcW w:w="562" w:type="dxa"/>
            <w:vAlign w:val="bottom"/>
          </w:tcPr>
          <w:p w14:paraId="7B746DF1" w14:textId="79BFFCAE" w:rsidR="005C547D" w:rsidRDefault="005C547D" w:rsidP="009A3BE4">
            <w:pPr>
              <w:rPr>
                <w:rFonts w:ascii="Calibri" w:hAnsi="Calibri" w:cs="Calibri"/>
                <w:color w:val="000000"/>
              </w:rPr>
            </w:pPr>
            <w:r>
              <w:rPr>
                <w:rFonts w:ascii="Calibri" w:hAnsi="Calibri" w:cs="Calibri"/>
                <w:color w:val="000000"/>
              </w:rPr>
              <w:t>6</w:t>
            </w:r>
            <w:r w:rsidR="00895936">
              <w:rPr>
                <w:rFonts w:ascii="Calibri" w:hAnsi="Calibri" w:cs="Calibri"/>
                <w:color w:val="000000"/>
              </w:rPr>
              <w:t>3</w:t>
            </w:r>
            <w:r>
              <w:rPr>
                <w:rFonts w:ascii="Calibri" w:hAnsi="Calibri" w:cs="Calibri"/>
                <w:color w:val="000000"/>
              </w:rPr>
              <w:t>.</w:t>
            </w:r>
            <w:r>
              <w:rPr>
                <w:rStyle w:val="font61"/>
              </w:rPr>
              <w:t xml:space="preserve">                           </w:t>
            </w:r>
            <w:r>
              <w:rPr>
                <w:rStyle w:val="font71"/>
              </w:rPr>
              <w:t> </w:t>
            </w:r>
          </w:p>
        </w:tc>
        <w:tc>
          <w:tcPr>
            <w:tcW w:w="709" w:type="dxa"/>
          </w:tcPr>
          <w:p w14:paraId="3CAAA73E" w14:textId="77777777" w:rsidR="005C547D" w:rsidRDefault="005C547D" w:rsidP="005C547D">
            <w:pPr>
              <w:rPr>
                <w:rFonts w:ascii="Calibri" w:hAnsi="Calibri" w:cs="Calibri"/>
                <w:color w:val="000000"/>
              </w:rPr>
            </w:pPr>
            <w:r>
              <w:rPr>
                <w:rFonts w:ascii="Calibri" w:hAnsi="Calibri" w:cs="Calibri"/>
                <w:color w:val="000000"/>
              </w:rPr>
              <w:t>5</w:t>
            </w:r>
          </w:p>
        </w:tc>
        <w:tc>
          <w:tcPr>
            <w:tcW w:w="992" w:type="dxa"/>
            <w:vAlign w:val="bottom"/>
          </w:tcPr>
          <w:p w14:paraId="79DED68D" w14:textId="77777777" w:rsidR="005C547D" w:rsidRDefault="005C547D" w:rsidP="009A3BE4">
            <w:pPr>
              <w:rPr>
                <w:rFonts w:ascii="Calibri" w:hAnsi="Calibri" w:cs="Calibri"/>
                <w:color w:val="000000"/>
              </w:rPr>
            </w:pPr>
            <w:r>
              <w:rPr>
                <w:rFonts w:ascii="Calibri" w:hAnsi="Calibri" w:cs="Calibri"/>
                <w:color w:val="000000"/>
              </w:rPr>
              <w:t>EE16-P</w:t>
            </w:r>
          </w:p>
        </w:tc>
        <w:tc>
          <w:tcPr>
            <w:tcW w:w="2694" w:type="dxa"/>
            <w:vAlign w:val="bottom"/>
          </w:tcPr>
          <w:p w14:paraId="74D9E80A" w14:textId="77777777" w:rsidR="005C547D" w:rsidRDefault="005C547D" w:rsidP="009A3BE4">
            <w:r>
              <w:rPr>
                <w:rFonts w:ascii="Calibri" w:hAnsi="Calibri" w:cs="Calibri"/>
                <w:color w:val="000000"/>
              </w:rPr>
              <w:t>Miestų kvartalinės kompleksinės renovacijos įgyvendinimas</w:t>
            </w:r>
          </w:p>
        </w:tc>
        <w:tc>
          <w:tcPr>
            <w:tcW w:w="1275" w:type="dxa"/>
            <w:vAlign w:val="bottom"/>
          </w:tcPr>
          <w:p w14:paraId="66A7BB8B" w14:textId="77777777" w:rsidR="005C547D" w:rsidRPr="00283FC4" w:rsidRDefault="005C547D" w:rsidP="009A3BE4">
            <w:pPr>
              <w:rPr>
                <w:rFonts w:ascii="Aptos Narrow" w:hAnsi="Aptos Narrow"/>
                <w:sz w:val="22"/>
                <w:szCs w:val="22"/>
              </w:rPr>
            </w:pPr>
            <w:r w:rsidRPr="00C205F2">
              <w:rPr>
                <w:rFonts w:ascii="Aptos Narrow" w:hAnsi="Aptos Narrow"/>
                <w:sz w:val="22"/>
                <w:szCs w:val="22"/>
              </w:rPr>
              <w:t>IX priedas 1 lentelė; X priedas 2 lentelė (EE2); XI priedas (EE2), IV priedas 3 lentelė</w:t>
            </w:r>
          </w:p>
        </w:tc>
        <w:tc>
          <w:tcPr>
            <w:tcW w:w="1134" w:type="dxa"/>
            <w:vAlign w:val="bottom"/>
          </w:tcPr>
          <w:p w14:paraId="4BD2C3B3" w14:textId="77777777" w:rsidR="005C547D" w:rsidRDefault="005C547D" w:rsidP="009A3BE4"/>
        </w:tc>
        <w:tc>
          <w:tcPr>
            <w:tcW w:w="1276" w:type="dxa"/>
          </w:tcPr>
          <w:p w14:paraId="6FAA7BB2" w14:textId="77777777" w:rsidR="005C547D" w:rsidRDefault="005C547D" w:rsidP="009A3BE4">
            <w:r w:rsidRPr="0069764D">
              <w:t>LEA_Šal, EE16-P lapas</w:t>
            </w:r>
          </w:p>
        </w:tc>
        <w:tc>
          <w:tcPr>
            <w:tcW w:w="1418" w:type="dxa"/>
          </w:tcPr>
          <w:p w14:paraId="7A585B6A" w14:textId="77777777" w:rsidR="005C547D" w:rsidRDefault="005C547D" w:rsidP="009A3BE4"/>
        </w:tc>
      </w:tr>
      <w:tr w:rsidR="00AD18CC" w14:paraId="1EFA545F" w14:textId="77777777" w:rsidTr="0029661A">
        <w:tc>
          <w:tcPr>
            <w:tcW w:w="562" w:type="dxa"/>
            <w:vAlign w:val="bottom"/>
          </w:tcPr>
          <w:p w14:paraId="6D89241B" w14:textId="5C3D7F49" w:rsidR="00AD18CC" w:rsidRDefault="00895936" w:rsidP="00B659A3">
            <w:r>
              <w:rPr>
                <w:rFonts w:ascii="Calibri" w:hAnsi="Calibri" w:cs="Calibri"/>
                <w:color w:val="000000"/>
              </w:rPr>
              <w:t>64</w:t>
            </w:r>
            <w:r w:rsidR="00AD18CC">
              <w:rPr>
                <w:rFonts w:ascii="Calibri" w:hAnsi="Calibri" w:cs="Calibri"/>
                <w:color w:val="000000"/>
              </w:rPr>
              <w:t>.</w:t>
            </w:r>
            <w:r w:rsidR="00AD18CC">
              <w:rPr>
                <w:rStyle w:val="font61"/>
              </w:rPr>
              <w:t xml:space="preserve">                           </w:t>
            </w:r>
            <w:r w:rsidR="00AD18CC">
              <w:rPr>
                <w:rStyle w:val="font71"/>
              </w:rPr>
              <w:t> </w:t>
            </w:r>
          </w:p>
        </w:tc>
        <w:tc>
          <w:tcPr>
            <w:tcW w:w="709" w:type="dxa"/>
          </w:tcPr>
          <w:p w14:paraId="65DBCAF3" w14:textId="6B6B0374" w:rsidR="00AD18CC" w:rsidRPr="14F334E2" w:rsidRDefault="00FB5673" w:rsidP="005C547D">
            <w:pPr>
              <w:rPr>
                <w:rFonts w:ascii="Calibri" w:hAnsi="Calibri" w:cs="Calibri"/>
                <w:color w:val="000000" w:themeColor="text1"/>
              </w:rPr>
            </w:pPr>
            <w:r>
              <w:rPr>
                <w:rFonts w:ascii="Calibri" w:hAnsi="Calibri" w:cs="Calibri"/>
                <w:color w:val="000000" w:themeColor="text1"/>
              </w:rPr>
              <w:t>5</w:t>
            </w:r>
          </w:p>
        </w:tc>
        <w:tc>
          <w:tcPr>
            <w:tcW w:w="992" w:type="dxa"/>
            <w:vAlign w:val="bottom"/>
          </w:tcPr>
          <w:p w14:paraId="413B1DFD" w14:textId="1F8253F6" w:rsidR="00AD18CC" w:rsidRDefault="00AD18CC" w:rsidP="14F334E2">
            <w:pPr>
              <w:rPr>
                <w:rFonts w:ascii="Calibri" w:hAnsi="Calibri" w:cs="Calibri"/>
                <w:color w:val="000000" w:themeColor="text1"/>
              </w:rPr>
            </w:pPr>
            <w:r w:rsidRPr="14F334E2">
              <w:rPr>
                <w:rFonts w:ascii="Calibri" w:hAnsi="Calibri" w:cs="Calibri"/>
                <w:color w:val="000000" w:themeColor="text1"/>
              </w:rPr>
              <w:t>P17-E</w:t>
            </w:r>
          </w:p>
        </w:tc>
        <w:tc>
          <w:tcPr>
            <w:tcW w:w="2694" w:type="dxa"/>
            <w:vAlign w:val="bottom"/>
          </w:tcPr>
          <w:p w14:paraId="13FA4842" w14:textId="77777777" w:rsidR="00AD18CC" w:rsidRDefault="00AD18CC" w:rsidP="00B659A3">
            <w:r>
              <w:rPr>
                <w:rFonts w:ascii="Calibri" w:hAnsi="Calibri" w:cs="Calibri"/>
                <w:color w:val="000000"/>
              </w:rPr>
              <w:t>Alternatyvaus kuro diegimas</w:t>
            </w:r>
          </w:p>
        </w:tc>
        <w:tc>
          <w:tcPr>
            <w:tcW w:w="1275" w:type="dxa"/>
            <w:vAlign w:val="bottom"/>
          </w:tcPr>
          <w:p w14:paraId="03B2BB2F" w14:textId="499A5916" w:rsidR="00AD18CC" w:rsidRDefault="00AD18CC" w:rsidP="00B659A3">
            <w:r w:rsidRPr="00E62622">
              <w:rPr>
                <w:rFonts w:ascii="Aptos Narrow" w:hAnsi="Aptos Narrow"/>
                <w:color w:val="000000"/>
                <w:sz w:val="22"/>
                <w:szCs w:val="22"/>
              </w:rPr>
              <w:t>IX priedas 1 lentelė; X priedas 2 lentelė (EE9); XI priedas (EE9)</w:t>
            </w:r>
          </w:p>
        </w:tc>
        <w:tc>
          <w:tcPr>
            <w:tcW w:w="1134" w:type="dxa"/>
            <w:vAlign w:val="bottom"/>
          </w:tcPr>
          <w:p w14:paraId="7AC3BE2E" w14:textId="77777777" w:rsidR="00AD18CC" w:rsidRDefault="00AD18CC" w:rsidP="00B659A3"/>
        </w:tc>
        <w:tc>
          <w:tcPr>
            <w:tcW w:w="1276" w:type="dxa"/>
          </w:tcPr>
          <w:p w14:paraId="4263EF2F" w14:textId="1139CC4B" w:rsidR="00AD18CC" w:rsidRDefault="00AD18CC" w:rsidP="00B659A3">
            <w:r w:rsidRPr="00D313D7">
              <w:t>LEA_Šal, P17-E lapas</w:t>
            </w:r>
          </w:p>
        </w:tc>
        <w:tc>
          <w:tcPr>
            <w:tcW w:w="1418" w:type="dxa"/>
          </w:tcPr>
          <w:p w14:paraId="0EDBBD50" w14:textId="0057381C" w:rsidR="00AD18CC" w:rsidRDefault="00AD18CC" w:rsidP="00B659A3">
            <w:r w:rsidRPr="00CA48FC">
              <w:t>VšĮ Inovacijų agentūra (INVESTIS)</w:t>
            </w:r>
          </w:p>
        </w:tc>
      </w:tr>
      <w:tr w:rsidR="00AD18CC" w14:paraId="25C08A7E" w14:textId="77777777" w:rsidTr="0029661A">
        <w:trPr>
          <w:trHeight w:val="300"/>
        </w:trPr>
        <w:tc>
          <w:tcPr>
            <w:tcW w:w="562" w:type="dxa"/>
            <w:vAlign w:val="bottom"/>
          </w:tcPr>
          <w:p w14:paraId="59B324E8" w14:textId="022BCDDE" w:rsidR="00AD18CC" w:rsidRDefault="00895936" w:rsidP="14F334E2">
            <w:pPr>
              <w:rPr>
                <w:rFonts w:ascii="Calibri" w:hAnsi="Calibri" w:cs="Calibri"/>
                <w:color w:val="000000" w:themeColor="text1"/>
              </w:rPr>
            </w:pPr>
            <w:r>
              <w:rPr>
                <w:rFonts w:ascii="Calibri" w:hAnsi="Calibri" w:cs="Calibri"/>
                <w:color w:val="000000" w:themeColor="text1"/>
              </w:rPr>
              <w:t>65</w:t>
            </w:r>
            <w:r w:rsidR="00AD18CC">
              <w:rPr>
                <w:rFonts w:ascii="Calibri" w:hAnsi="Calibri" w:cs="Calibri"/>
                <w:color w:val="000000" w:themeColor="text1"/>
              </w:rPr>
              <w:t>.</w:t>
            </w:r>
          </w:p>
        </w:tc>
        <w:tc>
          <w:tcPr>
            <w:tcW w:w="709" w:type="dxa"/>
          </w:tcPr>
          <w:p w14:paraId="70E3D522" w14:textId="03706C9C" w:rsidR="00AD18CC" w:rsidRPr="14F334E2" w:rsidRDefault="00FB5673" w:rsidP="005C547D">
            <w:pPr>
              <w:rPr>
                <w:rFonts w:ascii="Calibri" w:hAnsi="Calibri" w:cs="Calibri"/>
                <w:color w:val="000000" w:themeColor="text1"/>
              </w:rPr>
            </w:pPr>
            <w:r>
              <w:rPr>
                <w:rFonts w:ascii="Calibri" w:hAnsi="Calibri" w:cs="Calibri"/>
                <w:color w:val="000000" w:themeColor="text1"/>
              </w:rPr>
              <w:t>5</w:t>
            </w:r>
          </w:p>
        </w:tc>
        <w:tc>
          <w:tcPr>
            <w:tcW w:w="992" w:type="dxa"/>
            <w:vAlign w:val="bottom"/>
          </w:tcPr>
          <w:p w14:paraId="3D4459D5" w14:textId="6B247686" w:rsidR="00AD18CC" w:rsidRDefault="00AD18CC" w:rsidP="14F334E2">
            <w:pPr>
              <w:rPr>
                <w:rFonts w:ascii="Calibri" w:hAnsi="Calibri" w:cs="Calibri"/>
                <w:color w:val="000000" w:themeColor="text1"/>
              </w:rPr>
            </w:pPr>
            <w:r w:rsidRPr="14F334E2">
              <w:rPr>
                <w:rFonts w:ascii="Calibri" w:hAnsi="Calibri" w:cs="Calibri"/>
                <w:color w:val="000000" w:themeColor="text1"/>
              </w:rPr>
              <w:t>P17-P</w:t>
            </w:r>
          </w:p>
        </w:tc>
        <w:tc>
          <w:tcPr>
            <w:tcW w:w="2694" w:type="dxa"/>
            <w:vAlign w:val="bottom"/>
          </w:tcPr>
          <w:p w14:paraId="7AAA3B9E" w14:textId="77777777" w:rsidR="00AD18CC" w:rsidRDefault="00AD18CC">
            <w:r w:rsidRPr="14F334E2">
              <w:rPr>
                <w:rFonts w:ascii="Calibri" w:hAnsi="Calibri" w:cs="Calibri"/>
                <w:color w:val="000000" w:themeColor="text1"/>
              </w:rPr>
              <w:t>Alternatyvaus kuro diegimas</w:t>
            </w:r>
          </w:p>
          <w:p w14:paraId="4F372530" w14:textId="67B6B964" w:rsidR="00AD18CC" w:rsidRDefault="00AD18CC" w:rsidP="14F334E2">
            <w:pPr>
              <w:rPr>
                <w:rFonts w:ascii="Calibri" w:hAnsi="Calibri" w:cs="Calibri"/>
                <w:color w:val="000000" w:themeColor="text1"/>
              </w:rPr>
            </w:pPr>
          </w:p>
        </w:tc>
        <w:tc>
          <w:tcPr>
            <w:tcW w:w="1275" w:type="dxa"/>
            <w:vAlign w:val="bottom"/>
          </w:tcPr>
          <w:p w14:paraId="286EE97C" w14:textId="19D80E8E" w:rsidR="00AD18CC" w:rsidRDefault="00AD18CC">
            <w:r w:rsidRPr="14F334E2">
              <w:rPr>
                <w:rFonts w:ascii="Aptos Narrow" w:hAnsi="Aptos Narrow"/>
                <w:color w:val="000000" w:themeColor="text1"/>
                <w:sz w:val="22"/>
                <w:szCs w:val="22"/>
              </w:rPr>
              <w:t>IX priedas 1 lentelė; X priedas 2 lentelė (EE9); XI priedas (EE9)</w:t>
            </w:r>
          </w:p>
        </w:tc>
        <w:tc>
          <w:tcPr>
            <w:tcW w:w="1134" w:type="dxa"/>
            <w:vAlign w:val="bottom"/>
          </w:tcPr>
          <w:p w14:paraId="36ECB102" w14:textId="4F947A72" w:rsidR="00AD18CC" w:rsidRDefault="00AD18CC" w:rsidP="14F334E2"/>
        </w:tc>
        <w:tc>
          <w:tcPr>
            <w:tcW w:w="1276" w:type="dxa"/>
          </w:tcPr>
          <w:p w14:paraId="71017BBE" w14:textId="1139CC4B" w:rsidR="00AD18CC" w:rsidRDefault="00AD18CC">
            <w:r>
              <w:t>LEA_Šal, P17-E lapas</w:t>
            </w:r>
          </w:p>
          <w:p w14:paraId="0FF0175B" w14:textId="71ED39F6" w:rsidR="00AD18CC" w:rsidRDefault="00AD18CC" w:rsidP="14F334E2"/>
        </w:tc>
        <w:tc>
          <w:tcPr>
            <w:tcW w:w="1418" w:type="dxa"/>
          </w:tcPr>
          <w:p w14:paraId="12CAB39D" w14:textId="48DA7C11" w:rsidR="00AD18CC" w:rsidRDefault="00AD18CC" w:rsidP="14F334E2">
            <w:r w:rsidRPr="00CA48FC">
              <w:t>VšĮ Inovacijų agentūra (INVESTIS)</w:t>
            </w:r>
          </w:p>
        </w:tc>
      </w:tr>
      <w:tr w:rsidR="00AD18CC" w14:paraId="2D11F1DB" w14:textId="77777777" w:rsidTr="0029661A">
        <w:tc>
          <w:tcPr>
            <w:tcW w:w="562" w:type="dxa"/>
            <w:vAlign w:val="bottom"/>
          </w:tcPr>
          <w:p w14:paraId="2D388046" w14:textId="4ABF10E5" w:rsidR="00AD18CC" w:rsidRDefault="00AD18CC" w:rsidP="00B659A3">
            <w:pPr>
              <w:rPr>
                <w:rFonts w:ascii="Calibri" w:hAnsi="Calibri" w:cs="Calibri"/>
                <w:color w:val="000000"/>
              </w:rPr>
            </w:pPr>
            <w:r>
              <w:rPr>
                <w:rFonts w:ascii="Calibri" w:hAnsi="Calibri" w:cs="Calibri"/>
                <w:color w:val="000000"/>
              </w:rPr>
              <w:t>6</w:t>
            </w:r>
            <w:r w:rsidR="00895936">
              <w:rPr>
                <w:rFonts w:ascii="Calibri" w:hAnsi="Calibri" w:cs="Calibri"/>
                <w:color w:val="000000"/>
              </w:rPr>
              <w:t>6</w:t>
            </w:r>
            <w:r>
              <w:rPr>
                <w:rFonts w:ascii="Calibri" w:hAnsi="Calibri" w:cs="Calibri"/>
                <w:color w:val="000000"/>
              </w:rPr>
              <w:t>.</w:t>
            </w:r>
            <w:r>
              <w:rPr>
                <w:rStyle w:val="font61"/>
              </w:rPr>
              <w:t xml:space="preserve">                           </w:t>
            </w:r>
            <w:r>
              <w:rPr>
                <w:rStyle w:val="font71"/>
              </w:rPr>
              <w:t> </w:t>
            </w:r>
          </w:p>
        </w:tc>
        <w:tc>
          <w:tcPr>
            <w:tcW w:w="709" w:type="dxa"/>
          </w:tcPr>
          <w:p w14:paraId="0A953E31" w14:textId="0E860793" w:rsidR="00AD18CC" w:rsidRDefault="00FB5673" w:rsidP="005C547D">
            <w:pPr>
              <w:rPr>
                <w:rFonts w:ascii="Calibri" w:hAnsi="Calibri" w:cs="Calibri"/>
                <w:color w:val="000000"/>
              </w:rPr>
            </w:pPr>
            <w:r>
              <w:rPr>
                <w:rFonts w:ascii="Calibri" w:hAnsi="Calibri" w:cs="Calibri"/>
                <w:color w:val="000000"/>
              </w:rPr>
              <w:t>5</w:t>
            </w:r>
          </w:p>
        </w:tc>
        <w:tc>
          <w:tcPr>
            <w:tcW w:w="992" w:type="dxa"/>
            <w:vAlign w:val="bottom"/>
          </w:tcPr>
          <w:p w14:paraId="6B9DC61C" w14:textId="47365630" w:rsidR="00AD18CC" w:rsidRDefault="00AD18CC" w:rsidP="00B659A3">
            <w:pPr>
              <w:rPr>
                <w:rFonts w:ascii="Calibri" w:hAnsi="Calibri" w:cs="Calibri"/>
                <w:color w:val="000000"/>
              </w:rPr>
            </w:pPr>
            <w:r>
              <w:rPr>
                <w:rFonts w:ascii="Calibri" w:hAnsi="Calibri" w:cs="Calibri"/>
                <w:color w:val="000000"/>
              </w:rPr>
              <w:t>P20-P</w:t>
            </w:r>
          </w:p>
        </w:tc>
        <w:tc>
          <w:tcPr>
            <w:tcW w:w="2694" w:type="dxa"/>
            <w:vAlign w:val="bottom"/>
          </w:tcPr>
          <w:p w14:paraId="1EC6015B" w14:textId="77777777" w:rsidR="00AD18CC" w:rsidRDefault="00AD18CC" w:rsidP="00B659A3">
            <w:r>
              <w:rPr>
                <w:rFonts w:ascii="Calibri" w:hAnsi="Calibri" w:cs="Calibri"/>
                <w:color w:val="000000"/>
              </w:rPr>
              <w:t>Ilgalaikės hedžingo sutartys</w:t>
            </w:r>
          </w:p>
        </w:tc>
        <w:tc>
          <w:tcPr>
            <w:tcW w:w="1275" w:type="dxa"/>
            <w:vAlign w:val="bottom"/>
          </w:tcPr>
          <w:p w14:paraId="2D2ECA2A" w14:textId="5C78BBE8" w:rsidR="00AD18CC" w:rsidRDefault="00AD18CC" w:rsidP="00B659A3">
            <w:r w:rsidRPr="00B36951">
              <w:rPr>
                <w:rFonts w:ascii="Aptos Narrow" w:hAnsi="Aptos Narrow"/>
                <w:color w:val="000000"/>
                <w:sz w:val="22"/>
                <w:szCs w:val="22"/>
              </w:rPr>
              <w:t>IX priedas 1 lentelė; X priedas 2 lentelė (EE9); XI priedas (EE9)</w:t>
            </w:r>
          </w:p>
        </w:tc>
        <w:tc>
          <w:tcPr>
            <w:tcW w:w="1134" w:type="dxa"/>
            <w:vAlign w:val="bottom"/>
          </w:tcPr>
          <w:p w14:paraId="770E7962" w14:textId="77777777" w:rsidR="00AD18CC" w:rsidRDefault="00AD18CC" w:rsidP="00B659A3"/>
        </w:tc>
        <w:tc>
          <w:tcPr>
            <w:tcW w:w="1276" w:type="dxa"/>
          </w:tcPr>
          <w:p w14:paraId="0153936D" w14:textId="20C6442C" w:rsidR="00AD18CC" w:rsidRDefault="00AD18CC" w:rsidP="00B659A3">
            <w:r w:rsidRPr="00AE162D">
              <w:t>LEA_Šal, P20-P lapas</w:t>
            </w:r>
          </w:p>
        </w:tc>
        <w:tc>
          <w:tcPr>
            <w:tcW w:w="1418" w:type="dxa"/>
          </w:tcPr>
          <w:p w14:paraId="7E4B6295" w14:textId="10468BEF" w:rsidR="00AD18CC" w:rsidRDefault="00AD18CC" w:rsidP="00B659A3">
            <w:r w:rsidRPr="00B23403">
              <w:t>VšĮ Inovacijų agentūra (DMS)</w:t>
            </w:r>
          </w:p>
        </w:tc>
      </w:tr>
    </w:tbl>
    <w:p w14:paraId="4C531722" w14:textId="77777777" w:rsidR="00896A53" w:rsidRDefault="00896A53" w:rsidP="00A91E54">
      <w:pPr>
        <w:jc w:val="both"/>
        <w:rPr>
          <w:rFonts w:asciiTheme="minorHAnsi" w:hAnsiTheme="minorHAnsi" w:cstheme="minorHAnsi"/>
          <w:i/>
          <w:iCs/>
        </w:rPr>
      </w:pPr>
    </w:p>
    <w:p w14:paraId="0FA59493" w14:textId="61462B4E" w:rsidR="00520DF8" w:rsidRPr="00274C61" w:rsidRDefault="00520DF8" w:rsidP="00520DF8">
      <w:pPr>
        <w:jc w:val="both"/>
        <w:rPr>
          <w:rFonts w:asciiTheme="minorHAnsi" w:hAnsiTheme="minorHAnsi" w:cstheme="minorHAnsi"/>
        </w:rPr>
      </w:pPr>
      <w:r>
        <w:rPr>
          <w:rFonts w:asciiTheme="minorHAnsi" w:hAnsiTheme="minorHAnsi" w:cstheme="minorHAnsi"/>
        </w:rPr>
        <w:t>Šios techninės specifikacijos 2 priede</w:t>
      </w:r>
      <w:r w:rsidRPr="00274C61">
        <w:rPr>
          <w:rFonts w:asciiTheme="minorHAnsi" w:hAnsiTheme="minorHAnsi" w:cstheme="minorHAnsi"/>
        </w:rPr>
        <w:t xml:space="preserve"> pateikiami esami kompiuterizuotini duomenų surinkimo procesai, kurie turi būti kompiuterizuojami ir vykdomi EIS IS. Kompiuterizuotini duomenų surinkimo procesai laikomi scenarijais panaudos atvejams.</w:t>
      </w:r>
    </w:p>
    <w:p w14:paraId="7EAB81CB" w14:textId="77777777" w:rsidR="009034F6" w:rsidRPr="00274C61" w:rsidRDefault="009034F6" w:rsidP="00A91E54">
      <w:pPr>
        <w:jc w:val="both"/>
        <w:rPr>
          <w:rFonts w:asciiTheme="minorHAnsi" w:hAnsiTheme="minorHAnsi" w:cstheme="minorHAnsi"/>
        </w:rPr>
      </w:pPr>
    </w:p>
    <w:p w14:paraId="64033CF1" w14:textId="37357E39" w:rsidR="00A152D7" w:rsidRPr="00274C61" w:rsidRDefault="00A152D7" w:rsidP="00853E0E">
      <w:pPr>
        <w:pStyle w:val="Antrat2"/>
        <w:jc w:val="both"/>
        <w:rPr>
          <w:rFonts w:asciiTheme="minorHAnsi" w:hAnsiTheme="minorHAnsi" w:cstheme="minorHAnsi"/>
        </w:rPr>
      </w:pPr>
      <w:bookmarkStart w:id="8" w:name="_Toc198286360"/>
      <w:r w:rsidRPr="00274C61">
        <w:rPr>
          <w:rFonts w:asciiTheme="minorHAnsi" w:hAnsiTheme="minorHAnsi" w:cstheme="minorHAnsi"/>
        </w:rPr>
        <w:t>EIS IS architektūra</w:t>
      </w:r>
      <w:bookmarkEnd w:id="8"/>
    </w:p>
    <w:p w14:paraId="28E1E74F" w14:textId="0009E148" w:rsidR="002C551C" w:rsidRPr="00274C61" w:rsidRDefault="11FC254D" w:rsidP="13C100BC">
      <w:pPr>
        <w:jc w:val="both"/>
        <w:rPr>
          <w:rFonts w:asciiTheme="minorHAnsi" w:hAnsiTheme="minorHAnsi" w:cstheme="minorHAnsi"/>
        </w:rPr>
      </w:pPr>
      <w:r w:rsidRPr="00274C61">
        <w:rPr>
          <w:rFonts w:asciiTheme="minorHAnsi" w:hAnsiTheme="minorHAnsi" w:cstheme="minorHAnsi"/>
        </w:rPr>
        <w:t>Skyriuje pateikiama pageidaujamos situacijos funkcinė architektūra. Architektūroje atvaizduojamos EIS IS funkcionalumų grupės bei jas sudarantys komponentai, taip pat identifikuot</w:t>
      </w:r>
      <w:r w:rsidR="1E638D58" w:rsidRPr="00274C61">
        <w:rPr>
          <w:rFonts w:asciiTheme="minorHAnsi" w:hAnsiTheme="minorHAnsi" w:cstheme="minorHAnsi"/>
        </w:rPr>
        <w:t>i</w:t>
      </w:r>
      <w:r w:rsidRPr="00274C61">
        <w:rPr>
          <w:rFonts w:asciiTheme="minorHAnsi" w:hAnsiTheme="minorHAnsi" w:cstheme="minorHAnsi"/>
        </w:rPr>
        <w:t xml:space="preserve"> naudotojai, kurie turi prieigą prie skirtingų sistemos dalių.</w:t>
      </w:r>
      <w:r w:rsidR="353F6A64" w:rsidRPr="00274C61">
        <w:rPr>
          <w:rFonts w:asciiTheme="minorHAnsi" w:hAnsiTheme="minorHAnsi" w:cstheme="minorHAnsi"/>
        </w:rPr>
        <w:t xml:space="preserve"> </w:t>
      </w:r>
      <w:r w:rsidR="45A0387C" w:rsidRPr="00274C61">
        <w:rPr>
          <w:rFonts w:asciiTheme="minorHAnsi" w:hAnsiTheme="minorHAnsi" w:cstheme="minorHAnsi"/>
        </w:rPr>
        <w:t>D</w:t>
      </w:r>
      <w:r w:rsidR="353F6A64" w:rsidRPr="00274C61">
        <w:rPr>
          <w:rFonts w:asciiTheme="minorHAnsi" w:hAnsiTheme="minorHAnsi" w:cstheme="minorHAnsi"/>
        </w:rPr>
        <w:t>uomenų analizės uždavini</w:t>
      </w:r>
      <w:r w:rsidR="0665B055" w:rsidRPr="00274C61">
        <w:rPr>
          <w:rFonts w:asciiTheme="minorHAnsi" w:hAnsiTheme="minorHAnsi" w:cstheme="minorHAnsi"/>
        </w:rPr>
        <w:t>ai</w:t>
      </w:r>
      <w:r w:rsidR="353F6A64" w:rsidRPr="00274C61">
        <w:rPr>
          <w:rFonts w:asciiTheme="minorHAnsi" w:hAnsiTheme="minorHAnsi" w:cstheme="minorHAnsi"/>
        </w:rPr>
        <w:t xml:space="preserve"> bus įgyvendin</w:t>
      </w:r>
      <w:r w:rsidR="14B80864" w:rsidRPr="00274C61">
        <w:rPr>
          <w:rFonts w:asciiTheme="minorHAnsi" w:hAnsiTheme="minorHAnsi" w:cstheme="minorHAnsi"/>
        </w:rPr>
        <w:t>ami</w:t>
      </w:r>
      <w:r w:rsidR="353F6A64" w:rsidRPr="00274C61">
        <w:rPr>
          <w:rFonts w:asciiTheme="minorHAnsi" w:hAnsiTheme="minorHAnsi" w:cstheme="minorHAnsi"/>
        </w:rPr>
        <w:t xml:space="preserve"> </w:t>
      </w:r>
      <w:r w:rsidR="0E142D44" w:rsidRPr="00274C61">
        <w:rPr>
          <w:rFonts w:asciiTheme="minorHAnsi" w:hAnsiTheme="minorHAnsi" w:cstheme="minorHAnsi"/>
        </w:rPr>
        <w:t>VDV</w:t>
      </w:r>
      <w:r w:rsidR="00E970EF">
        <w:rPr>
          <w:rFonts w:asciiTheme="minorHAnsi" w:hAnsiTheme="minorHAnsi" w:cstheme="minorHAnsi"/>
        </w:rPr>
        <w:t xml:space="preserve"> analitikos </w:t>
      </w:r>
      <w:r w:rsidR="00F60D71">
        <w:rPr>
          <w:rFonts w:asciiTheme="minorHAnsi" w:hAnsiTheme="minorHAnsi" w:cstheme="minorHAnsi"/>
        </w:rPr>
        <w:t>pr</w:t>
      </w:r>
      <w:r w:rsidR="45A0387C" w:rsidRPr="00274C61">
        <w:rPr>
          <w:rFonts w:asciiTheme="minorHAnsi" w:hAnsiTheme="minorHAnsi" w:cstheme="minorHAnsi"/>
        </w:rPr>
        <w:t>iemonėmis</w:t>
      </w:r>
      <w:r w:rsidR="353F6A64" w:rsidRPr="00274C61">
        <w:rPr>
          <w:rFonts w:asciiTheme="minorHAnsi" w:hAnsiTheme="minorHAnsi" w:cstheme="minorHAnsi"/>
        </w:rPr>
        <w:t xml:space="preserve">, tačiau dalis </w:t>
      </w:r>
      <w:r w:rsidR="3B5B5945" w:rsidRPr="00274C61">
        <w:rPr>
          <w:rFonts w:asciiTheme="minorHAnsi" w:hAnsiTheme="minorHAnsi" w:cstheme="minorHAnsi"/>
        </w:rPr>
        <w:t>anali</w:t>
      </w:r>
      <w:r w:rsidR="30573B33" w:rsidRPr="00274C61">
        <w:rPr>
          <w:rFonts w:asciiTheme="minorHAnsi" w:hAnsiTheme="minorHAnsi" w:cstheme="minorHAnsi"/>
        </w:rPr>
        <w:t xml:space="preserve">zės uždavinių </w:t>
      </w:r>
      <w:r w:rsidR="6EE6C489" w:rsidRPr="00274C61">
        <w:rPr>
          <w:rFonts w:asciiTheme="minorHAnsi" w:hAnsiTheme="minorHAnsi" w:cstheme="minorHAnsi"/>
        </w:rPr>
        <w:t>gali</w:t>
      </w:r>
      <w:r w:rsidR="3C948BC8" w:rsidRPr="00274C61">
        <w:rPr>
          <w:rFonts w:asciiTheme="minorHAnsi" w:hAnsiTheme="minorHAnsi" w:cstheme="minorHAnsi"/>
        </w:rPr>
        <w:t xml:space="preserve"> </w:t>
      </w:r>
      <w:r w:rsidR="5DD7846F" w:rsidRPr="00274C61">
        <w:rPr>
          <w:rFonts w:asciiTheme="minorHAnsi" w:hAnsiTheme="minorHAnsi" w:cstheme="minorHAnsi"/>
        </w:rPr>
        <w:t xml:space="preserve">būti </w:t>
      </w:r>
      <w:r w:rsidR="3C948BC8" w:rsidRPr="00274C61">
        <w:rPr>
          <w:rFonts w:asciiTheme="minorHAnsi" w:hAnsiTheme="minorHAnsi" w:cstheme="minorHAnsi"/>
        </w:rPr>
        <w:t>sprend</w:t>
      </w:r>
      <w:r w:rsidR="6EE6C489" w:rsidRPr="00274C61">
        <w:rPr>
          <w:rFonts w:asciiTheme="minorHAnsi" w:hAnsiTheme="minorHAnsi" w:cstheme="minorHAnsi"/>
        </w:rPr>
        <w:t>ž</w:t>
      </w:r>
      <w:r w:rsidR="3C948BC8" w:rsidRPr="00274C61">
        <w:rPr>
          <w:rFonts w:asciiTheme="minorHAnsi" w:hAnsiTheme="minorHAnsi" w:cstheme="minorHAnsi"/>
        </w:rPr>
        <w:t>iam</w:t>
      </w:r>
      <w:r w:rsidR="47C9037A" w:rsidRPr="00274C61">
        <w:rPr>
          <w:rFonts w:asciiTheme="minorHAnsi" w:hAnsiTheme="minorHAnsi" w:cstheme="minorHAnsi"/>
        </w:rPr>
        <w:t>i</w:t>
      </w:r>
      <w:r w:rsidR="3C948BC8" w:rsidRPr="00274C61">
        <w:rPr>
          <w:rFonts w:asciiTheme="minorHAnsi" w:hAnsiTheme="minorHAnsi" w:cstheme="minorHAnsi"/>
        </w:rPr>
        <w:t xml:space="preserve"> ne </w:t>
      </w:r>
      <w:r w:rsidR="0E142D44" w:rsidRPr="00274C61">
        <w:rPr>
          <w:rFonts w:asciiTheme="minorHAnsi" w:hAnsiTheme="minorHAnsi" w:cstheme="minorHAnsi"/>
        </w:rPr>
        <w:t>VDV</w:t>
      </w:r>
      <w:r w:rsidR="0013513A">
        <w:rPr>
          <w:rFonts w:asciiTheme="minorHAnsi" w:hAnsiTheme="minorHAnsi" w:cstheme="minorHAnsi"/>
        </w:rPr>
        <w:t xml:space="preserve"> anali</w:t>
      </w:r>
      <w:r w:rsidR="001107FF">
        <w:rPr>
          <w:rFonts w:asciiTheme="minorHAnsi" w:hAnsiTheme="minorHAnsi" w:cstheme="minorHAnsi"/>
        </w:rPr>
        <w:t>tikos</w:t>
      </w:r>
      <w:r w:rsidR="0E142D44" w:rsidRPr="00274C61">
        <w:rPr>
          <w:rFonts w:asciiTheme="minorHAnsi" w:hAnsiTheme="minorHAnsi" w:cstheme="minorHAnsi"/>
        </w:rPr>
        <w:t xml:space="preserve"> </w:t>
      </w:r>
      <w:r w:rsidR="3C948BC8" w:rsidRPr="00274C61">
        <w:rPr>
          <w:rFonts w:asciiTheme="minorHAnsi" w:hAnsiTheme="minorHAnsi" w:cstheme="minorHAnsi"/>
        </w:rPr>
        <w:t xml:space="preserve"> priemonėmis</w:t>
      </w:r>
      <w:r w:rsidR="3B49D0B8" w:rsidRPr="00274C61">
        <w:rPr>
          <w:rFonts w:asciiTheme="minorHAnsi" w:hAnsiTheme="minorHAnsi" w:cstheme="minorHAnsi"/>
        </w:rPr>
        <w:t xml:space="preserve"> </w:t>
      </w:r>
      <w:r w:rsidR="2E82F301" w:rsidRPr="00274C61">
        <w:rPr>
          <w:rFonts w:asciiTheme="minorHAnsi" w:hAnsiTheme="minorHAnsi" w:cstheme="minorHAnsi"/>
        </w:rPr>
        <w:t>(bus patikslinta detalios specifikacijos metu)</w:t>
      </w:r>
      <w:r w:rsidR="3C948BC8" w:rsidRPr="00274C61">
        <w:rPr>
          <w:rFonts w:asciiTheme="minorHAnsi" w:hAnsiTheme="minorHAnsi" w:cstheme="minorHAnsi"/>
        </w:rPr>
        <w:t>.</w:t>
      </w:r>
      <w:r w:rsidRPr="00274C61">
        <w:rPr>
          <w:rFonts w:asciiTheme="minorHAnsi" w:hAnsiTheme="minorHAnsi" w:cstheme="minorHAnsi"/>
        </w:rPr>
        <w:t xml:space="preserve"> </w:t>
      </w:r>
      <w:r w:rsidR="009765A2">
        <w:rPr>
          <w:rFonts w:asciiTheme="minorHAnsi" w:hAnsiTheme="minorHAnsi" w:cstheme="minorHAnsi"/>
        </w:rPr>
        <w:t>VDV analitikos</w:t>
      </w:r>
      <w:r w:rsidR="002758C7">
        <w:rPr>
          <w:rFonts w:asciiTheme="minorHAnsi" w:hAnsiTheme="minorHAnsi" w:cstheme="minorHAnsi"/>
        </w:rPr>
        <w:t xml:space="preserve"> modulyje atliktais skaičiavimais turės užsi</w:t>
      </w:r>
      <w:r w:rsidR="00126E2A">
        <w:rPr>
          <w:rFonts w:asciiTheme="minorHAnsi" w:hAnsiTheme="minorHAnsi" w:cstheme="minorHAnsi"/>
        </w:rPr>
        <w:t xml:space="preserve">pildyti </w:t>
      </w:r>
      <w:r w:rsidR="007E4568">
        <w:rPr>
          <w:rFonts w:asciiTheme="minorHAnsi" w:hAnsiTheme="minorHAnsi" w:cstheme="minorHAnsi"/>
        </w:rPr>
        <w:t xml:space="preserve">EIS IS </w:t>
      </w:r>
      <w:r w:rsidR="003A3C06">
        <w:rPr>
          <w:rFonts w:asciiTheme="minorHAnsi" w:hAnsiTheme="minorHAnsi" w:cstheme="minorHAnsi"/>
        </w:rPr>
        <w:t>sukurt</w:t>
      </w:r>
      <w:r w:rsidR="003E1ED3">
        <w:rPr>
          <w:rFonts w:asciiTheme="minorHAnsi" w:hAnsiTheme="minorHAnsi" w:cstheme="minorHAnsi"/>
        </w:rPr>
        <w:t>i</w:t>
      </w:r>
      <w:r w:rsidR="003A3C06">
        <w:rPr>
          <w:rFonts w:asciiTheme="minorHAnsi" w:hAnsiTheme="minorHAnsi" w:cstheme="minorHAnsi"/>
        </w:rPr>
        <w:t xml:space="preserve"> </w:t>
      </w:r>
      <w:r w:rsidR="00394FBC">
        <w:rPr>
          <w:rFonts w:asciiTheme="minorHAnsi" w:hAnsiTheme="minorHAnsi" w:cstheme="minorHAnsi"/>
        </w:rPr>
        <w:t xml:space="preserve">Reglamento </w:t>
      </w:r>
      <w:r w:rsidR="00394FBC" w:rsidRPr="00274C61">
        <w:rPr>
          <w:rFonts w:asciiTheme="minorHAnsi" w:hAnsiTheme="minorHAnsi" w:cstheme="minorHAnsi"/>
        </w:rPr>
        <w:t>2022/2299</w:t>
      </w:r>
      <w:r w:rsidR="00C739EC">
        <w:rPr>
          <w:rFonts w:asciiTheme="minorHAnsi" w:hAnsiTheme="minorHAnsi" w:cstheme="minorHAnsi"/>
        </w:rPr>
        <w:t xml:space="preserve"> </w:t>
      </w:r>
      <w:r w:rsidR="008C015B">
        <w:rPr>
          <w:rFonts w:asciiTheme="minorHAnsi" w:hAnsiTheme="minorHAnsi" w:cstheme="minorHAnsi"/>
        </w:rPr>
        <w:t>(</w:t>
      </w:r>
      <w:hyperlink r:id="rId21" w:anchor="d1e32-57-1" w:history="1">
        <w:r w:rsidR="008C015B" w:rsidRPr="00DE28D1">
          <w:rPr>
            <w:rStyle w:val="Hipersaitas"/>
            <w:rFonts w:asciiTheme="minorHAnsi" w:hAnsiTheme="minorHAnsi" w:cstheme="minorHAnsi"/>
          </w:rPr>
          <w:t>https://eur-lex.europa.eu/legal-content/LT/TXT/HTML/?uri=CELEX:32022R2299#d1e32-57-1</w:t>
        </w:r>
      </w:hyperlink>
      <w:r w:rsidR="008C015B">
        <w:rPr>
          <w:rFonts w:asciiTheme="minorHAnsi" w:hAnsiTheme="minorHAnsi" w:cstheme="minorHAnsi"/>
        </w:rPr>
        <w:t xml:space="preserve">) </w:t>
      </w:r>
      <w:r w:rsidR="00A9410D" w:rsidRPr="00A9410D">
        <w:rPr>
          <w:rFonts w:asciiTheme="minorHAnsi" w:hAnsiTheme="minorHAnsi" w:cstheme="minorHAnsi"/>
        </w:rPr>
        <w:t>II, IV, IX–XII</w:t>
      </w:r>
      <w:r w:rsidR="00151684">
        <w:rPr>
          <w:rFonts w:asciiTheme="minorHAnsi" w:hAnsiTheme="minorHAnsi" w:cstheme="minorHAnsi"/>
        </w:rPr>
        <w:t>I</w:t>
      </w:r>
      <w:r w:rsidR="00A9410D" w:rsidRPr="00A9410D">
        <w:rPr>
          <w:rFonts w:asciiTheme="minorHAnsi" w:hAnsiTheme="minorHAnsi" w:cstheme="minorHAnsi"/>
        </w:rPr>
        <w:t>, XVI, XVII</w:t>
      </w:r>
      <w:r w:rsidR="00A9410D">
        <w:rPr>
          <w:rFonts w:asciiTheme="minorHAnsi" w:hAnsiTheme="minorHAnsi" w:cstheme="minorHAnsi"/>
        </w:rPr>
        <w:t xml:space="preserve"> </w:t>
      </w:r>
      <w:r w:rsidR="00C739EC">
        <w:rPr>
          <w:rFonts w:asciiTheme="minorHAnsi" w:hAnsiTheme="minorHAnsi" w:cstheme="minorHAnsi"/>
        </w:rPr>
        <w:t>priedai</w:t>
      </w:r>
      <w:r w:rsidR="00C87F97">
        <w:rPr>
          <w:rFonts w:asciiTheme="minorHAnsi" w:hAnsiTheme="minorHAnsi" w:cstheme="minorHAnsi"/>
        </w:rPr>
        <w:t xml:space="preserve"> (Paslaugų įgyvendinimo metu </w:t>
      </w:r>
      <w:r w:rsidR="001656C0">
        <w:rPr>
          <w:rFonts w:asciiTheme="minorHAnsi" w:hAnsiTheme="minorHAnsi" w:cstheme="minorHAnsi"/>
        </w:rPr>
        <w:t xml:space="preserve">Užsakovas </w:t>
      </w:r>
      <w:r w:rsidR="00942721">
        <w:rPr>
          <w:rFonts w:asciiTheme="minorHAnsi" w:hAnsiTheme="minorHAnsi" w:cstheme="minorHAnsi"/>
        </w:rPr>
        <w:t>patikslin</w:t>
      </w:r>
      <w:r w:rsidR="00C416BC">
        <w:rPr>
          <w:rFonts w:asciiTheme="minorHAnsi" w:hAnsiTheme="minorHAnsi" w:cstheme="minorHAnsi"/>
        </w:rPr>
        <w:t>s</w:t>
      </w:r>
      <w:r w:rsidR="00942721">
        <w:rPr>
          <w:rFonts w:asciiTheme="minorHAnsi" w:hAnsiTheme="minorHAnsi" w:cstheme="minorHAnsi"/>
        </w:rPr>
        <w:t xml:space="preserve"> kuri</w:t>
      </w:r>
      <w:r w:rsidR="003F4247">
        <w:rPr>
          <w:rFonts w:asciiTheme="minorHAnsi" w:hAnsiTheme="minorHAnsi" w:cstheme="minorHAnsi"/>
        </w:rPr>
        <w:t>e Reglamento priedai</w:t>
      </w:r>
      <w:r w:rsidR="00677F87">
        <w:rPr>
          <w:rFonts w:asciiTheme="minorHAnsi" w:hAnsiTheme="minorHAnsi" w:cstheme="minorHAnsi"/>
        </w:rPr>
        <w:t xml:space="preserve"> kuriai politikos priemonei priskirtini)</w:t>
      </w:r>
      <w:r w:rsidR="00A52B93">
        <w:rPr>
          <w:rFonts w:asciiTheme="minorHAnsi" w:hAnsiTheme="minorHAnsi" w:cstheme="minorHAnsi"/>
        </w:rPr>
        <w:t>.</w:t>
      </w:r>
      <w:r w:rsidR="00394FBC">
        <w:rPr>
          <w:rFonts w:asciiTheme="minorHAnsi" w:hAnsiTheme="minorHAnsi" w:cstheme="minorHAnsi"/>
        </w:rPr>
        <w:t xml:space="preserve"> </w:t>
      </w:r>
      <w:r w:rsidR="009765A2">
        <w:rPr>
          <w:rFonts w:asciiTheme="minorHAnsi" w:hAnsiTheme="minorHAnsi" w:cstheme="minorHAnsi"/>
        </w:rPr>
        <w:t xml:space="preserve"> </w:t>
      </w:r>
      <w:r w:rsidRPr="00274C61">
        <w:rPr>
          <w:rFonts w:asciiTheme="minorHAnsi" w:hAnsiTheme="minorHAnsi" w:cstheme="minorHAnsi"/>
        </w:rPr>
        <w:t>Šioje specifikacijoje pateikiami reikalavimai apima tik EIS IS.</w:t>
      </w:r>
    </w:p>
    <w:p w14:paraId="310A5E5F" w14:textId="77777777" w:rsidR="00775B4B" w:rsidRPr="00CA1F1C" w:rsidRDefault="004760AB" w:rsidP="00775B4B">
      <w:r w:rsidRPr="00274C61">
        <w:rPr>
          <w:rFonts w:asciiTheme="minorHAnsi" w:hAnsiTheme="minorHAnsi" w:cstheme="minorHAnsi"/>
          <w:noProof/>
        </w:rPr>
        <w:lastRenderedPageBreak/>
        <mc:AlternateContent>
          <mc:Choice Requires="wps">
            <w:drawing>
              <wp:anchor distT="45720" distB="45720" distL="114300" distR="114300" simplePos="0" relativeHeight="251658240" behindDoc="0" locked="0" layoutInCell="1" allowOverlap="1" wp14:anchorId="6845E66F" wp14:editId="15B6EC1A">
                <wp:simplePos x="0" y="0"/>
                <wp:positionH relativeFrom="column">
                  <wp:posOffset>1978025</wp:posOffset>
                </wp:positionH>
                <wp:positionV relativeFrom="paragraph">
                  <wp:posOffset>534086</wp:posOffset>
                </wp:positionV>
                <wp:extent cx="348916" cy="174458"/>
                <wp:effectExtent l="0" t="0" r="0" b="0"/>
                <wp:wrapNone/>
                <wp:docPr id="1630523033" name="Text Box 1630523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916" cy="174458"/>
                        </a:xfrm>
                        <a:prstGeom prst="rect">
                          <a:avLst/>
                        </a:prstGeom>
                        <a:noFill/>
                        <a:ln w="9525">
                          <a:noFill/>
                          <a:miter lim="800000"/>
                          <a:headEnd/>
                          <a:tailEnd/>
                        </a:ln>
                      </wps:spPr>
                      <wps:txbx>
                        <w:txbxContent>
                          <w:p w14:paraId="2C5E5143" w14:textId="36EA9C8B" w:rsidR="00DE36A0" w:rsidRPr="00A91E54" w:rsidRDefault="00DE36A0">
                            <w:pPr>
                              <w:rPr>
                                <w:rFonts w:asciiTheme="minorHAnsi" w:hAnsiTheme="minorHAnsi" w:cstheme="minorHAnsi"/>
                                <w:b/>
                                <w:bCs/>
                                <w:sz w:val="11"/>
                                <w:szCs w:val="11"/>
                              </w:rPr>
                            </w:pPr>
                            <w:r w:rsidRPr="00A91E54">
                              <w:rPr>
                                <w:rFonts w:asciiTheme="minorHAnsi" w:hAnsiTheme="minorHAnsi" w:cstheme="minorHAnsi"/>
                                <w:b/>
                                <w:bCs/>
                                <w:sz w:val="11"/>
                                <w:szCs w:val="11"/>
                              </w:rPr>
                              <w:t>LEI</w:t>
                            </w:r>
                            <w:r w:rsidR="005A1E92">
                              <w:rPr>
                                <w:rFonts w:asciiTheme="minorHAnsi" w:hAnsiTheme="minorHAnsi" w:cstheme="minorHAnsi"/>
                                <w:b/>
                                <w:bCs/>
                                <w:sz w:val="11"/>
                                <w:szCs w:val="1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45E66F" id="Text Box 1630523033" o:spid="_x0000_s1027" type="#_x0000_t202" style="position:absolute;margin-left:155.75pt;margin-top:42.05pt;width:27.45pt;height:13.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" filled="f" stroked="f">
                <v:textbox>
                  <w:txbxContent>
                    <w:p w14:paraId="2C5E5143" w14:textId="36EA9C8B" w:rsidR="00DE36A0" w:rsidRPr="00A91E54" w:rsidRDefault="00DE36A0">
                      <w:pPr>
                        <w:rPr>
                          <w:rFonts w:asciiTheme="minorHAnsi" w:hAnsiTheme="minorHAnsi" w:cstheme="minorHAnsi"/>
                          <w:b/>
                          <w:bCs/>
                          <w:sz w:val="11"/>
                          <w:szCs w:val="11"/>
                        </w:rPr>
                      </w:pPr>
                      <w:r w:rsidRPr="00A91E54">
                        <w:rPr>
                          <w:rFonts w:asciiTheme="minorHAnsi" w:hAnsiTheme="minorHAnsi" w:cstheme="minorHAnsi"/>
                          <w:b/>
                          <w:bCs/>
                          <w:sz w:val="11"/>
                          <w:szCs w:val="11"/>
                        </w:rPr>
                        <w:t>LEI</w:t>
                      </w:r>
                      <w:r w:rsidR="005A1E92">
                        <w:rPr>
                          <w:rFonts w:asciiTheme="minorHAnsi" w:hAnsiTheme="minorHAnsi" w:cstheme="minorHAnsi"/>
                          <w:b/>
                          <w:bCs/>
                          <w:sz w:val="11"/>
                          <w:szCs w:val="11"/>
                        </w:rPr>
                        <w:t>,</w:t>
                      </w:r>
                    </w:p>
                  </w:txbxContent>
                </v:textbox>
              </v:shape>
            </w:pict>
          </mc:Fallback>
        </mc:AlternateContent>
      </w:r>
      <w:r w:rsidR="00775B4B">
        <w:rPr>
          <w:noProof/>
        </w:rPr>
        <w:drawing>
          <wp:inline distT="0" distB="0" distL="0" distR="0" wp14:anchorId="3F0D906D" wp14:editId="15D1D2F9">
            <wp:extent cx="6111240" cy="7559040"/>
            <wp:effectExtent l="0" t="0" r="3810" b="3810"/>
            <wp:docPr id="877581113" name="Paveikslėlis 1" descr="Paveikslėlis, kuriame yra tekstas, ekrano kopija, diagrama, monitoriu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581113" name="Paveikslėlis 1" descr="Paveikslėlis, kuriame yra tekstas, ekrano kopija, diagrama, monitorius&#10;&#10;Automatiškai sugeneruotas aprašyma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1240" cy="7559040"/>
                    </a:xfrm>
                    <a:prstGeom prst="rect">
                      <a:avLst/>
                    </a:prstGeom>
                    <a:noFill/>
                    <a:ln>
                      <a:noFill/>
                    </a:ln>
                  </pic:spPr>
                </pic:pic>
              </a:graphicData>
            </a:graphic>
          </wp:inline>
        </w:drawing>
      </w:r>
    </w:p>
    <w:p w14:paraId="37585291" w14:textId="75D31D07" w:rsidR="00E67318" w:rsidRPr="00274C61" w:rsidRDefault="008C1512" w:rsidP="72FEACAF">
      <w:pPr>
        <w:jc w:val="center"/>
        <w:rPr>
          <w:rFonts w:asciiTheme="minorHAnsi" w:hAnsiTheme="minorHAnsi" w:cstheme="minorBidi"/>
        </w:rPr>
      </w:pPr>
      <w:r w:rsidRPr="5F200734">
        <w:rPr>
          <w:rFonts w:asciiTheme="minorHAnsi" w:hAnsiTheme="minorHAnsi" w:cstheme="minorBidi"/>
        </w:rPr>
        <w:t xml:space="preserve"> </w:t>
      </w:r>
    </w:p>
    <w:p w14:paraId="495FB5E4" w14:textId="700F0391" w:rsidR="00F80024" w:rsidRPr="00274C61" w:rsidRDefault="00E15D01" w:rsidP="002D7D44">
      <w:pPr>
        <w:pStyle w:val="Antrat"/>
        <w:jc w:val="center"/>
        <w:rPr>
          <w:rFonts w:asciiTheme="minorHAnsi" w:hAnsiTheme="minorHAnsi" w:cstheme="minorHAnsi"/>
        </w:rPr>
      </w:pPr>
      <w:r w:rsidRPr="00274C61">
        <w:rPr>
          <w:rFonts w:asciiTheme="minorHAnsi" w:hAnsiTheme="minorHAnsi" w:cstheme="minorHAnsi"/>
        </w:rPr>
        <w:fldChar w:fldCharType="begin"/>
      </w:r>
      <w:r w:rsidRPr="00274C61">
        <w:rPr>
          <w:rFonts w:asciiTheme="minorHAnsi" w:hAnsiTheme="minorHAnsi" w:cstheme="minorHAnsi"/>
        </w:rPr>
        <w:instrText>SEQ paveiklas. \* ARABIC</w:instrText>
      </w:r>
      <w:r w:rsidRPr="00274C61">
        <w:rPr>
          <w:rFonts w:asciiTheme="minorHAnsi" w:hAnsiTheme="minorHAnsi" w:cstheme="minorHAnsi"/>
        </w:rPr>
        <w:fldChar w:fldCharType="separate"/>
      </w:r>
      <w:r w:rsidR="00954BBB" w:rsidRPr="00274C61">
        <w:rPr>
          <w:rFonts w:asciiTheme="minorHAnsi" w:hAnsiTheme="minorHAnsi" w:cstheme="minorHAnsi"/>
          <w:noProof/>
        </w:rPr>
        <w:t>2</w:t>
      </w:r>
      <w:r w:rsidRPr="00274C61">
        <w:rPr>
          <w:rFonts w:asciiTheme="minorHAnsi" w:hAnsiTheme="minorHAnsi" w:cstheme="minorHAnsi"/>
        </w:rPr>
        <w:fldChar w:fldCharType="end"/>
      </w:r>
      <w:r w:rsidR="00F80024" w:rsidRPr="00274C61">
        <w:rPr>
          <w:rFonts w:asciiTheme="minorHAnsi" w:hAnsiTheme="minorHAnsi" w:cstheme="minorHAnsi"/>
        </w:rPr>
        <w:t xml:space="preserve"> paveikslas. </w:t>
      </w:r>
      <w:r w:rsidR="00A25979" w:rsidRPr="00274C61">
        <w:rPr>
          <w:rFonts w:asciiTheme="minorHAnsi" w:hAnsiTheme="minorHAnsi" w:cstheme="minorHAnsi"/>
        </w:rPr>
        <w:t>Loginė</w:t>
      </w:r>
      <w:r w:rsidR="0035311B" w:rsidRPr="00274C61">
        <w:rPr>
          <w:rFonts w:asciiTheme="minorHAnsi" w:hAnsiTheme="minorHAnsi" w:cstheme="minorHAnsi"/>
        </w:rPr>
        <w:t xml:space="preserve"> funkcinės</w:t>
      </w:r>
      <w:r w:rsidR="00F80024" w:rsidRPr="00274C61">
        <w:rPr>
          <w:rFonts w:asciiTheme="minorHAnsi" w:hAnsiTheme="minorHAnsi" w:cstheme="minorHAnsi"/>
        </w:rPr>
        <w:t xml:space="preserve"> architektūros diagrama.</w:t>
      </w:r>
    </w:p>
    <w:p w14:paraId="258A655F" w14:textId="4F0F5090" w:rsidR="00F80024" w:rsidRPr="00274C61" w:rsidRDefault="00F80024" w:rsidP="00A25979">
      <w:pPr>
        <w:jc w:val="both"/>
        <w:rPr>
          <w:rFonts w:asciiTheme="minorHAnsi" w:hAnsiTheme="minorHAnsi" w:cstheme="minorHAnsi"/>
        </w:rPr>
      </w:pPr>
    </w:p>
    <w:p w14:paraId="009C98EA" w14:textId="275883E3" w:rsidR="00F80024" w:rsidRPr="00274C61" w:rsidRDefault="00790A23" w:rsidP="61A50D53">
      <w:pPr>
        <w:keepNext/>
        <w:jc w:val="both"/>
        <w:rPr>
          <w:rFonts w:asciiTheme="minorHAnsi" w:hAnsiTheme="minorHAnsi" w:cstheme="minorBidi"/>
        </w:rPr>
      </w:pPr>
      <w:r w:rsidRPr="00274C61">
        <w:rPr>
          <w:rFonts w:asciiTheme="minorHAnsi" w:hAnsiTheme="minorHAnsi" w:cstheme="minorHAnsi"/>
        </w:rPr>
        <w:object w:dxaOrig="26415" w:dyaOrig="5491" w14:anchorId="5CB19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479.45pt;height:99.1pt" o:ole="">
            <v:imagedata r:id="rId23" o:title=""/>
          </v:shape>
          <o:OLEObject Type="Embed" ProgID="Visio.Drawing.15" ShapeID="_x0000_i1065" DrawAspect="Content" ObjectID="_1808899651" r:id="rId24"/>
        </w:object>
      </w:r>
    </w:p>
    <w:p w14:paraId="5D8503FE" w14:textId="38580A2D" w:rsidR="00B23734" w:rsidRPr="00274C61" w:rsidRDefault="00E15D01" w:rsidP="002D7D44">
      <w:pPr>
        <w:pStyle w:val="Antrat"/>
        <w:jc w:val="center"/>
        <w:rPr>
          <w:rFonts w:asciiTheme="minorHAnsi" w:hAnsiTheme="minorHAnsi" w:cstheme="minorHAnsi"/>
        </w:rPr>
      </w:pPr>
      <w:r w:rsidRPr="00274C61">
        <w:rPr>
          <w:rFonts w:asciiTheme="minorHAnsi" w:hAnsiTheme="minorHAnsi" w:cstheme="minorHAnsi"/>
        </w:rPr>
        <w:fldChar w:fldCharType="begin"/>
      </w:r>
      <w:r w:rsidRPr="00274C61">
        <w:rPr>
          <w:rFonts w:asciiTheme="minorHAnsi" w:hAnsiTheme="minorHAnsi" w:cstheme="minorHAnsi"/>
        </w:rPr>
        <w:instrText>SEQ paveiklas. \* ARABIC</w:instrText>
      </w:r>
      <w:r w:rsidRPr="00274C61">
        <w:rPr>
          <w:rFonts w:asciiTheme="minorHAnsi" w:hAnsiTheme="minorHAnsi" w:cstheme="minorHAnsi"/>
        </w:rPr>
        <w:fldChar w:fldCharType="separate"/>
      </w:r>
      <w:r w:rsidR="00954BBB" w:rsidRPr="00274C61">
        <w:rPr>
          <w:rFonts w:asciiTheme="minorHAnsi" w:hAnsiTheme="minorHAnsi" w:cstheme="minorHAnsi"/>
          <w:noProof/>
        </w:rPr>
        <w:t>3</w:t>
      </w:r>
      <w:r w:rsidRPr="00274C61">
        <w:rPr>
          <w:rFonts w:asciiTheme="minorHAnsi" w:hAnsiTheme="minorHAnsi" w:cstheme="minorHAnsi"/>
        </w:rPr>
        <w:fldChar w:fldCharType="end"/>
      </w:r>
      <w:r w:rsidR="00F80024" w:rsidRPr="00274C61">
        <w:rPr>
          <w:rFonts w:asciiTheme="minorHAnsi" w:hAnsiTheme="minorHAnsi" w:cstheme="minorHAnsi"/>
        </w:rPr>
        <w:t xml:space="preserve"> paveikslas. </w:t>
      </w:r>
      <w:r w:rsidR="00A25979" w:rsidRPr="00274C61">
        <w:rPr>
          <w:rFonts w:asciiTheme="minorHAnsi" w:hAnsiTheme="minorHAnsi" w:cstheme="minorHAnsi"/>
        </w:rPr>
        <w:t>Loginės</w:t>
      </w:r>
      <w:r w:rsidR="00F80024" w:rsidRPr="00274C61">
        <w:rPr>
          <w:rFonts w:asciiTheme="minorHAnsi" w:hAnsiTheme="minorHAnsi" w:cstheme="minorHAnsi"/>
        </w:rPr>
        <w:t xml:space="preserve"> architektūros diagramos legenda.</w:t>
      </w:r>
    </w:p>
    <w:p w14:paraId="5B44B8D6" w14:textId="77777777" w:rsidR="00F80024" w:rsidRPr="00274C61" w:rsidRDefault="00F80024" w:rsidP="00A25979">
      <w:pPr>
        <w:jc w:val="both"/>
        <w:rPr>
          <w:rFonts w:asciiTheme="minorHAnsi" w:hAnsiTheme="minorHAnsi" w:cstheme="minorHAnsi"/>
        </w:rPr>
      </w:pPr>
    </w:p>
    <w:p w14:paraId="58C86D9F" w14:textId="34947B5B" w:rsidR="00B33725"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B33725" w:rsidRPr="00274C61">
        <w:rPr>
          <w:rFonts w:asciiTheme="minorHAnsi" w:hAnsiTheme="minorHAnsi" w:cstheme="minorHAnsi"/>
        </w:rPr>
        <w:t xml:space="preserve"> </w:t>
      </w:r>
      <w:r w:rsidR="00F7062C">
        <w:rPr>
          <w:rFonts w:asciiTheme="minorHAnsi" w:hAnsiTheme="minorHAnsi" w:cstheme="minorHAnsi"/>
        </w:rPr>
        <w:t>4</w:t>
      </w:r>
      <w:r w:rsidR="00B33725" w:rsidRPr="00274C61">
        <w:rPr>
          <w:rFonts w:asciiTheme="minorHAnsi" w:hAnsiTheme="minorHAnsi" w:cstheme="minorHAnsi"/>
        </w:rPr>
        <w:t xml:space="preserve"> </w:t>
      </w:r>
      <w:r w:rsidR="0049403D" w:rsidRPr="00274C61">
        <w:rPr>
          <w:rFonts w:asciiTheme="minorHAnsi" w:hAnsiTheme="minorHAnsi" w:cstheme="minorHAnsi"/>
        </w:rPr>
        <w:t>EIS IS</w:t>
      </w:r>
      <w:r w:rsidR="0049403D" w:rsidRPr="00274C61" w:rsidDel="0049403D">
        <w:rPr>
          <w:rFonts w:asciiTheme="minorHAnsi" w:hAnsiTheme="minorHAnsi" w:cstheme="minorHAnsi"/>
        </w:rPr>
        <w:t xml:space="preserve"> </w:t>
      </w:r>
      <w:r w:rsidR="00A25979" w:rsidRPr="00274C61">
        <w:rPr>
          <w:rFonts w:asciiTheme="minorHAnsi" w:hAnsiTheme="minorHAnsi" w:cstheme="minorHAnsi"/>
        </w:rPr>
        <w:t>loginės</w:t>
      </w:r>
      <w:r w:rsidR="00B33725" w:rsidRPr="00274C61">
        <w:rPr>
          <w:rFonts w:asciiTheme="minorHAnsi" w:hAnsiTheme="minorHAnsi" w:cstheme="minorHAnsi"/>
        </w:rPr>
        <w:t xml:space="preserve"> architektūros komponentų aprašymas</w:t>
      </w:r>
    </w:p>
    <w:tbl>
      <w:tblPr>
        <w:tblW w:w="499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9"/>
        <w:gridCol w:w="3059"/>
        <w:gridCol w:w="6123"/>
      </w:tblGrid>
      <w:tr w:rsidR="00B336AB" w:rsidRPr="00274C61" w14:paraId="2A209D63" w14:textId="77777777" w:rsidTr="00A91E54">
        <w:trPr>
          <w:tblHeader/>
        </w:trPr>
        <w:tc>
          <w:tcPr>
            <w:tcW w:w="36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50F900" w14:textId="77777777" w:rsidR="00B336AB" w:rsidRPr="00274C61" w:rsidRDefault="00B336AB" w:rsidP="00A25979">
            <w:pPr>
              <w:jc w:val="both"/>
              <w:rPr>
                <w:rFonts w:asciiTheme="minorHAnsi" w:hAnsiTheme="minorHAnsi" w:cstheme="minorHAnsi"/>
                <w:b/>
              </w:rPr>
            </w:pPr>
            <w:r w:rsidRPr="00274C61">
              <w:rPr>
                <w:rFonts w:asciiTheme="minorHAnsi" w:hAnsiTheme="minorHAnsi" w:cstheme="minorHAnsi"/>
                <w:b/>
              </w:rPr>
              <w:t>Eil. Nr.</w:t>
            </w:r>
          </w:p>
        </w:tc>
        <w:tc>
          <w:tcPr>
            <w:tcW w:w="154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46D35BC" w14:textId="77777777" w:rsidR="00B336AB" w:rsidRPr="00274C61" w:rsidRDefault="00B336AB" w:rsidP="00A25979">
            <w:pPr>
              <w:jc w:val="both"/>
              <w:rPr>
                <w:rFonts w:asciiTheme="minorHAnsi" w:hAnsiTheme="minorHAnsi" w:cstheme="minorHAnsi"/>
                <w:b/>
              </w:rPr>
            </w:pPr>
            <w:r w:rsidRPr="00274C61">
              <w:rPr>
                <w:rFonts w:asciiTheme="minorHAnsi" w:hAnsiTheme="minorHAnsi" w:cstheme="minorHAnsi"/>
                <w:b/>
              </w:rPr>
              <w:t>Komponento pavadinimas</w:t>
            </w:r>
          </w:p>
        </w:tc>
        <w:tc>
          <w:tcPr>
            <w:tcW w:w="3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CB36B1B" w14:textId="77777777" w:rsidR="00B336AB" w:rsidRPr="00274C61" w:rsidRDefault="00B336AB" w:rsidP="00A25979">
            <w:pPr>
              <w:jc w:val="both"/>
              <w:rPr>
                <w:rFonts w:asciiTheme="minorHAnsi" w:hAnsiTheme="minorHAnsi" w:cstheme="minorHAnsi"/>
                <w:b/>
              </w:rPr>
            </w:pPr>
            <w:r w:rsidRPr="00274C61">
              <w:rPr>
                <w:rFonts w:asciiTheme="minorHAnsi" w:hAnsiTheme="minorHAnsi" w:cstheme="minorHAnsi"/>
                <w:b/>
              </w:rPr>
              <w:t>Komponento aprašymas</w:t>
            </w:r>
          </w:p>
        </w:tc>
      </w:tr>
      <w:tr w:rsidR="00B336AB" w:rsidRPr="00274C61" w14:paraId="5876C280" w14:textId="77777777" w:rsidTr="005244D6">
        <w:tc>
          <w:tcPr>
            <w:tcW w:w="5000"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042A9BE" w14:textId="7C15AC72" w:rsidR="00B336AB" w:rsidRPr="00274C61" w:rsidRDefault="00BF21D4" w:rsidP="00A25979">
            <w:pPr>
              <w:jc w:val="both"/>
              <w:rPr>
                <w:rFonts w:asciiTheme="minorHAnsi" w:hAnsiTheme="minorHAnsi" w:cstheme="minorHAnsi"/>
                <w:b/>
              </w:rPr>
            </w:pPr>
            <w:r w:rsidRPr="00274C61">
              <w:rPr>
                <w:rFonts w:asciiTheme="minorHAnsi" w:hAnsiTheme="minorHAnsi" w:cstheme="minorHAnsi"/>
                <w:b/>
              </w:rPr>
              <w:t>EIS IS</w:t>
            </w:r>
            <w:r w:rsidR="00B336AB" w:rsidRPr="00274C61">
              <w:rPr>
                <w:rFonts w:asciiTheme="minorHAnsi" w:hAnsiTheme="minorHAnsi" w:cstheme="minorHAnsi"/>
                <w:b/>
              </w:rPr>
              <w:t xml:space="preserve"> komponentai</w:t>
            </w:r>
          </w:p>
        </w:tc>
      </w:tr>
      <w:tr w:rsidR="00B336AB" w:rsidRPr="00274C61" w14:paraId="6C91CB85" w14:textId="77777777" w:rsidTr="005244D6">
        <w:tc>
          <w:tcPr>
            <w:tcW w:w="368" w:type="pct"/>
            <w:tcBorders>
              <w:top w:val="single" w:sz="4" w:space="0" w:color="auto"/>
              <w:left w:val="single" w:sz="4" w:space="0" w:color="auto"/>
              <w:bottom w:val="single" w:sz="4" w:space="0" w:color="auto"/>
              <w:right w:val="single" w:sz="4" w:space="0" w:color="auto"/>
            </w:tcBorders>
          </w:tcPr>
          <w:p w14:paraId="5F109897"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1ABACEDF"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Registracija, įgaliojimai</w:t>
            </w:r>
          </w:p>
        </w:tc>
        <w:tc>
          <w:tcPr>
            <w:tcW w:w="3089" w:type="pct"/>
            <w:tcBorders>
              <w:top w:val="single" w:sz="4" w:space="0" w:color="auto"/>
              <w:left w:val="single" w:sz="4" w:space="0" w:color="auto"/>
              <w:bottom w:val="single" w:sz="4" w:space="0" w:color="auto"/>
              <w:right w:val="single" w:sz="4" w:space="0" w:color="auto"/>
            </w:tcBorders>
            <w:vAlign w:val="center"/>
          </w:tcPr>
          <w:p w14:paraId="0B9EF7B7"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registruoti naujus duomenų tiekėjus, bei priskirti įgaliotinius duomenų tiekėjams.</w:t>
            </w:r>
          </w:p>
        </w:tc>
      </w:tr>
      <w:tr w:rsidR="00B336AB" w:rsidRPr="00274C61" w14:paraId="6E3355B4" w14:textId="77777777" w:rsidTr="005244D6">
        <w:tc>
          <w:tcPr>
            <w:tcW w:w="368" w:type="pct"/>
            <w:tcBorders>
              <w:top w:val="single" w:sz="4" w:space="0" w:color="auto"/>
              <w:left w:val="single" w:sz="4" w:space="0" w:color="auto"/>
              <w:bottom w:val="single" w:sz="4" w:space="0" w:color="auto"/>
              <w:right w:val="single" w:sz="4" w:space="0" w:color="auto"/>
            </w:tcBorders>
          </w:tcPr>
          <w:p w14:paraId="30399551"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2C2222C3"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Duomenų teikimo el. paslaugos</w:t>
            </w:r>
          </w:p>
        </w:tc>
        <w:tc>
          <w:tcPr>
            <w:tcW w:w="3089" w:type="pct"/>
            <w:tcBorders>
              <w:top w:val="single" w:sz="4" w:space="0" w:color="auto"/>
              <w:left w:val="single" w:sz="4" w:space="0" w:color="auto"/>
              <w:bottom w:val="single" w:sz="4" w:space="0" w:color="auto"/>
              <w:right w:val="single" w:sz="4" w:space="0" w:color="auto"/>
            </w:tcBorders>
            <w:vAlign w:val="center"/>
          </w:tcPr>
          <w:p w14:paraId="349C609E" w14:textId="798EB34C"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naudotojams sąveikauti su duomenų teikimo el. paslaugomi</w:t>
            </w:r>
            <w:r w:rsidR="00C041F4">
              <w:rPr>
                <w:rFonts w:asciiTheme="minorHAnsi" w:hAnsiTheme="minorHAnsi" w:cstheme="minorHAnsi"/>
              </w:rPr>
              <w:t>s</w:t>
            </w:r>
            <w:r w:rsidRPr="00274C61">
              <w:rPr>
                <w:rFonts w:asciiTheme="minorHAnsi" w:hAnsiTheme="minorHAnsi" w:cstheme="minorHAnsi"/>
              </w:rPr>
              <w:t>. Tai gali apimti ataskaitų pildymą, duomenų teikimo formų pildymą, pateiktų duomenų suvestinių peržiūrą.</w:t>
            </w:r>
          </w:p>
        </w:tc>
      </w:tr>
      <w:tr w:rsidR="00B336AB" w:rsidRPr="00274C61" w14:paraId="75F04627" w14:textId="77777777" w:rsidTr="005244D6">
        <w:tc>
          <w:tcPr>
            <w:tcW w:w="368" w:type="pct"/>
            <w:tcBorders>
              <w:top w:val="single" w:sz="4" w:space="0" w:color="auto"/>
              <w:left w:val="single" w:sz="4" w:space="0" w:color="auto"/>
              <w:bottom w:val="single" w:sz="4" w:space="0" w:color="auto"/>
              <w:right w:val="single" w:sz="4" w:space="0" w:color="auto"/>
            </w:tcBorders>
          </w:tcPr>
          <w:p w14:paraId="426BBF18"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3A8EDA5B"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Komunikacija</w:t>
            </w:r>
          </w:p>
        </w:tc>
        <w:tc>
          <w:tcPr>
            <w:tcW w:w="3089" w:type="pct"/>
            <w:tcBorders>
              <w:top w:val="single" w:sz="4" w:space="0" w:color="auto"/>
              <w:left w:val="single" w:sz="4" w:space="0" w:color="auto"/>
              <w:bottom w:val="single" w:sz="4" w:space="0" w:color="auto"/>
              <w:right w:val="single" w:sz="4" w:space="0" w:color="auto"/>
            </w:tcBorders>
            <w:vAlign w:val="center"/>
          </w:tcPr>
          <w:p w14:paraId="155B9859" w14:textId="288B3419"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pranešimų siuntimui tarp duomenų teikėjų ir LEA specialistų. Pranešimai gali būti automatiniai, primenantys apie artėjančias duomenų pateiktis, gali būti ir specialistų sukurti, pateikiantys pastabas apie pateiktų duomenų korektiškumą.</w:t>
            </w:r>
          </w:p>
        </w:tc>
      </w:tr>
      <w:tr w:rsidR="00B336AB" w:rsidRPr="00274C61" w14:paraId="55EF8E9E" w14:textId="77777777" w:rsidTr="005244D6">
        <w:tc>
          <w:tcPr>
            <w:tcW w:w="368" w:type="pct"/>
            <w:tcBorders>
              <w:top w:val="single" w:sz="4" w:space="0" w:color="auto"/>
              <w:left w:val="single" w:sz="4" w:space="0" w:color="auto"/>
              <w:bottom w:val="single" w:sz="4" w:space="0" w:color="auto"/>
              <w:right w:val="single" w:sz="4" w:space="0" w:color="auto"/>
            </w:tcBorders>
          </w:tcPr>
          <w:p w14:paraId="2DFFCDF5"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498D0233" w14:textId="2839B844"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Ataskaitų viešinimas</w:t>
            </w:r>
            <w:r w:rsidR="00AA5F41">
              <w:rPr>
                <w:rFonts w:asciiTheme="minorHAnsi" w:hAnsiTheme="minorHAnsi" w:cstheme="minorHAnsi"/>
              </w:rPr>
              <w:t xml:space="preserve"> (Ataskaitos </w:t>
            </w:r>
            <w:r w:rsidR="00626179">
              <w:rPr>
                <w:rFonts w:asciiTheme="minorHAnsi" w:hAnsiTheme="minorHAnsi" w:cstheme="minorHAnsi"/>
              </w:rPr>
              <w:t xml:space="preserve">– </w:t>
            </w:r>
            <w:r w:rsidR="0098027C">
              <w:rPr>
                <w:rFonts w:asciiTheme="minorHAnsi" w:hAnsiTheme="minorHAnsi" w:cstheme="minorHAnsi"/>
              </w:rPr>
              <w:t xml:space="preserve">informacija </w:t>
            </w:r>
            <w:r w:rsidR="008942AD">
              <w:rPr>
                <w:rFonts w:asciiTheme="minorHAnsi" w:hAnsiTheme="minorHAnsi" w:cstheme="minorHAnsi"/>
              </w:rPr>
              <w:t>apie kiekvieną</w:t>
            </w:r>
            <w:r w:rsidR="00626179">
              <w:rPr>
                <w:rFonts w:asciiTheme="minorHAnsi" w:hAnsiTheme="minorHAnsi" w:cstheme="minorHAnsi"/>
              </w:rPr>
              <w:t xml:space="preserve"> </w:t>
            </w:r>
            <w:r w:rsidR="0033761C">
              <w:rPr>
                <w:rFonts w:asciiTheme="minorHAnsi" w:hAnsiTheme="minorHAnsi" w:cstheme="minorHAnsi"/>
              </w:rPr>
              <w:t>2 lentelėje nurodyt</w:t>
            </w:r>
            <w:r w:rsidR="008942AD">
              <w:rPr>
                <w:rFonts w:asciiTheme="minorHAnsi" w:hAnsiTheme="minorHAnsi" w:cstheme="minorHAnsi"/>
              </w:rPr>
              <w:t>ą</w:t>
            </w:r>
            <w:r w:rsidR="0033761C">
              <w:rPr>
                <w:rFonts w:asciiTheme="minorHAnsi" w:hAnsiTheme="minorHAnsi" w:cstheme="minorHAnsi"/>
              </w:rPr>
              <w:t xml:space="preserve"> PP</w:t>
            </w:r>
            <w:r w:rsidR="00BB016B">
              <w:rPr>
                <w:rFonts w:asciiTheme="minorHAnsi" w:hAnsiTheme="minorHAnsi" w:cstheme="minorHAnsi"/>
              </w:rPr>
              <w:t xml:space="preserve"> atskirai</w:t>
            </w:r>
            <w:r w:rsidR="008942AD">
              <w:rPr>
                <w:rFonts w:asciiTheme="minorHAnsi" w:hAnsiTheme="minorHAnsi" w:cstheme="minorHAnsi"/>
              </w:rPr>
              <w:t xml:space="preserve"> </w:t>
            </w:r>
            <w:r w:rsidR="00BB016B">
              <w:rPr>
                <w:rFonts w:asciiTheme="minorHAnsi" w:hAnsiTheme="minorHAnsi" w:cstheme="minorHAnsi"/>
              </w:rPr>
              <w:t>ir pagal kiekvieną Reglamento priedą)</w:t>
            </w:r>
          </w:p>
        </w:tc>
        <w:tc>
          <w:tcPr>
            <w:tcW w:w="3089" w:type="pct"/>
            <w:tcBorders>
              <w:top w:val="single" w:sz="4" w:space="0" w:color="auto"/>
              <w:left w:val="single" w:sz="4" w:space="0" w:color="auto"/>
              <w:bottom w:val="single" w:sz="4" w:space="0" w:color="auto"/>
              <w:right w:val="single" w:sz="4" w:space="0" w:color="auto"/>
            </w:tcBorders>
            <w:vAlign w:val="center"/>
          </w:tcPr>
          <w:p w14:paraId="419A4255" w14:textId="46251F6E"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LEA ar kitų susijusių institucijų ataskaitų viešinimui</w:t>
            </w:r>
            <w:r w:rsidR="007502A3">
              <w:rPr>
                <w:rFonts w:asciiTheme="minorHAnsi" w:hAnsiTheme="minorHAnsi" w:cstheme="minorHAnsi"/>
              </w:rPr>
              <w:t>,</w:t>
            </w:r>
            <w:r w:rsidRPr="00274C61">
              <w:rPr>
                <w:rFonts w:asciiTheme="minorHAnsi" w:hAnsiTheme="minorHAnsi" w:cstheme="minorHAnsi"/>
              </w:rPr>
              <w:t xml:space="preserve"> peržiūrai</w:t>
            </w:r>
            <w:r w:rsidR="007502A3">
              <w:rPr>
                <w:rFonts w:asciiTheme="minorHAnsi" w:hAnsiTheme="minorHAnsi" w:cstheme="minorHAnsi"/>
              </w:rPr>
              <w:t>, stebėsenai vykdyti</w:t>
            </w:r>
            <w:r w:rsidR="00BB1243">
              <w:rPr>
                <w:rFonts w:asciiTheme="minorHAnsi" w:hAnsiTheme="minorHAnsi" w:cstheme="minorHAnsi"/>
              </w:rPr>
              <w:t xml:space="preserve"> (</w:t>
            </w:r>
            <w:r w:rsidR="00BB1243" w:rsidRPr="00274C61">
              <w:rPr>
                <w:rFonts w:asciiTheme="minorHAnsi" w:hAnsiTheme="minorHAnsi" w:cstheme="minorHAnsi"/>
              </w:rPr>
              <w:t>rodiklių įvertinimo/stebėsenos („matrica“)</w:t>
            </w:r>
            <w:r w:rsidR="00BB1243">
              <w:rPr>
                <w:rFonts w:asciiTheme="minorHAnsi" w:hAnsiTheme="minorHAnsi" w:cstheme="minorHAnsi"/>
              </w:rPr>
              <w:t>.</w:t>
            </w:r>
          </w:p>
        </w:tc>
      </w:tr>
      <w:tr w:rsidR="00B336AB" w:rsidRPr="00274C61" w14:paraId="258BEE96" w14:textId="77777777" w:rsidTr="005244D6">
        <w:tc>
          <w:tcPr>
            <w:tcW w:w="368" w:type="pct"/>
            <w:tcBorders>
              <w:top w:val="single" w:sz="4" w:space="0" w:color="auto"/>
              <w:left w:val="single" w:sz="4" w:space="0" w:color="auto"/>
              <w:bottom w:val="single" w:sz="4" w:space="0" w:color="auto"/>
              <w:right w:val="single" w:sz="4" w:space="0" w:color="auto"/>
            </w:tcBorders>
          </w:tcPr>
          <w:p w14:paraId="623F3823"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2E597068"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Duomenų surinkimo formų valdymas</w:t>
            </w:r>
          </w:p>
        </w:tc>
        <w:tc>
          <w:tcPr>
            <w:tcW w:w="3089" w:type="pct"/>
            <w:tcBorders>
              <w:top w:val="single" w:sz="4" w:space="0" w:color="auto"/>
              <w:left w:val="single" w:sz="4" w:space="0" w:color="auto"/>
              <w:bottom w:val="single" w:sz="4" w:space="0" w:color="auto"/>
              <w:right w:val="single" w:sz="4" w:space="0" w:color="auto"/>
            </w:tcBorders>
            <w:vAlign w:val="center"/>
          </w:tcPr>
          <w:p w14:paraId="383A0984"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kurti, keisti, naikinti, peržiūrėti sukurtas duomenų gavimo formas.</w:t>
            </w:r>
          </w:p>
        </w:tc>
      </w:tr>
      <w:tr w:rsidR="00B336AB" w:rsidRPr="00274C61" w14:paraId="099EE5CF" w14:textId="77777777" w:rsidTr="005244D6">
        <w:tc>
          <w:tcPr>
            <w:tcW w:w="368" w:type="pct"/>
            <w:tcBorders>
              <w:top w:val="single" w:sz="4" w:space="0" w:color="auto"/>
              <w:left w:val="single" w:sz="4" w:space="0" w:color="auto"/>
              <w:bottom w:val="single" w:sz="4" w:space="0" w:color="auto"/>
              <w:right w:val="single" w:sz="4" w:space="0" w:color="auto"/>
            </w:tcBorders>
          </w:tcPr>
          <w:p w14:paraId="044CBDF9"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0F20A5E5" w14:textId="0C8F0C6F"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 xml:space="preserve">Duomenų surinkimas </w:t>
            </w:r>
          </w:p>
        </w:tc>
        <w:tc>
          <w:tcPr>
            <w:tcW w:w="3089" w:type="pct"/>
            <w:tcBorders>
              <w:top w:val="single" w:sz="4" w:space="0" w:color="auto"/>
              <w:left w:val="single" w:sz="4" w:space="0" w:color="auto"/>
              <w:bottom w:val="single" w:sz="4" w:space="0" w:color="auto"/>
              <w:right w:val="single" w:sz="4" w:space="0" w:color="auto"/>
            </w:tcBorders>
            <w:vAlign w:val="center"/>
          </w:tcPr>
          <w:p w14:paraId="7288EAA6"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duomenų suvedimui, surenkamų duomenų būsenai stebėti, agreguotų duomenų savybių stebėjimui, primityvioms duomenų transformacijoms.</w:t>
            </w:r>
          </w:p>
        </w:tc>
      </w:tr>
      <w:tr w:rsidR="00C35552" w:rsidRPr="00274C61" w14:paraId="077BC036" w14:textId="77777777" w:rsidTr="005244D6">
        <w:tc>
          <w:tcPr>
            <w:tcW w:w="368" w:type="pct"/>
            <w:tcBorders>
              <w:top w:val="single" w:sz="4" w:space="0" w:color="auto"/>
              <w:left w:val="single" w:sz="4" w:space="0" w:color="auto"/>
              <w:bottom w:val="single" w:sz="4" w:space="0" w:color="auto"/>
              <w:right w:val="single" w:sz="4" w:space="0" w:color="auto"/>
            </w:tcBorders>
          </w:tcPr>
          <w:p w14:paraId="3377FDCD" w14:textId="77777777" w:rsidR="00C35552" w:rsidRPr="00274C61" w:rsidRDefault="00C35552"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1D506715" w14:textId="012D8424" w:rsidR="00C35552" w:rsidRPr="00274C61" w:rsidRDefault="00A03A17" w:rsidP="00A25979">
            <w:pPr>
              <w:pStyle w:val="Tabletext"/>
              <w:jc w:val="both"/>
              <w:rPr>
                <w:rFonts w:asciiTheme="minorHAnsi" w:hAnsiTheme="minorHAnsi" w:cstheme="minorHAnsi"/>
              </w:rPr>
            </w:pPr>
            <w:r w:rsidRPr="00274C61">
              <w:rPr>
                <w:rFonts w:asciiTheme="minorHAnsi" w:hAnsiTheme="minorHAnsi" w:cstheme="minorHAnsi"/>
              </w:rPr>
              <w:t>NEKSVP ir EE priemonių vertinimas</w:t>
            </w:r>
          </w:p>
        </w:tc>
        <w:tc>
          <w:tcPr>
            <w:tcW w:w="3089" w:type="pct"/>
            <w:tcBorders>
              <w:top w:val="single" w:sz="4" w:space="0" w:color="auto"/>
              <w:left w:val="single" w:sz="4" w:space="0" w:color="auto"/>
              <w:bottom w:val="single" w:sz="4" w:space="0" w:color="auto"/>
              <w:right w:val="single" w:sz="4" w:space="0" w:color="auto"/>
            </w:tcBorders>
            <w:vAlign w:val="center"/>
          </w:tcPr>
          <w:p w14:paraId="308F60A7" w14:textId="3A8C8974" w:rsidR="00C35552" w:rsidRPr="00274C61" w:rsidRDefault="00F55D64" w:rsidP="00A25979">
            <w:pPr>
              <w:pStyle w:val="Tabletext"/>
              <w:jc w:val="both"/>
              <w:rPr>
                <w:rFonts w:asciiTheme="minorHAnsi" w:hAnsiTheme="minorHAnsi" w:cstheme="minorHAnsi"/>
              </w:rPr>
            </w:pPr>
            <w:r w:rsidRPr="00274C61">
              <w:rPr>
                <w:rFonts w:asciiTheme="minorHAnsi" w:hAnsiTheme="minorHAnsi" w:cstheme="minorHAnsi"/>
              </w:rPr>
              <w:t>Planuojamų duomenų valdymas</w:t>
            </w:r>
            <w:r w:rsidR="00196C9E" w:rsidRPr="00274C61">
              <w:rPr>
                <w:rFonts w:asciiTheme="minorHAnsi" w:hAnsiTheme="minorHAnsi" w:cstheme="minorHAnsi"/>
              </w:rPr>
              <w:t xml:space="preserve"> (NEKSVP ir EE priemonių vertinimas)</w:t>
            </w:r>
            <w:r w:rsidRPr="00274C61">
              <w:rPr>
                <w:rFonts w:asciiTheme="minorHAnsi" w:hAnsiTheme="minorHAnsi" w:cstheme="minorHAnsi"/>
              </w:rPr>
              <w:t xml:space="preserve"> </w:t>
            </w:r>
            <w:r w:rsidR="00723FC5" w:rsidRPr="00274C61">
              <w:rPr>
                <w:rFonts w:asciiTheme="minorHAnsi" w:hAnsiTheme="minorHAnsi" w:cstheme="minorHAnsi"/>
              </w:rPr>
              <w:t>apima</w:t>
            </w:r>
            <w:r w:rsidR="009D5DF8" w:rsidRPr="00274C61">
              <w:rPr>
                <w:rFonts w:asciiTheme="minorHAnsi" w:hAnsiTheme="minorHAnsi" w:cstheme="minorHAnsi"/>
              </w:rPr>
              <w:t xml:space="preserve"> PP </w:t>
            </w:r>
            <w:r w:rsidR="00723FC5" w:rsidRPr="00274C61">
              <w:rPr>
                <w:rFonts w:asciiTheme="minorHAnsi" w:hAnsiTheme="minorHAnsi" w:cstheme="minorHAnsi"/>
              </w:rPr>
              <w:t>valdym</w:t>
            </w:r>
            <w:r w:rsidR="00BA7437" w:rsidRPr="00274C61">
              <w:rPr>
                <w:rFonts w:asciiTheme="minorHAnsi" w:hAnsiTheme="minorHAnsi" w:cstheme="minorHAnsi"/>
              </w:rPr>
              <w:t>o, Planavimo ir stebėsenos duomenų valdymo komponentus</w:t>
            </w:r>
            <w:r w:rsidR="007E1164" w:rsidRPr="00274C61">
              <w:rPr>
                <w:rFonts w:asciiTheme="minorHAnsi" w:hAnsiTheme="minorHAnsi" w:cstheme="minorHAnsi"/>
              </w:rPr>
              <w:t>.</w:t>
            </w:r>
          </w:p>
        </w:tc>
      </w:tr>
      <w:tr w:rsidR="00B336AB" w:rsidRPr="00274C61" w14:paraId="505EDD45" w14:textId="77777777" w:rsidTr="005244D6">
        <w:tc>
          <w:tcPr>
            <w:tcW w:w="368" w:type="pct"/>
            <w:tcBorders>
              <w:top w:val="single" w:sz="4" w:space="0" w:color="auto"/>
              <w:left w:val="single" w:sz="4" w:space="0" w:color="auto"/>
              <w:bottom w:val="single" w:sz="4" w:space="0" w:color="auto"/>
              <w:right w:val="single" w:sz="4" w:space="0" w:color="auto"/>
            </w:tcBorders>
          </w:tcPr>
          <w:p w14:paraId="2FE2E149"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2DE97201"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Duomenų rinkinių valdymas</w:t>
            </w:r>
          </w:p>
        </w:tc>
        <w:tc>
          <w:tcPr>
            <w:tcW w:w="3089" w:type="pct"/>
            <w:tcBorders>
              <w:top w:val="single" w:sz="4" w:space="0" w:color="auto"/>
              <w:left w:val="single" w:sz="4" w:space="0" w:color="auto"/>
              <w:bottom w:val="single" w:sz="4" w:space="0" w:color="auto"/>
              <w:right w:val="single" w:sz="4" w:space="0" w:color="auto"/>
            </w:tcBorders>
            <w:vAlign w:val="center"/>
          </w:tcPr>
          <w:p w14:paraId="6FC76AF3" w14:textId="10117D20"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 xml:space="preserve">Komponentas skirtas peržiūrėti, naikinti, tvarkyti į sistemą patenkančius duomenų rinkinius. Duomenų rinkiniai sudaromi iš formomis gautų duomenų, automatinėmis priemonėmis gautų duomenų, suvedamų duomenų ar gaunamų duomenų iš </w:t>
            </w:r>
            <w:r w:rsidR="000D3D08" w:rsidRPr="00274C61">
              <w:rPr>
                <w:rFonts w:asciiTheme="minorHAnsi" w:hAnsiTheme="minorHAnsi" w:cstheme="minorHAnsi"/>
              </w:rPr>
              <w:t>VDV</w:t>
            </w:r>
            <w:r w:rsidR="00057D09">
              <w:rPr>
                <w:rFonts w:asciiTheme="minorHAnsi" w:hAnsiTheme="minorHAnsi" w:cstheme="minorHAnsi"/>
              </w:rPr>
              <w:t xml:space="preserve"> </w:t>
            </w:r>
            <w:r w:rsidR="00914BD7">
              <w:rPr>
                <w:rFonts w:asciiTheme="minorHAnsi" w:hAnsiTheme="minorHAnsi" w:cstheme="minorHAnsi"/>
              </w:rPr>
              <w:t>analitikos platformos</w:t>
            </w:r>
            <w:r w:rsidRPr="00274C61">
              <w:rPr>
                <w:rFonts w:asciiTheme="minorHAnsi" w:hAnsiTheme="minorHAnsi" w:cstheme="minorHAnsi"/>
              </w:rPr>
              <w:t>.</w:t>
            </w:r>
          </w:p>
        </w:tc>
      </w:tr>
      <w:tr w:rsidR="00B336AB" w:rsidRPr="00274C61" w14:paraId="024E1437" w14:textId="77777777" w:rsidTr="005244D6">
        <w:tc>
          <w:tcPr>
            <w:tcW w:w="368" w:type="pct"/>
            <w:tcBorders>
              <w:top w:val="single" w:sz="4" w:space="0" w:color="auto"/>
              <w:left w:val="single" w:sz="4" w:space="0" w:color="auto"/>
              <w:bottom w:val="single" w:sz="4" w:space="0" w:color="auto"/>
              <w:right w:val="single" w:sz="4" w:space="0" w:color="auto"/>
            </w:tcBorders>
          </w:tcPr>
          <w:p w14:paraId="625B769B"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69E210A4"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Naudotojų sukūrimas ir administravimas</w:t>
            </w:r>
          </w:p>
        </w:tc>
        <w:tc>
          <w:tcPr>
            <w:tcW w:w="3089" w:type="pct"/>
            <w:tcBorders>
              <w:top w:val="single" w:sz="4" w:space="0" w:color="auto"/>
              <w:left w:val="single" w:sz="4" w:space="0" w:color="auto"/>
              <w:bottom w:val="single" w:sz="4" w:space="0" w:color="auto"/>
              <w:right w:val="single" w:sz="4" w:space="0" w:color="auto"/>
            </w:tcBorders>
            <w:vAlign w:val="center"/>
          </w:tcPr>
          <w:p w14:paraId="20A558D8"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kurti, keisti, naikinti ir peržiūrėti sistemos naudotojus.</w:t>
            </w:r>
          </w:p>
        </w:tc>
      </w:tr>
      <w:tr w:rsidR="00B336AB" w:rsidRPr="00274C61" w14:paraId="5ED02941" w14:textId="77777777" w:rsidTr="005244D6">
        <w:tc>
          <w:tcPr>
            <w:tcW w:w="368" w:type="pct"/>
            <w:tcBorders>
              <w:top w:val="single" w:sz="4" w:space="0" w:color="auto"/>
              <w:left w:val="single" w:sz="4" w:space="0" w:color="auto"/>
              <w:bottom w:val="single" w:sz="4" w:space="0" w:color="auto"/>
              <w:right w:val="single" w:sz="4" w:space="0" w:color="auto"/>
            </w:tcBorders>
          </w:tcPr>
          <w:p w14:paraId="086A28DF"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6BAEB0E7"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Naudotojų prieigos teisių valdymas</w:t>
            </w:r>
          </w:p>
        </w:tc>
        <w:tc>
          <w:tcPr>
            <w:tcW w:w="3089" w:type="pct"/>
            <w:tcBorders>
              <w:top w:val="single" w:sz="4" w:space="0" w:color="auto"/>
              <w:left w:val="single" w:sz="4" w:space="0" w:color="auto"/>
              <w:bottom w:val="single" w:sz="4" w:space="0" w:color="auto"/>
              <w:right w:val="single" w:sz="4" w:space="0" w:color="auto"/>
            </w:tcBorders>
            <w:vAlign w:val="center"/>
          </w:tcPr>
          <w:p w14:paraId="27C5801A"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valdyti egzistuojančių naudotojų prieigos teises. Prieigos teisės gali būti priskiriamos ar atimamos naudotojui.</w:t>
            </w:r>
          </w:p>
        </w:tc>
      </w:tr>
      <w:tr w:rsidR="00B336AB" w:rsidRPr="00274C61" w14:paraId="1AB9E1AF" w14:textId="77777777" w:rsidTr="005244D6">
        <w:tc>
          <w:tcPr>
            <w:tcW w:w="368" w:type="pct"/>
            <w:tcBorders>
              <w:top w:val="single" w:sz="4" w:space="0" w:color="auto"/>
              <w:left w:val="single" w:sz="4" w:space="0" w:color="auto"/>
              <w:bottom w:val="single" w:sz="4" w:space="0" w:color="auto"/>
              <w:right w:val="single" w:sz="4" w:space="0" w:color="auto"/>
            </w:tcBorders>
          </w:tcPr>
          <w:p w14:paraId="72CB8B36"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05A88657"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Duomenų archyvavimas</w:t>
            </w:r>
          </w:p>
        </w:tc>
        <w:tc>
          <w:tcPr>
            <w:tcW w:w="3089" w:type="pct"/>
            <w:tcBorders>
              <w:top w:val="single" w:sz="4" w:space="0" w:color="auto"/>
              <w:left w:val="single" w:sz="4" w:space="0" w:color="auto"/>
              <w:bottom w:val="single" w:sz="4" w:space="0" w:color="auto"/>
              <w:right w:val="single" w:sz="4" w:space="0" w:color="auto"/>
            </w:tcBorders>
            <w:vAlign w:val="center"/>
          </w:tcPr>
          <w:p w14:paraId="2D36647D"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peržiūrėti duomenų archyvą, kurti duomenų archyvavimo taisykles.</w:t>
            </w:r>
          </w:p>
        </w:tc>
      </w:tr>
      <w:tr w:rsidR="00B336AB" w:rsidRPr="00274C61" w14:paraId="697F83AD" w14:textId="77777777" w:rsidTr="005244D6">
        <w:tc>
          <w:tcPr>
            <w:tcW w:w="368" w:type="pct"/>
            <w:tcBorders>
              <w:top w:val="single" w:sz="4" w:space="0" w:color="auto"/>
              <w:left w:val="single" w:sz="4" w:space="0" w:color="auto"/>
              <w:bottom w:val="single" w:sz="4" w:space="0" w:color="auto"/>
              <w:right w:val="single" w:sz="4" w:space="0" w:color="auto"/>
            </w:tcBorders>
          </w:tcPr>
          <w:p w14:paraId="6813BAFB" w14:textId="77777777" w:rsidR="00B336AB" w:rsidRPr="00274C61" w:rsidRDefault="00B336AB"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57F9292A"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Sistemos stebėsena</w:t>
            </w:r>
          </w:p>
        </w:tc>
        <w:tc>
          <w:tcPr>
            <w:tcW w:w="3089" w:type="pct"/>
            <w:tcBorders>
              <w:top w:val="single" w:sz="4" w:space="0" w:color="auto"/>
              <w:left w:val="single" w:sz="4" w:space="0" w:color="auto"/>
              <w:bottom w:val="single" w:sz="4" w:space="0" w:color="auto"/>
              <w:right w:val="single" w:sz="4" w:space="0" w:color="auto"/>
            </w:tcBorders>
            <w:vAlign w:val="center"/>
          </w:tcPr>
          <w:p w14:paraId="0CAD2560" w14:textId="77777777" w:rsidR="00B336AB" w:rsidRPr="00274C61" w:rsidRDefault="00B336AB" w:rsidP="00A25979">
            <w:pPr>
              <w:pStyle w:val="Tabletext"/>
              <w:jc w:val="both"/>
              <w:rPr>
                <w:rFonts w:asciiTheme="minorHAnsi" w:hAnsiTheme="minorHAnsi" w:cstheme="minorHAnsi"/>
                <w:i/>
              </w:rPr>
            </w:pPr>
            <w:r w:rsidRPr="00274C61">
              <w:rPr>
                <w:rFonts w:asciiTheme="minorHAnsi" w:hAnsiTheme="minorHAnsi" w:cstheme="minorHAnsi"/>
              </w:rPr>
              <w:t>Komponentas skirtas sistemos komponentų, sąsajų būsenos stebėjimui. Sistemoje atsiradusių klaidų ar perspėjimų žurnalo peržiūrai.</w:t>
            </w:r>
          </w:p>
        </w:tc>
      </w:tr>
      <w:tr w:rsidR="00F119FC" w:rsidRPr="00274C61" w14:paraId="173B1C65" w14:textId="77777777" w:rsidTr="005244D6">
        <w:tc>
          <w:tcPr>
            <w:tcW w:w="368" w:type="pct"/>
            <w:tcBorders>
              <w:top w:val="single" w:sz="4" w:space="0" w:color="auto"/>
              <w:left w:val="single" w:sz="4" w:space="0" w:color="auto"/>
              <w:bottom w:val="single" w:sz="4" w:space="0" w:color="auto"/>
              <w:right w:val="single" w:sz="4" w:space="0" w:color="auto"/>
            </w:tcBorders>
          </w:tcPr>
          <w:p w14:paraId="7454E99B" w14:textId="77777777" w:rsidR="00F119FC" w:rsidRPr="00274C61" w:rsidRDefault="00F119FC"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7892C642" w14:textId="5A4BD55F" w:rsidR="00F119FC" w:rsidRPr="00274C61" w:rsidRDefault="002A2222" w:rsidP="00A25979">
            <w:pPr>
              <w:pStyle w:val="Tabletext"/>
              <w:jc w:val="both"/>
              <w:rPr>
                <w:rFonts w:asciiTheme="minorHAnsi" w:hAnsiTheme="minorHAnsi" w:cstheme="minorHAnsi"/>
              </w:rPr>
            </w:pPr>
            <w:r w:rsidRPr="00274C61">
              <w:rPr>
                <w:rFonts w:asciiTheme="minorHAnsi" w:hAnsiTheme="minorHAnsi" w:cstheme="minorHAnsi"/>
              </w:rPr>
              <w:t>PP valdymas</w:t>
            </w:r>
          </w:p>
        </w:tc>
        <w:tc>
          <w:tcPr>
            <w:tcW w:w="3089" w:type="pct"/>
            <w:tcBorders>
              <w:top w:val="single" w:sz="4" w:space="0" w:color="auto"/>
              <w:left w:val="single" w:sz="4" w:space="0" w:color="auto"/>
              <w:bottom w:val="single" w:sz="4" w:space="0" w:color="auto"/>
              <w:right w:val="single" w:sz="4" w:space="0" w:color="auto"/>
            </w:tcBorders>
            <w:vAlign w:val="center"/>
          </w:tcPr>
          <w:p w14:paraId="31CCC1FF" w14:textId="780B862F" w:rsidR="00F119FC" w:rsidRPr="00274C61" w:rsidRDefault="002A2222" w:rsidP="00A25979">
            <w:pPr>
              <w:pStyle w:val="Tabletext"/>
              <w:jc w:val="both"/>
              <w:rPr>
                <w:rFonts w:asciiTheme="minorHAnsi" w:hAnsiTheme="minorHAnsi" w:cstheme="minorHAnsi"/>
              </w:rPr>
            </w:pPr>
            <w:r w:rsidRPr="00274C61">
              <w:rPr>
                <w:rFonts w:asciiTheme="minorHAnsi" w:hAnsiTheme="minorHAnsi" w:cstheme="minorHAnsi"/>
              </w:rPr>
              <w:t xml:space="preserve">Komponentas skirtas </w:t>
            </w:r>
            <w:r w:rsidR="00CA1B4F" w:rsidRPr="00274C61">
              <w:rPr>
                <w:rFonts w:asciiTheme="minorHAnsi" w:hAnsiTheme="minorHAnsi" w:cstheme="minorHAnsi"/>
              </w:rPr>
              <w:t>kurti, keisti, naikinti</w:t>
            </w:r>
            <w:r w:rsidR="007A29CE" w:rsidRPr="00274C61">
              <w:rPr>
                <w:rFonts w:asciiTheme="minorHAnsi" w:hAnsiTheme="minorHAnsi" w:cstheme="minorHAnsi"/>
              </w:rPr>
              <w:t xml:space="preserve">, </w:t>
            </w:r>
            <w:r w:rsidR="00CA1B4F" w:rsidRPr="00274C61">
              <w:rPr>
                <w:rFonts w:asciiTheme="minorHAnsi" w:hAnsiTheme="minorHAnsi" w:cstheme="minorHAnsi"/>
              </w:rPr>
              <w:t>peržiūrėti</w:t>
            </w:r>
            <w:r w:rsidR="007A29CE" w:rsidRPr="00274C61">
              <w:rPr>
                <w:rFonts w:asciiTheme="minorHAnsi" w:hAnsiTheme="minorHAnsi" w:cstheme="minorHAnsi"/>
              </w:rPr>
              <w:t xml:space="preserve"> ir apjungti</w:t>
            </w:r>
            <w:r w:rsidR="005C4A6A" w:rsidRPr="00274C61">
              <w:rPr>
                <w:rFonts w:asciiTheme="minorHAnsi" w:hAnsiTheme="minorHAnsi" w:cstheme="minorHAnsi"/>
              </w:rPr>
              <w:t xml:space="preserve"> PP </w:t>
            </w:r>
            <w:r w:rsidR="001A1CD4" w:rsidRPr="00274C61">
              <w:rPr>
                <w:rFonts w:asciiTheme="minorHAnsi" w:hAnsiTheme="minorHAnsi" w:cstheme="minorHAnsi"/>
              </w:rPr>
              <w:t>apibūdinančią informaciją</w:t>
            </w:r>
            <w:r w:rsidR="003042A8" w:rsidRPr="00274C61">
              <w:rPr>
                <w:rFonts w:asciiTheme="minorHAnsi" w:hAnsiTheme="minorHAnsi" w:cstheme="minorHAnsi"/>
              </w:rPr>
              <w:t xml:space="preserve">. Komponentas turi užtikrinti </w:t>
            </w:r>
            <w:r w:rsidR="0040505C" w:rsidRPr="00274C61">
              <w:rPr>
                <w:rFonts w:asciiTheme="minorHAnsi" w:hAnsiTheme="minorHAnsi" w:cstheme="minorHAnsi"/>
              </w:rPr>
              <w:t>ne</w:t>
            </w:r>
            <w:r w:rsidR="00F17359">
              <w:rPr>
                <w:rFonts w:asciiTheme="minorHAnsi" w:hAnsiTheme="minorHAnsi" w:cstheme="minorHAnsi"/>
              </w:rPr>
              <w:t xml:space="preserve"> </w:t>
            </w:r>
            <w:r w:rsidR="0040505C" w:rsidRPr="00274C61">
              <w:rPr>
                <w:rFonts w:asciiTheme="minorHAnsi" w:hAnsiTheme="minorHAnsi" w:cstheme="minorHAnsi"/>
              </w:rPr>
              <w:t xml:space="preserve">mažiau kaip </w:t>
            </w:r>
            <w:r w:rsidR="005B3F9F" w:rsidRPr="00274C61">
              <w:rPr>
                <w:rFonts w:asciiTheme="minorHAnsi" w:hAnsiTheme="minorHAnsi" w:cstheme="minorHAnsi"/>
              </w:rPr>
              <w:t xml:space="preserve">2 lentelėje nurodytų </w:t>
            </w:r>
            <w:r w:rsidR="003042A8" w:rsidRPr="00274C61">
              <w:rPr>
                <w:rFonts w:asciiTheme="minorHAnsi" w:hAnsiTheme="minorHAnsi" w:cstheme="minorHAnsi"/>
              </w:rPr>
              <w:t xml:space="preserve">PP </w:t>
            </w:r>
            <w:r w:rsidR="00505043" w:rsidRPr="00274C61">
              <w:rPr>
                <w:rFonts w:asciiTheme="minorHAnsi" w:hAnsiTheme="minorHAnsi" w:cstheme="minorHAnsi"/>
              </w:rPr>
              <w:t>valdymą</w:t>
            </w:r>
            <w:r w:rsidR="002D28CA" w:rsidRPr="00274C61">
              <w:rPr>
                <w:rFonts w:asciiTheme="minorHAnsi" w:hAnsiTheme="minorHAnsi" w:cstheme="minorHAnsi"/>
              </w:rPr>
              <w:t>.</w:t>
            </w:r>
          </w:p>
        </w:tc>
      </w:tr>
      <w:tr w:rsidR="001A1CD4" w:rsidRPr="00274C61" w14:paraId="309CF16B" w14:textId="77777777" w:rsidTr="005244D6">
        <w:tc>
          <w:tcPr>
            <w:tcW w:w="368" w:type="pct"/>
            <w:tcBorders>
              <w:top w:val="single" w:sz="4" w:space="0" w:color="auto"/>
              <w:left w:val="single" w:sz="4" w:space="0" w:color="auto"/>
              <w:bottom w:val="single" w:sz="4" w:space="0" w:color="auto"/>
              <w:right w:val="single" w:sz="4" w:space="0" w:color="auto"/>
            </w:tcBorders>
          </w:tcPr>
          <w:p w14:paraId="74C5C2BF" w14:textId="77777777" w:rsidR="001A1CD4" w:rsidRPr="00274C61" w:rsidRDefault="001A1CD4" w:rsidP="003F3235">
            <w:pPr>
              <w:pStyle w:val="Sraopastraipa"/>
              <w:numPr>
                <w:ilvl w:val="0"/>
                <w:numId w:val="5"/>
              </w:numPr>
              <w:jc w:val="both"/>
              <w:rPr>
                <w:rFonts w:asciiTheme="minorHAnsi" w:hAnsiTheme="minorHAnsi" w:cstheme="minorHAnsi"/>
                <w:iCs/>
              </w:rPr>
            </w:pPr>
          </w:p>
        </w:tc>
        <w:tc>
          <w:tcPr>
            <w:tcW w:w="1543" w:type="pct"/>
            <w:tcBorders>
              <w:top w:val="single" w:sz="4" w:space="0" w:color="auto"/>
              <w:left w:val="single" w:sz="4" w:space="0" w:color="auto"/>
              <w:bottom w:val="single" w:sz="4" w:space="0" w:color="auto"/>
              <w:right w:val="single" w:sz="4" w:space="0" w:color="auto"/>
            </w:tcBorders>
            <w:vAlign w:val="center"/>
          </w:tcPr>
          <w:p w14:paraId="61CD0236" w14:textId="0212A9D9" w:rsidR="001A1CD4" w:rsidRPr="00274C61" w:rsidRDefault="001A1CD4" w:rsidP="00A25979">
            <w:pPr>
              <w:pStyle w:val="Tabletext"/>
              <w:jc w:val="both"/>
              <w:rPr>
                <w:rFonts w:asciiTheme="minorHAnsi" w:hAnsiTheme="minorHAnsi" w:cstheme="minorHAnsi"/>
              </w:rPr>
            </w:pPr>
            <w:r w:rsidRPr="00274C61">
              <w:rPr>
                <w:rFonts w:asciiTheme="minorHAnsi" w:hAnsiTheme="minorHAnsi" w:cstheme="minorHAnsi"/>
              </w:rPr>
              <w:t>PP planavimo ir stebėsenos duomenų valdymas</w:t>
            </w:r>
          </w:p>
        </w:tc>
        <w:tc>
          <w:tcPr>
            <w:tcW w:w="3089" w:type="pct"/>
            <w:tcBorders>
              <w:top w:val="single" w:sz="4" w:space="0" w:color="auto"/>
              <w:left w:val="single" w:sz="4" w:space="0" w:color="auto"/>
              <w:bottom w:val="single" w:sz="4" w:space="0" w:color="auto"/>
              <w:right w:val="single" w:sz="4" w:space="0" w:color="auto"/>
            </w:tcBorders>
            <w:vAlign w:val="center"/>
          </w:tcPr>
          <w:p w14:paraId="10DAAFF5" w14:textId="1ACB485C" w:rsidR="001A1CD4" w:rsidRPr="00274C61" w:rsidRDefault="001A1CD4" w:rsidP="00A25979">
            <w:pPr>
              <w:pStyle w:val="Tabletext"/>
              <w:jc w:val="both"/>
              <w:rPr>
                <w:rFonts w:asciiTheme="minorHAnsi" w:hAnsiTheme="minorHAnsi" w:cstheme="minorHAnsi"/>
              </w:rPr>
            </w:pPr>
            <w:r w:rsidRPr="00274C61">
              <w:rPr>
                <w:rFonts w:asciiTheme="minorHAnsi" w:hAnsiTheme="minorHAnsi" w:cstheme="minorHAnsi"/>
              </w:rPr>
              <w:t xml:space="preserve">Komponentas skirtas susieti </w:t>
            </w:r>
            <w:r w:rsidR="00DE40BA" w:rsidRPr="00274C61">
              <w:rPr>
                <w:rFonts w:asciiTheme="minorHAnsi" w:hAnsiTheme="minorHAnsi" w:cstheme="minorHAnsi"/>
              </w:rPr>
              <w:t>S</w:t>
            </w:r>
            <w:r w:rsidRPr="00274C61">
              <w:rPr>
                <w:rFonts w:asciiTheme="minorHAnsi" w:hAnsiTheme="minorHAnsi" w:cstheme="minorHAnsi"/>
              </w:rPr>
              <w:t xml:space="preserve">istemoje esančius duomenų rinkinius su konkrečia </w:t>
            </w:r>
            <w:r w:rsidR="00DE40BA" w:rsidRPr="00274C61">
              <w:rPr>
                <w:rFonts w:asciiTheme="minorHAnsi" w:hAnsiTheme="minorHAnsi" w:cstheme="minorHAnsi"/>
              </w:rPr>
              <w:t>PP, leidžia kurti už Sistemos ribų esanči</w:t>
            </w:r>
            <w:r w:rsidR="005C21EE" w:rsidRPr="00274C61">
              <w:rPr>
                <w:rFonts w:asciiTheme="minorHAnsi" w:hAnsiTheme="minorHAnsi" w:cstheme="minorHAnsi"/>
              </w:rPr>
              <w:t>ų duomenų rinkinių aprašymus, kurie yra susiję su konkrečia PP, peržiūrėti su konkrečia PP susijusius duomenų rinkinius.</w:t>
            </w:r>
            <w:r w:rsidR="003042A8" w:rsidRPr="00274C61">
              <w:rPr>
                <w:rFonts w:asciiTheme="minorHAnsi" w:hAnsiTheme="minorHAnsi" w:cstheme="minorHAnsi"/>
              </w:rPr>
              <w:t xml:space="preserve"> </w:t>
            </w:r>
          </w:p>
        </w:tc>
      </w:tr>
    </w:tbl>
    <w:p w14:paraId="222CE55E" w14:textId="77777777" w:rsidR="00057F5E" w:rsidRPr="00274C61" w:rsidRDefault="00057F5E" w:rsidP="00A25979">
      <w:pPr>
        <w:jc w:val="both"/>
        <w:rPr>
          <w:rFonts w:asciiTheme="minorHAnsi" w:hAnsiTheme="minorHAnsi" w:cstheme="minorHAnsi"/>
        </w:rPr>
      </w:pPr>
    </w:p>
    <w:p w14:paraId="441E8945" w14:textId="77777777" w:rsidR="001C0138" w:rsidRPr="00274C61" w:rsidRDefault="001C0138" w:rsidP="00A25979">
      <w:pPr>
        <w:jc w:val="both"/>
        <w:rPr>
          <w:rFonts w:asciiTheme="minorHAnsi" w:hAnsiTheme="minorHAnsi" w:cstheme="minorHAnsi"/>
        </w:rPr>
        <w:sectPr w:rsidR="001C0138" w:rsidRPr="00274C61" w:rsidSect="00783EC6">
          <w:headerReference w:type="default" r:id="rId25"/>
          <w:pgSz w:w="11907" w:h="16839" w:code="9"/>
          <w:pgMar w:top="567" w:right="567" w:bottom="113" w:left="1417" w:header="113" w:footer="113" w:gutter="0"/>
          <w:cols w:space="1296"/>
          <w:docGrid w:linePitch="360"/>
        </w:sectPr>
      </w:pPr>
    </w:p>
    <w:p w14:paraId="2DFFA60E" w14:textId="77777777" w:rsidR="001C0138" w:rsidRPr="00274C61" w:rsidRDefault="001C0138" w:rsidP="00A25979">
      <w:pPr>
        <w:jc w:val="both"/>
        <w:rPr>
          <w:rFonts w:asciiTheme="minorHAnsi" w:hAnsiTheme="minorHAnsi" w:cstheme="minorHAnsi"/>
        </w:rPr>
      </w:pPr>
    </w:p>
    <w:p w14:paraId="6D560367" w14:textId="77777777" w:rsidR="00FD70DF" w:rsidRPr="00274C61" w:rsidRDefault="00FD70DF" w:rsidP="00FD70DF">
      <w:pPr>
        <w:pStyle w:val="Antrat2"/>
        <w:jc w:val="both"/>
        <w:rPr>
          <w:rFonts w:asciiTheme="minorHAnsi" w:hAnsiTheme="minorHAnsi" w:cstheme="minorHAnsi"/>
        </w:rPr>
      </w:pPr>
      <w:bookmarkStart w:id="9" w:name="_Toc167362872"/>
      <w:bookmarkStart w:id="10" w:name="_Toc167895264"/>
      <w:bookmarkStart w:id="11" w:name="_Toc167896826"/>
      <w:bookmarkStart w:id="12" w:name="_Toc167362873"/>
      <w:bookmarkStart w:id="13" w:name="_Toc167895265"/>
      <w:bookmarkStart w:id="14" w:name="_Toc167896827"/>
      <w:bookmarkStart w:id="15" w:name="_Toc167362874"/>
      <w:bookmarkStart w:id="16" w:name="_Toc167895266"/>
      <w:bookmarkStart w:id="17" w:name="_Toc167896828"/>
      <w:bookmarkStart w:id="18" w:name="_Toc167362875"/>
      <w:bookmarkStart w:id="19" w:name="_Toc167895267"/>
      <w:bookmarkStart w:id="20" w:name="_Toc167896829"/>
      <w:bookmarkStart w:id="21" w:name="_Toc167362876"/>
      <w:bookmarkStart w:id="22" w:name="_Toc167895268"/>
      <w:bookmarkStart w:id="23" w:name="_Toc167896830"/>
      <w:bookmarkStart w:id="24" w:name="_Toc167362877"/>
      <w:bookmarkStart w:id="25" w:name="_Toc167895269"/>
      <w:bookmarkStart w:id="26" w:name="_Toc167896831"/>
      <w:bookmarkStart w:id="27" w:name="_Toc167362878"/>
      <w:bookmarkStart w:id="28" w:name="_Toc167895270"/>
      <w:bookmarkStart w:id="29" w:name="_Toc167896832"/>
      <w:bookmarkStart w:id="30" w:name="_Toc167362879"/>
      <w:bookmarkStart w:id="31" w:name="_Toc167895271"/>
      <w:bookmarkStart w:id="32" w:name="_Toc167896833"/>
      <w:bookmarkStart w:id="33" w:name="_Toc167362880"/>
      <w:bookmarkStart w:id="34" w:name="_Toc167895272"/>
      <w:bookmarkStart w:id="35" w:name="_Toc167896834"/>
      <w:bookmarkStart w:id="36" w:name="_Toc167362886"/>
      <w:bookmarkStart w:id="37" w:name="_Toc167895278"/>
      <w:bookmarkStart w:id="38" w:name="_Toc167896840"/>
      <w:bookmarkStart w:id="39" w:name="_Toc167362891"/>
      <w:bookmarkStart w:id="40" w:name="_Toc167895283"/>
      <w:bookmarkStart w:id="41" w:name="_Toc167896845"/>
      <w:bookmarkStart w:id="42" w:name="_Toc167362896"/>
      <w:bookmarkStart w:id="43" w:name="_Toc167895288"/>
      <w:bookmarkStart w:id="44" w:name="_Toc167896850"/>
      <w:bookmarkStart w:id="45" w:name="_Toc167362901"/>
      <w:bookmarkStart w:id="46" w:name="_Toc167895293"/>
      <w:bookmarkStart w:id="47" w:name="_Toc167896855"/>
      <w:bookmarkStart w:id="48" w:name="_Toc167362906"/>
      <w:bookmarkStart w:id="49" w:name="_Toc167895298"/>
      <w:bookmarkStart w:id="50" w:name="_Toc167896860"/>
      <w:bookmarkStart w:id="51" w:name="_Toc167362911"/>
      <w:bookmarkStart w:id="52" w:name="_Toc167895303"/>
      <w:bookmarkStart w:id="53" w:name="_Toc167896865"/>
      <w:bookmarkStart w:id="54" w:name="_Toc167362916"/>
      <w:bookmarkStart w:id="55" w:name="_Toc167895308"/>
      <w:bookmarkStart w:id="56" w:name="_Toc167896870"/>
      <w:bookmarkStart w:id="57" w:name="_Toc167362921"/>
      <w:bookmarkStart w:id="58" w:name="_Toc167895313"/>
      <w:bookmarkStart w:id="59" w:name="_Toc167896875"/>
      <w:bookmarkStart w:id="60" w:name="_Toc167362926"/>
      <w:bookmarkStart w:id="61" w:name="_Toc167895318"/>
      <w:bookmarkStart w:id="62" w:name="_Toc167896880"/>
      <w:bookmarkStart w:id="63" w:name="_Toc167362931"/>
      <w:bookmarkStart w:id="64" w:name="_Toc167895323"/>
      <w:bookmarkStart w:id="65" w:name="_Toc167896885"/>
      <w:bookmarkStart w:id="66" w:name="_Toc167362936"/>
      <w:bookmarkStart w:id="67" w:name="_Toc167895328"/>
      <w:bookmarkStart w:id="68" w:name="_Toc167896890"/>
      <w:bookmarkStart w:id="69" w:name="_Toc167362941"/>
      <w:bookmarkStart w:id="70" w:name="_Toc167895333"/>
      <w:bookmarkStart w:id="71" w:name="_Toc167896895"/>
      <w:bookmarkStart w:id="72" w:name="_Toc167362946"/>
      <w:bookmarkStart w:id="73" w:name="_Toc167895338"/>
      <w:bookmarkStart w:id="74" w:name="_Toc167896900"/>
      <w:bookmarkStart w:id="75" w:name="_Toc167362951"/>
      <w:bookmarkStart w:id="76" w:name="_Toc167895343"/>
      <w:bookmarkStart w:id="77" w:name="_Toc167896905"/>
      <w:bookmarkStart w:id="78" w:name="_Toc167362956"/>
      <w:bookmarkStart w:id="79" w:name="_Toc167895348"/>
      <w:bookmarkStart w:id="80" w:name="_Toc167896910"/>
      <w:bookmarkStart w:id="81" w:name="_Toc167362961"/>
      <w:bookmarkStart w:id="82" w:name="_Toc167895353"/>
      <w:bookmarkStart w:id="83" w:name="_Toc167896915"/>
      <w:bookmarkStart w:id="84" w:name="_Toc167362966"/>
      <w:bookmarkStart w:id="85" w:name="_Toc167895358"/>
      <w:bookmarkStart w:id="86" w:name="_Toc167896920"/>
      <w:bookmarkStart w:id="87" w:name="_Toc167362971"/>
      <w:bookmarkStart w:id="88" w:name="_Toc167895363"/>
      <w:bookmarkStart w:id="89" w:name="_Toc167896925"/>
      <w:bookmarkStart w:id="90" w:name="_Toc167362976"/>
      <w:bookmarkStart w:id="91" w:name="_Toc167895368"/>
      <w:bookmarkStart w:id="92" w:name="_Toc167896930"/>
      <w:bookmarkStart w:id="93" w:name="_Toc167362981"/>
      <w:bookmarkStart w:id="94" w:name="_Toc167895373"/>
      <w:bookmarkStart w:id="95" w:name="_Toc167896935"/>
      <w:bookmarkStart w:id="96" w:name="_Toc167362986"/>
      <w:bookmarkStart w:id="97" w:name="_Toc167895378"/>
      <w:bookmarkStart w:id="98" w:name="_Toc167896940"/>
      <w:bookmarkStart w:id="99" w:name="_Toc167362991"/>
      <w:bookmarkStart w:id="100" w:name="_Toc167895383"/>
      <w:bookmarkStart w:id="101" w:name="_Toc167896945"/>
      <w:bookmarkStart w:id="102" w:name="_Toc167362996"/>
      <w:bookmarkStart w:id="103" w:name="_Toc167895388"/>
      <w:bookmarkStart w:id="104" w:name="_Toc167896950"/>
      <w:bookmarkStart w:id="105" w:name="_Toc167363001"/>
      <w:bookmarkStart w:id="106" w:name="_Toc167895393"/>
      <w:bookmarkStart w:id="107" w:name="_Toc167896955"/>
      <w:bookmarkStart w:id="108" w:name="_Toc167363006"/>
      <w:bookmarkStart w:id="109" w:name="_Toc167895398"/>
      <w:bookmarkStart w:id="110" w:name="_Toc167896960"/>
      <w:bookmarkStart w:id="111" w:name="_Toc167363007"/>
      <w:bookmarkStart w:id="112" w:name="_Toc167895399"/>
      <w:bookmarkStart w:id="113" w:name="_Toc167896961"/>
      <w:bookmarkStart w:id="114" w:name="_Toc167363012"/>
      <w:bookmarkStart w:id="115" w:name="_Toc167895404"/>
      <w:bookmarkStart w:id="116" w:name="_Toc167896966"/>
      <w:bookmarkStart w:id="117" w:name="_Toc167363016"/>
      <w:bookmarkStart w:id="118" w:name="_Toc167895408"/>
      <w:bookmarkStart w:id="119" w:name="_Toc167896970"/>
      <w:bookmarkStart w:id="120" w:name="_Toc167363020"/>
      <w:bookmarkStart w:id="121" w:name="_Toc167895412"/>
      <w:bookmarkStart w:id="122" w:name="_Toc167896974"/>
      <w:bookmarkStart w:id="123" w:name="_Toc167363024"/>
      <w:bookmarkStart w:id="124" w:name="_Toc167895416"/>
      <w:bookmarkStart w:id="125" w:name="_Toc167896978"/>
      <w:bookmarkStart w:id="126" w:name="_Toc126065275"/>
      <w:bookmarkStart w:id="127" w:name="_Toc198286361"/>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74C61">
        <w:rPr>
          <w:rFonts w:asciiTheme="minorHAnsi" w:hAnsiTheme="minorHAnsi" w:cstheme="minorHAnsi"/>
        </w:rPr>
        <w:t>Panaudos atvejai</w:t>
      </w:r>
      <w:bookmarkEnd w:id="126"/>
      <w:bookmarkEnd w:id="127"/>
    </w:p>
    <w:p w14:paraId="07AEF75A" w14:textId="0472B8D9" w:rsidR="009A38AA" w:rsidRPr="00274C61" w:rsidRDefault="002822FC" w:rsidP="00A25979">
      <w:pPr>
        <w:jc w:val="both"/>
        <w:rPr>
          <w:rFonts w:asciiTheme="minorHAnsi" w:hAnsiTheme="minorHAnsi" w:cstheme="minorHAnsi"/>
        </w:rPr>
      </w:pPr>
      <w:r w:rsidRPr="00274C61">
        <w:rPr>
          <w:rFonts w:asciiTheme="minorHAnsi" w:hAnsiTheme="minorHAnsi" w:cstheme="minorHAnsi"/>
        </w:rPr>
        <w:t>Skyriuje pateikiami pageidaujamos situacijos panaudos atvejai su aprašais.</w:t>
      </w:r>
      <w:r w:rsidR="003A14E1" w:rsidRPr="00274C61">
        <w:rPr>
          <w:rFonts w:asciiTheme="minorHAnsi" w:hAnsiTheme="minorHAnsi" w:cstheme="minorHAnsi"/>
        </w:rPr>
        <w:t xml:space="preserve"> Panaudos atvejis – tai naudotojo siekiamas tikslas. Panaudos atvejai naudojami aprašyti, ką naudotoja</w:t>
      </w:r>
      <w:r w:rsidR="00551983" w:rsidRPr="00274C61">
        <w:rPr>
          <w:rFonts w:asciiTheme="minorHAnsi" w:hAnsiTheme="minorHAnsi" w:cstheme="minorHAnsi"/>
        </w:rPr>
        <w:t>i</w:t>
      </w:r>
      <w:r w:rsidR="003A14E1" w:rsidRPr="00274C61">
        <w:rPr>
          <w:rFonts w:asciiTheme="minorHAnsi" w:hAnsiTheme="minorHAnsi" w:cstheme="minorHAnsi"/>
        </w:rPr>
        <w:t xml:space="preserve"> EIS IS </w:t>
      </w:r>
      <w:r w:rsidR="00551983" w:rsidRPr="00274C61">
        <w:rPr>
          <w:rFonts w:asciiTheme="minorHAnsi" w:hAnsiTheme="minorHAnsi" w:cstheme="minorHAnsi"/>
        </w:rPr>
        <w:t>galės</w:t>
      </w:r>
      <w:r w:rsidR="003A14E1" w:rsidRPr="00274C61">
        <w:rPr>
          <w:rFonts w:asciiTheme="minorHAnsi" w:hAnsiTheme="minorHAnsi" w:cstheme="minorHAnsi"/>
        </w:rPr>
        <w:t xml:space="preserve"> daryti.</w:t>
      </w:r>
      <w:r w:rsidR="00051394" w:rsidRPr="00274C61">
        <w:rPr>
          <w:rFonts w:asciiTheme="minorHAnsi" w:hAnsiTheme="minorHAnsi" w:cstheme="minorHAnsi"/>
        </w:rPr>
        <w:t xml:space="preserve"> </w:t>
      </w:r>
      <w:r w:rsidR="00107900" w:rsidRPr="00274C61">
        <w:rPr>
          <w:rFonts w:asciiTheme="minorHAnsi" w:hAnsiTheme="minorHAnsi" w:cstheme="minorHAnsi"/>
        </w:rPr>
        <w:t xml:space="preserve">Kiekvienas </w:t>
      </w:r>
      <w:r w:rsidR="00C848F5">
        <w:rPr>
          <w:rFonts w:asciiTheme="minorHAnsi" w:hAnsiTheme="minorHAnsi" w:cstheme="minorHAnsi"/>
        </w:rPr>
        <w:t>veikėjas</w:t>
      </w:r>
      <w:r w:rsidR="00107900" w:rsidRPr="00274C61">
        <w:rPr>
          <w:rFonts w:asciiTheme="minorHAnsi" w:hAnsiTheme="minorHAnsi" w:cstheme="minorHAnsi"/>
        </w:rPr>
        <w:t xml:space="preserve"> reprezentuoja rolę ar naudotojų tipą</w:t>
      </w:r>
      <w:r w:rsidR="00E13F12" w:rsidRPr="00274C61">
        <w:rPr>
          <w:rFonts w:asciiTheme="minorHAnsi" w:hAnsiTheme="minorHAnsi" w:cstheme="minorHAnsi"/>
        </w:rPr>
        <w:t xml:space="preserve">. </w:t>
      </w:r>
      <w:r w:rsidR="00C848F5">
        <w:rPr>
          <w:rFonts w:asciiTheme="minorHAnsi" w:hAnsiTheme="minorHAnsi" w:cstheme="minorHAnsi"/>
        </w:rPr>
        <w:t>Veikėj</w:t>
      </w:r>
      <w:r w:rsidR="00E312BA">
        <w:rPr>
          <w:rFonts w:asciiTheme="minorHAnsi" w:hAnsiTheme="minorHAnsi" w:cstheme="minorHAnsi"/>
        </w:rPr>
        <w:t>o</w:t>
      </w:r>
      <w:r w:rsidR="00E13F12" w:rsidRPr="00274C61">
        <w:rPr>
          <w:rFonts w:asciiTheme="minorHAnsi" w:hAnsiTheme="minorHAnsi" w:cstheme="minorHAnsi"/>
        </w:rPr>
        <w:t xml:space="preserve"> susiej</w:t>
      </w:r>
      <w:r w:rsidR="00EA67CE">
        <w:rPr>
          <w:rFonts w:asciiTheme="minorHAnsi" w:hAnsiTheme="minorHAnsi" w:cstheme="minorHAnsi"/>
        </w:rPr>
        <w:t>i</w:t>
      </w:r>
      <w:r w:rsidR="00E13F12" w:rsidRPr="00274C61">
        <w:rPr>
          <w:rFonts w:asciiTheme="minorHAnsi" w:hAnsiTheme="minorHAnsi" w:cstheme="minorHAnsi"/>
        </w:rPr>
        <w:t>mas su panaudos atvejais numato, koki</w:t>
      </w:r>
      <w:r w:rsidR="007D0CA8" w:rsidRPr="00274C61">
        <w:rPr>
          <w:rFonts w:asciiTheme="minorHAnsi" w:hAnsiTheme="minorHAnsi" w:cstheme="minorHAnsi"/>
        </w:rPr>
        <w:t xml:space="preserve">ais funkcionalumai </w:t>
      </w:r>
      <w:r w:rsidR="00C848F5">
        <w:rPr>
          <w:rFonts w:asciiTheme="minorHAnsi" w:hAnsiTheme="minorHAnsi" w:cstheme="minorHAnsi"/>
        </w:rPr>
        <w:t>veikėjas</w:t>
      </w:r>
      <w:r w:rsidR="007D0CA8" w:rsidRPr="00274C61">
        <w:rPr>
          <w:rFonts w:asciiTheme="minorHAnsi" w:hAnsiTheme="minorHAnsi" w:cstheme="minorHAnsi"/>
        </w:rPr>
        <w:t xml:space="preserve"> galės naudotis sistemoje.</w:t>
      </w:r>
      <w:r w:rsidR="009A38AA" w:rsidRPr="00274C61">
        <w:rPr>
          <w:rFonts w:asciiTheme="minorHAnsi" w:hAnsiTheme="minorHAnsi" w:cstheme="minorHAnsi"/>
        </w:rPr>
        <w:t xml:space="preserve"> </w:t>
      </w:r>
    </w:p>
    <w:p w14:paraId="2AB07C26" w14:textId="2D19F662" w:rsidR="002822FC" w:rsidRPr="00274C61" w:rsidRDefault="009A38AA" w:rsidP="00A25979">
      <w:pPr>
        <w:jc w:val="both"/>
        <w:rPr>
          <w:rFonts w:asciiTheme="minorHAnsi" w:hAnsiTheme="minorHAnsi" w:cstheme="minorHAnsi"/>
        </w:rPr>
      </w:pPr>
      <w:r w:rsidRPr="00274C61">
        <w:rPr>
          <w:rFonts w:asciiTheme="minorHAnsi" w:hAnsiTheme="minorHAnsi" w:cstheme="minorHAnsi"/>
        </w:rPr>
        <w:t xml:space="preserve">Žemiau pateiktoje diagramoje pavaizduoti visų numatomų panaudos atvejų </w:t>
      </w:r>
      <w:r w:rsidR="00924C1F" w:rsidRPr="00274C61">
        <w:rPr>
          <w:rFonts w:asciiTheme="minorHAnsi" w:hAnsiTheme="minorHAnsi" w:cstheme="minorHAnsi"/>
        </w:rPr>
        <w:t xml:space="preserve">diagrama. Tolesniuose skyriuose </w:t>
      </w:r>
      <w:r w:rsidR="00CC4F14" w:rsidRPr="00274C61">
        <w:rPr>
          <w:rFonts w:asciiTheme="minorHAnsi" w:hAnsiTheme="minorHAnsi" w:cstheme="minorHAnsi"/>
        </w:rPr>
        <w:t>panaudos atvejai yra išskaidyti pagal funkcines grupes ir detaliai aprašyti.</w:t>
      </w:r>
    </w:p>
    <w:p w14:paraId="69B9FAB4" w14:textId="15C07C48" w:rsidR="003400F7" w:rsidRPr="00274C61" w:rsidRDefault="00AC46DC" w:rsidP="61A50D53">
      <w:pPr>
        <w:jc w:val="both"/>
        <w:rPr>
          <w:rFonts w:asciiTheme="minorHAnsi" w:hAnsiTheme="minorHAnsi" w:cstheme="minorBidi"/>
        </w:rPr>
      </w:pPr>
      <w:r w:rsidRPr="00274C61">
        <w:rPr>
          <w:rFonts w:asciiTheme="minorHAnsi" w:hAnsiTheme="minorHAnsi" w:cstheme="minorHAnsi"/>
        </w:rPr>
        <w:object w:dxaOrig="30561" w:dyaOrig="22779" w14:anchorId="6D958357">
          <v:shape id="_x0000_i1066" type="#_x0000_t75" style="width:513.4pt;height:382.7pt" o:ole="">
            <v:imagedata r:id="rId26" o:title=""/>
          </v:shape>
          <o:OLEObject Type="Embed" ProgID="Visio.Drawing.15" ShapeID="_x0000_i1066" DrawAspect="Content" ObjectID="_1808899652" r:id="rId27"/>
        </w:object>
      </w:r>
    </w:p>
    <w:p w14:paraId="45FDCE26" w14:textId="757AD143" w:rsidR="00BF1621" w:rsidRPr="00274C61" w:rsidRDefault="0013003A" w:rsidP="00BF1621">
      <w:pPr>
        <w:pStyle w:val="Antrat"/>
        <w:jc w:val="center"/>
        <w:rPr>
          <w:rFonts w:asciiTheme="minorHAnsi" w:hAnsiTheme="minorHAnsi" w:cstheme="minorHAnsi"/>
        </w:rPr>
      </w:pPr>
      <w:r>
        <w:rPr>
          <w:rFonts w:asciiTheme="minorHAnsi" w:hAnsiTheme="minorHAnsi" w:cstheme="minorHAnsi"/>
        </w:rPr>
        <w:t>4</w:t>
      </w:r>
      <w:r w:rsidRPr="00274C61">
        <w:rPr>
          <w:rFonts w:asciiTheme="minorHAnsi" w:hAnsiTheme="minorHAnsi" w:cstheme="minorHAnsi"/>
        </w:rPr>
        <w:t xml:space="preserve"> </w:t>
      </w:r>
      <w:r w:rsidR="00BF1621" w:rsidRPr="00274C61">
        <w:rPr>
          <w:rFonts w:asciiTheme="minorHAnsi" w:hAnsiTheme="minorHAnsi" w:cstheme="minorHAnsi"/>
        </w:rPr>
        <w:t>paveikslas. Bendra panaudos atvejų diagrama</w:t>
      </w:r>
    </w:p>
    <w:p w14:paraId="7D8695F6" w14:textId="77777777" w:rsidR="00BF1621" w:rsidRPr="00274C61" w:rsidRDefault="00BF1621" w:rsidP="00A25979">
      <w:pPr>
        <w:jc w:val="both"/>
        <w:rPr>
          <w:rFonts w:asciiTheme="minorHAnsi" w:hAnsiTheme="minorHAnsi" w:cstheme="minorHAnsi"/>
        </w:rPr>
      </w:pPr>
    </w:p>
    <w:p w14:paraId="7CB6F7FC" w14:textId="2EA5EBF2" w:rsidR="000918E0" w:rsidRPr="00274C61" w:rsidRDefault="0074124A" w:rsidP="00A25979">
      <w:pPr>
        <w:pStyle w:val="Antrat3"/>
        <w:jc w:val="both"/>
        <w:rPr>
          <w:rFonts w:asciiTheme="minorHAnsi" w:hAnsiTheme="minorHAnsi" w:cstheme="minorHAnsi"/>
        </w:rPr>
      </w:pPr>
      <w:bookmarkStart w:id="128" w:name="_Toc198286362"/>
      <w:r w:rsidRPr="00274C61">
        <w:rPr>
          <w:rFonts w:asciiTheme="minorHAnsi" w:hAnsiTheme="minorHAnsi" w:cstheme="minorHAnsi"/>
        </w:rPr>
        <w:t>Duomenų surinkimo sistemos</w:t>
      </w:r>
      <w:r w:rsidR="00B53DEA" w:rsidRPr="00274C61">
        <w:rPr>
          <w:rFonts w:asciiTheme="minorHAnsi" w:hAnsiTheme="minorHAnsi" w:cstheme="minorHAnsi"/>
        </w:rPr>
        <w:t xml:space="preserve"> </w:t>
      </w:r>
      <w:r w:rsidR="00C74DB4">
        <w:rPr>
          <w:rFonts w:asciiTheme="minorHAnsi" w:hAnsiTheme="minorHAnsi" w:cstheme="minorHAnsi"/>
        </w:rPr>
        <w:t>veikėjai</w:t>
      </w:r>
      <w:bookmarkEnd w:id="128"/>
    </w:p>
    <w:p w14:paraId="674F3524" w14:textId="1EE41234" w:rsidR="003A790C" w:rsidRPr="00274C61" w:rsidRDefault="0061485F" w:rsidP="00A25979">
      <w:pPr>
        <w:jc w:val="both"/>
        <w:rPr>
          <w:rFonts w:asciiTheme="minorHAnsi" w:hAnsiTheme="minorHAnsi" w:cstheme="minorHAnsi"/>
        </w:rPr>
      </w:pPr>
      <w:r w:rsidRPr="00274C61">
        <w:rPr>
          <w:rFonts w:asciiTheme="minorHAnsi" w:hAnsiTheme="minorHAnsi" w:cstheme="minorHAnsi"/>
        </w:rPr>
        <w:t xml:space="preserve">Sistemos </w:t>
      </w:r>
      <w:r w:rsidR="00C74DB4">
        <w:rPr>
          <w:rFonts w:asciiTheme="minorHAnsi" w:hAnsiTheme="minorHAnsi" w:cstheme="minorHAnsi"/>
        </w:rPr>
        <w:t>veikėjų</w:t>
      </w:r>
      <w:r w:rsidRPr="00274C61">
        <w:rPr>
          <w:rFonts w:asciiTheme="minorHAnsi" w:hAnsiTheme="minorHAnsi" w:cstheme="minorHAnsi"/>
        </w:rPr>
        <w:t xml:space="preserve"> diagramos atvaizduoja numatomus sistemos naudotojų tipus ar roles. Rodyklės tarp </w:t>
      </w:r>
      <w:r w:rsidR="00C74DB4">
        <w:rPr>
          <w:rFonts w:asciiTheme="minorHAnsi" w:hAnsiTheme="minorHAnsi" w:cstheme="minorHAnsi"/>
        </w:rPr>
        <w:t>veikėjų</w:t>
      </w:r>
      <w:r w:rsidRPr="00274C61">
        <w:rPr>
          <w:rFonts w:asciiTheme="minorHAnsi" w:hAnsiTheme="minorHAnsi" w:cstheme="minorHAnsi"/>
        </w:rPr>
        <w:t xml:space="preserve"> </w:t>
      </w:r>
      <w:r w:rsidR="00C74DB4">
        <w:rPr>
          <w:rFonts w:asciiTheme="minorHAnsi" w:hAnsiTheme="minorHAnsi" w:cstheme="minorHAnsi"/>
        </w:rPr>
        <w:t>nurodo</w:t>
      </w:r>
      <w:r w:rsidRPr="00274C61">
        <w:rPr>
          <w:rFonts w:asciiTheme="minorHAnsi" w:hAnsiTheme="minorHAnsi" w:cstheme="minorHAnsi"/>
        </w:rPr>
        <w:t xml:space="preserve"> paveldėjimą. Paveldėjimas nurodo, kad „vaikas“ turi prieigą prie visų funkcionalumų, kuriuos turi „tėvas“.</w:t>
      </w:r>
    </w:p>
    <w:p w14:paraId="5F97A619" w14:textId="705B7F05" w:rsidR="003A790C" w:rsidRPr="00274C61" w:rsidRDefault="00C32CDC" w:rsidP="61A50D53">
      <w:pPr>
        <w:jc w:val="center"/>
        <w:rPr>
          <w:rFonts w:asciiTheme="minorHAnsi" w:hAnsiTheme="minorHAnsi" w:cstheme="minorBidi"/>
        </w:rPr>
      </w:pPr>
      <w:r w:rsidRPr="00274C61">
        <w:rPr>
          <w:rFonts w:asciiTheme="minorHAnsi" w:hAnsiTheme="minorHAnsi" w:cstheme="minorHAnsi"/>
        </w:rPr>
        <w:object w:dxaOrig="6615" w:dyaOrig="13576" w14:anchorId="67014B46">
          <v:shape id="_x0000_i1067" type="#_x0000_t75" style="width:162.75pt;height:333.95pt" o:ole="">
            <v:imagedata r:id="rId28" o:title=""/>
          </v:shape>
          <o:OLEObject Type="Embed" ProgID="Visio.Drawing.15" ShapeID="_x0000_i1067" DrawAspect="Content" ObjectID="_1808899653" r:id="rId29"/>
        </w:object>
      </w:r>
    </w:p>
    <w:p w14:paraId="30C9009B" w14:textId="47123C09" w:rsidR="00E41C88" w:rsidRPr="00274C61" w:rsidRDefault="006A0A8C" w:rsidP="00292A31">
      <w:pPr>
        <w:pStyle w:val="Antrat"/>
        <w:jc w:val="center"/>
        <w:rPr>
          <w:rFonts w:asciiTheme="minorHAnsi" w:hAnsiTheme="minorHAnsi" w:cstheme="minorHAnsi"/>
        </w:rPr>
      </w:pPr>
      <w:r>
        <w:rPr>
          <w:rFonts w:asciiTheme="minorHAnsi" w:hAnsiTheme="minorHAnsi" w:cstheme="minorHAnsi"/>
        </w:rPr>
        <w:t>5</w:t>
      </w:r>
      <w:r w:rsidR="0013003A" w:rsidRPr="00274C61">
        <w:rPr>
          <w:rFonts w:asciiTheme="minorHAnsi" w:hAnsiTheme="minorHAnsi" w:cstheme="minorHAnsi"/>
        </w:rPr>
        <w:t xml:space="preserve"> </w:t>
      </w:r>
      <w:r w:rsidR="00F1114B" w:rsidRPr="00274C61">
        <w:rPr>
          <w:rFonts w:asciiTheme="minorHAnsi" w:hAnsiTheme="minorHAnsi" w:cstheme="minorHAnsi"/>
        </w:rPr>
        <w:t xml:space="preserve">paveikslas. </w:t>
      </w:r>
      <w:r w:rsidR="009644E0" w:rsidRPr="00274C61">
        <w:rPr>
          <w:rFonts w:asciiTheme="minorHAnsi" w:hAnsiTheme="minorHAnsi" w:cstheme="minorHAnsi"/>
        </w:rPr>
        <w:t xml:space="preserve">Vidinio portalo </w:t>
      </w:r>
      <w:r w:rsidR="00086283">
        <w:rPr>
          <w:rFonts w:asciiTheme="minorHAnsi" w:hAnsiTheme="minorHAnsi" w:cstheme="minorHAnsi"/>
        </w:rPr>
        <w:t>veikėj</w:t>
      </w:r>
      <w:r w:rsidR="00E41C88" w:rsidRPr="00274C61">
        <w:rPr>
          <w:rFonts w:asciiTheme="minorHAnsi" w:hAnsiTheme="minorHAnsi" w:cstheme="minorHAnsi"/>
        </w:rPr>
        <w:t>ų diagrama</w:t>
      </w:r>
    </w:p>
    <w:p w14:paraId="5D2AD675" w14:textId="77777777" w:rsidR="00877F02" w:rsidRDefault="00877F02" w:rsidP="00A25979">
      <w:pPr>
        <w:pStyle w:val="Antrat"/>
        <w:jc w:val="both"/>
        <w:rPr>
          <w:rFonts w:asciiTheme="minorHAnsi" w:hAnsiTheme="minorHAnsi" w:cstheme="minorHAnsi"/>
        </w:rPr>
      </w:pPr>
    </w:p>
    <w:p w14:paraId="358D9AD2" w14:textId="53A3FCEC" w:rsidR="00B33725"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B33725" w:rsidRPr="00274C61">
        <w:rPr>
          <w:rFonts w:asciiTheme="minorHAnsi" w:hAnsiTheme="minorHAnsi" w:cstheme="minorHAnsi"/>
        </w:rPr>
        <w:t xml:space="preserve"> </w:t>
      </w:r>
      <w:r w:rsidR="00A42F89">
        <w:rPr>
          <w:rFonts w:asciiTheme="minorHAnsi" w:hAnsiTheme="minorHAnsi" w:cstheme="minorHAnsi"/>
        </w:rPr>
        <w:t>5</w:t>
      </w:r>
      <w:r w:rsidR="00B33725" w:rsidRPr="00274C61">
        <w:rPr>
          <w:rFonts w:asciiTheme="minorHAnsi" w:hAnsiTheme="minorHAnsi" w:cstheme="minorHAnsi"/>
        </w:rPr>
        <w:t xml:space="preserve"> Duomenų surinkimo sistemos </w:t>
      </w:r>
      <w:r w:rsidR="00086283">
        <w:rPr>
          <w:rFonts w:asciiTheme="minorHAnsi" w:hAnsiTheme="minorHAnsi" w:cstheme="minorHAnsi"/>
        </w:rPr>
        <w:t>veikėj</w:t>
      </w:r>
      <w:r w:rsidR="00B33725" w:rsidRPr="00274C61">
        <w:rPr>
          <w:rFonts w:asciiTheme="minorHAnsi" w:hAnsiTheme="minorHAnsi" w:cstheme="minorHAnsi"/>
        </w:rPr>
        <w:t>ų sąrašas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1856"/>
        <w:gridCol w:w="2879"/>
        <w:gridCol w:w="4608"/>
      </w:tblGrid>
      <w:tr w:rsidR="00CB67E3" w:rsidRPr="00274C61" w14:paraId="17E40656" w14:textId="1806676E" w:rsidTr="00CB67E3">
        <w:trPr>
          <w:tblHeader/>
        </w:trPr>
        <w:tc>
          <w:tcPr>
            <w:tcW w:w="288" w:type="pct"/>
            <w:shd w:val="clear" w:color="auto" w:fill="BFBFBF" w:themeFill="background1" w:themeFillShade="BF"/>
            <w:vAlign w:val="center"/>
          </w:tcPr>
          <w:p w14:paraId="02E33DE9" w14:textId="77777777" w:rsidR="00CB67E3" w:rsidRPr="00274C61" w:rsidRDefault="00CB67E3" w:rsidP="00A25979">
            <w:pPr>
              <w:jc w:val="both"/>
              <w:rPr>
                <w:rFonts w:asciiTheme="minorHAnsi" w:hAnsiTheme="minorHAnsi" w:cstheme="minorHAnsi"/>
                <w:b/>
                <w:bCs/>
              </w:rPr>
            </w:pPr>
            <w:r w:rsidRPr="00274C61">
              <w:rPr>
                <w:rFonts w:asciiTheme="minorHAnsi" w:hAnsiTheme="minorHAnsi" w:cstheme="minorHAnsi"/>
                <w:b/>
                <w:bCs/>
              </w:rPr>
              <w:t>Eil. Nr.</w:t>
            </w:r>
          </w:p>
        </w:tc>
        <w:tc>
          <w:tcPr>
            <w:tcW w:w="936" w:type="pct"/>
            <w:shd w:val="clear" w:color="auto" w:fill="BFBFBF" w:themeFill="background1" w:themeFillShade="BF"/>
            <w:vAlign w:val="center"/>
          </w:tcPr>
          <w:p w14:paraId="27D324DD" w14:textId="66559A37" w:rsidR="00CB67E3" w:rsidRPr="00274C61" w:rsidRDefault="00086283" w:rsidP="00A25979">
            <w:pPr>
              <w:jc w:val="both"/>
              <w:rPr>
                <w:rFonts w:asciiTheme="minorHAnsi" w:hAnsiTheme="minorHAnsi" w:cstheme="minorHAnsi"/>
                <w:b/>
                <w:bCs/>
              </w:rPr>
            </w:pPr>
            <w:r>
              <w:rPr>
                <w:rFonts w:asciiTheme="minorHAnsi" w:hAnsiTheme="minorHAnsi" w:cstheme="minorHAnsi"/>
                <w:b/>
                <w:bCs/>
              </w:rPr>
              <w:t>Veikėjo</w:t>
            </w:r>
            <w:r w:rsidR="00CB67E3" w:rsidRPr="00274C61">
              <w:rPr>
                <w:rFonts w:asciiTheme="minorHAnsi" w:hAnsiTheme="minorHAnsi" w:cstheme="minorHAnsi"/>
                <w:b/>
                <w:bCs/>
              </w:rPr>
              <w:t xml:space="preserve"> sritis</w:t>
            </w:r>
          </w:p>
        </w:tc>
        <w:tc>
          <w:tcPr>
            <w:tcW w:w="1452" w:type="pct"/>
            <w:shd w:val="clear" w:color="auto" w:fill="BFBFBF" w:themeFill="background1" w:themeFillShade="BF"/>
            <w:vAlign w:val="center"/>
          </w:tcPr>
          <w:p w14:paraId="62CAC492" w14:textId="3B875F3D" w:rsidR="00CB67E3" w:rsidRPr="00274C61" w:rsidRDefault="00086283" w:rsidP="00A25979">
            <w:pPr>
              <w:jc w:val="both"/>
              <w:rPr>
                <w:rFonts w:asciiTheme="minorHAnsi" w:hAnsiTheme="minorHAnsi" w:cstheme="minorHAnsi"/>
                <w:b/>
                <w:bCs/>
              </w:rPr>
            </w:pPr>
            <w:r>
              <w:rPr>
                <w:rFonts w:asciiTheme="minorHAnsi" w:hAnsiTheme="minorHAnsi" w:cstheme="minorHAnsi"/>
                <w:b/>
                <w:bCs/>
              </w:rPr>
              <w:t>Veikėjo</w:t>
            </w:r>
            <w:r w:rsidR="00CB67E3" w:rsidRPr="00274C61">
              <w:rPr>
                <w:rFonts w:asciiTheme="minorHAnsi" w:hAnsiTheme="minorHAnsi" w:cstheme="minorHAnsi"/>
                <w:b/>
                <w:bCs/>
              </w:rPr>
              <w:t xml:space="preserve"> pavadinimas</w:t>
            </w:r>
          </w:p>
        </w:tc>
        <w:tc>
          <w:tcPr>
            <w:tcW w:w="2324" w:type="pct"/>
            <w:shd w:val="clear" w:color="auto" w:fill="BFBFBF" w:themeFill="background1" w:themeFillShade="BF"/>
            <w:vAlign w:val="center"/>
          </w:tcPr>
          <w:p w14:paraId="48BAB569" w14:textId="16A6D49F" w:rsidR="00CB67E3" w:rsidRPr="00274C61" w:rsidRDefault="00086283" w:rsidP="00A25979">
            <w:pPr>
              <w:jc w:val="both"/>
              <w:rPr>
                <w:rFonts w:asciiTheme="minorHAnsi" w:hAnsiTheme="minorHAnsi" w:cstheme="minorHAnsi"/>
                <w:b/>
                <w:bCs/>
              </w:rPr>
            </w:pPr>
            <w:r>
              <w:rPr>
                <w:rFonts w:asciiTheme="minorHAnsi" w:hAnsiTheme="minorHAnsi" w:cstheme="minorHAnsi"/>
                <w:b/>
                <w:bCs/>
              </w:rPr>
              <w:t>Veikėjo</w:t>
            </w:r>
            <w:r w:rsidR="00CB67E3" w:rsidRPr="00274C61">
              <w:rPr>
                <w:rFonts w:asciiTheme="minorHAnsi" w:hAnsiTheme="minorHAnsi" w:cstheme="minorHAnsi"/>
                <w:b/>
                <w:bCs/>
              </w:rPr>
              <w:t xml:space="preserve"> aprašymas</w:t>
            </w:r>
          </w:p>
        </w:tc>
      </w:tr>
      <w:tr w:rsidR="00CB67E3" w:rsidRPr="00274C61" w14:paraId="1672B9E6" w14:textId="381A88C9" w:rsidTr="00CB67E3">
        <w:tc>
          <w:tcPr>
            <w:tcW w:w="288" w:type="pct"/>
            <w:shd w:val="clear" w:color="auto" w:fill="auto"/>
            <w:vAlign w:val="center"/>
          </w:tcPr>
          <w:p w14:paraId="21D3CDF0" w14:textId="77777777" w:rsidR="00CB67E3" w:rsidRPr="00274C61" w:rsidRDefault="00CB67E3" w:rsidP="003F3235">
            <w:pPr>
              <w:pStyle w:val="Tablenumber"/>
              <w:numPr>
                <w:ilvl w:val="0"/>
                <w:numId w:val="8"/>
              </w:numPr>
              <w:rPr>
                <w:rFonts w:asciiTheme="minorHAnsi" w:hAnsiTheme="minorHAnsi" w:cstheme="minorHAnsi"/>
              </w:rPr>
            </w:pPr>
          </w:p>
        </w:tc>
        <w:tc>
          <w:tcPr>
            <w:tcW w:w="936" w:type="pct"/>
            <w:vMerge w:val="restart"/>
            <w:vAlign w:val="center"/>
          </w:tcPr>
          <w:p w14:paraId="4153B0E4" w14:textId="2DA3E70D"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Išorinis portalas</w:t>
            </w:r>
          </w:p>
        </w:tc>
        <w:tc>
          <w:tcPr>
            <w:tcW w:w="1452" w:type="pct"/>
            <w:shd w:val="clear" w:color="auto" w:fill="auto"/>
          </w:tcPr>
          <w:p w14:paraId="5590289C" w14:textId="78C5D9AD"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Neautentifikuotas naudotojas</w:t>
            </w:r>
          </w:p>
        </w:tc>
        <w:tc>
          <w:tcPr>
            <w:tcW w:w="2324" w:type="pct"/>
            <w:vAlign w:val="center"/>
          </w:tcPr>
          <w:p w14:paraId="6CFE50F9" w14:textId="2E7F5543"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lang w:eastAsia="zh-CN"/>
              </w:rPr>
              <w:t xml:space="preserve">Išorinio portalo </w:t>
            </w:r>
            <w:r w:rsidR="00086283">
              <w:rPr>
                <w:rFonts w:asciiTheme="minorHAnsi" w:hAnsiTheme="minorHAnsi" w:cstheme="minorHAnsi"/>
                <w:lang w:eastAsia="zh-CN"/>
              </w:rPr>
              <w:t>veikėjas</w:t>
            </w:r>
            <w:r w:rsidRPr="00274C61">
              <w:rPr>
                <w:rFonts w:asciiTheme="minorHAnsi" w:hAnsiTheme="minorHAnsi" w:cstheme="minorHAnsi"/>
                <w:lang w:eastAsia="zh-CN"/>
              </w:rPr>
              <w:t>, kuris turi galimybę peržiūrėti agentūros teikiamas ataskaitas bei peržiūrėti švieslenčių teikiamą informaciją.</w:t>
            </w:r>
          </w:p>
        </w:tc>
      </w:tr>
      <w:tr w:rsidR="00CB67E3" w:rsidRPr="00274C61" w14:paraId="45D94A74" w14:textId="1CF854BB" w:rsidTr="00CB67E3">
        <w:tc>
          <w:tcPr>
            <w:tcW w:w="288" w:type="pct"/>
            <w:shd w:val="clear" w:color="auto" w:fill="auto"/>
            <w:vAlign w:val="center"/>
          </w:tcPr>
          <w:p w14:paraId="5B9D5081" w14:textId="77777777" w:rsidR="00CB67E3" w:rsidRPr="00274C61" w:rsidRDefault="00CB67E3" w:rsidP="003F3235">
            <w:pPr>
              <w:pStyle w:val="Tablenumber"/>
              <w:numPr>
                <w:ilvl w:val="0"/>
                <w:numId w:val="8"/>
              </w:numPr>
              <w:rPr>
                <w:rFonts w:asciiTheme="minorHAnsi" w:hAnsiTheme="minorHAnsi" w:cstheme="minorHAnsi"/>
              </w:rPr>
            </w:pPr>
          </w:p>
        </w:tc>
        <w:tc>
          <w:tcPr>
            <w:tcW w:w="936" w:type="pct"/>
            <w:vMerge/>
          </w:tcPr>
          <w:p w14:paraId="3D263FE7" w14:textId="77777777" w:rsidR="00CB67E3" w:rsidRPr="00274C61" w:rsidRDefault="00CB67E3" w:rsidP="00A25979">
            <w:pPr>
              <w:pStyle w:val="Tabletext"/>
              <w:jc w:val="both"/>
              <w:rPr>
                <w:rFonts w:asciiTheme="minorHAnsi" w:hAnsiTheme="minorHAnsi" w:cstheme="minorHAnsi"/>
              </w:rPr>
            </w:pPr>
          </w:p>
        </w:tc>
        <w:tc>
          <w:tcPr>
            <w:tcW w:w="1452" w:type="pct"/>
            <w:shd w:val="clear" w:color="auto" w:fill="auto"/>
          </w:tcPr>
          <w:p w14:paraId="7F6E4EFD" w14:textId="2CA30EEF"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Duomenų tiekėjas</w:t>
            </w:r>
          </w:p>
        </w:tc>
        <w:tc>
          <w:tcPr>
            <w:tcW w:w="2324" w:type="pct"/>
            <w:vAlign w:val="center"/>
          </w:tcPr>
          <w:p w14:paraId="7DD73FCE" w14:textId="5C443D94" w:rsidR="00CB67E3" w:rsidRPr="00274C61" w:rsidRDefault="00A34427" w:rsidP="00A25979">
            <w:pPr>
              <w:pStyle w:val="Tabletext"/>
              <w:jc w:val="both"/>
              <w:rPr>
                <w:rFonts w:asciiTheme="minorHAnsi" w:hAnsiTheme="minorHAnsi" w:cstheme="minorHAnsi"/>
              </w:rPr>
            </w:pPr>
            <w:r w:rsidRPr="00274C61">
              <w:rPr>
                <w:rFonts w:asciiTheme="minorHAnsi" w:hAnsiTheme="minorHAnsi" w:cstheme="minorHAnsi"/>
                <w:noProof/>
                <w:lang w:eastAsia="zh-CN"/>
              </w:rPr>
              <w:t>Autentifikuotas i</w:t>
            </w:r>
            <w:r w:rsidR="00CB67E3" w:rsidRPr="00274C61">
              <w:rPr>
                <w:rFonts w:asciiTheme="minorHAnsi" w:hAnsiTheme="minorHAnsi" w:cstheme="minorHAnsi"/>
                <w:noProof/>
                <w:lang w:eastAsia="zh-CN"/>
              </w:rPr>
              <w:t xml:space="preserve">šorinio portalo </w:t>
            </w:r>
            <w:r w:rsidR="00086283">
              <w:rPr>
                <w:rFonts w:asciiTheme="minorHAnsi" w:hAnsiTheme="minorHAnsi" w:cstheme="minorHAnsi"/>
                <w:noProof/>
                <w:lang w:eastAsia="zh-CN"/>
              </w:rPr>
              <w:t>veikėjas</w:t>
            </w:r>
            <w:r w:rsidR="00CB67E3" w:rsidRPr="00274C61">
              <w:rPr>
                <w:rFonts w:asciiTheme="minorHAnsi" w:hAnsiTheme="minorHAnsi" w:cstheme="minorHAnsi"/>
                <w:noProof/>
                <w:lang w:eastAsia="zh-CN"/>
              </w:rPr>
              <w:t xml:space="preserve">, kuris turi galimybę vykdyti duomenų formų pildymą, peržiūrėti pateiktus duomenis, juos atnaujinti bei pagal prašymą pataisyti neatitikimus pateiktuose duomenyse. Tai pat turi galimybę valdyti </w:t>
            </w:r>
            <w:r w:rsidR="00AF59EA">
              <w:rPr>
                <w:rFonts w:asciiTheme="minorHAnsi" w:hAnsiTheme="minorHAnsi" w:cstheme="minorHAnsi"/>
                <w:noProof/>
                <w:lang w:eastAsia="zh-CN"/>
              </w:rPr>
              <w:t>savo institucijos</w:t>
            </w:r>
            <w:r w:rsidR="00CB67E3" w:rsidRPr="00274C61">
              <w:rPr>
                <w:rFonts w:asciiTheme="minorHAnsi" w:hAnsiTheme="minorHAnsi" w:cstheme="minorHAnsi"/>
                <w:noProof/>
                <w:lang w:eastAsia="zh-CN"/>
              </w:rPr>
              <w:t xml:space="preserve"> naudotojų įgaliojimus, registruoti naudotojus, kuriems bus suteikta teisė atlikti konkrečius veiksmus </w:t>
            </w:r>
            <w:r w:rsidR="00432E92">
              <w:rPr>
                <w:rFonts w:asciiTheme="minorHAnsi" w:hAnsiTheme="minorHAnsi" w:cstheme="minorHAnsi"/>
                <w:noProof/>
                <w:lang w:eastAsia="zh-CN"/>
              </w:rPr>
              <w:t>šios</w:t>
            </w:r>
            <w:r w:rsidR="00CB67E3" w:rsidRPr="00274C61">
              <w:rPr>
                <w:rFonts w:asciiTheme="minorHAnsi" w:hAnsiTheme="minorHAnsi" w:cstheme="minorHAnsi"/>
                <w:noProof/>
                <w:lang w:eastAsia="zh-CN"/>
              </w:rPr>
              <w:t xml:space="preserve"> </w:t>
            </w:r>
            <w:r w:rsidR="00432E92">
              <w:rPr>
                <w:rFonts w:asciiTheme="minorHAnsi" w:hAnsiTheme="minorHAnsi" w:cstheme="minorHAnsi"/>
                <w:noProof/>
                <w:lang w:eastAsia="zh-CN"/>
              </w:rPr>
              <w:t>institucijos</w:t>
            </w:r>
            <w:r w:rsidR="00CB67E3" w:rsidRPr="00274C61">
              <w:rPr>
                <w:rFonts w:asciiTheme="minorHAnsi" w:hAnsiTheme="minorHAnsi" w:cstheme="minorHAnsi"/>
                <w:noProof/>
                <w:lang w:eastAsia="zh-CN"/>
              </w:rPr>
              <w:t xml:space="preserve"> vardu sistemoje, gauti pranešimus sistemos viduje.</w:t>
            </w:r>
          </w:p>
        </w:tc>
      </w:tr>
      <w:tr w:rsidR="00CB67E3" w:rsidRPr="00274C61" w14:paraId="28F3EC86" w14:textId="66763CE1" w:rsidTr="00CB67E3">
        <w:tc>
          <w:tcPr>
            <w:tcW w:w="288" w:type="pct"/>
            <w:shd w:val="clear" w:color="auto" w:fill="auto"/>
            <w:vAlign w:val="center"/>
          </w:tcPr>
          <w:p w14:paraId="79B301EC" w14:textId="77777777" w:rsidR="00CB67E3" w:rsidRPr="00274C61" w:rsidRDefault="00CB67E3" w:rsidP="003F3235">
            <w:pPr>
              <w:pStyle w:val="Tablenumber"/>
              <w:numPr>
                <w:ilvl w:val="0"/>
                <w:numId w:val="8"/>
              </w:numPr>
              <w:rPr>
                <w:rFonts w:asciiTheme="minorHAnsi" w:hAnsiTheme="minorHAnsi" w:cstheme="minorHAnsi"/>
              </w:rPr>
            </w:pPr>
          </w:p>
        </w:tc>
        <w:tc>
          <w:tcPr>
            <w:tcW w:w="936" w:type="pct"/>
            <w:vMerge w:val="restart"/>
            <w:vAlign w:val="center"/>
          </w:tcPr>
          <w:p w14:paraId="635DB1CB" w14:textId="7458BB39"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Vidinis portalas</w:t>
            </w:r>
          </w:p>
        </w:tc>
        <w:tc>
          <w:tcPr>
            <w:tcW w:w="1452" w:type="pct"/>
            <w:shd w:val="clear" w:color="auto" w:fill="auto"/>
          </w:tcPr>
          <w:p w14:paraId="1C7AAAB7" w14:textId="3ACDF0D2"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Vidinio portalo naudotojas</w:t>
            </w:r>
          </w:p>
        </w:tc>
        <w:tc>
          <w:tcPr>
            <w:tcW w:w="2324" w:type="pct"/>
            <w:vAlign w:val="center"/>
          </w:tcPr>
          <w:p w14:paraId="610A7002" w14:textId="403B26B0" w:rsidR="00CB67E3" w:rsidRPr="00274C61" w:rsidRDefault="00D66E49" w:rsidP="00A25979">
            <w:pPr>
              <w:pStyle w:val="Tabletext"/>
              <w:jc w:val="both"/>
              <w:rPr>
                <w:rFonts w:asciiTheme="minorHAnsi" w:hAnsiTheme="minorHAnsi" w:cstheme="minorHAnsi"/>
              </w:rPr>
            </w:pPr>
            <w:r w:rsidRPr="00274C61">
              <w:rPr>
                <w:rFonts w:asciiTheme="minorHAnsi" w:hAnsiTheme="minorHAnsi" w:cstheme="minorHAnsi"/>
              </w:rPr>
              <w:t xml:space="preserve">Autentifikuotas </w:t>
            </w:r>
            <w:r w:rsidR="00086283">
              <w:rPr>
                <w:rFonts w:asciiTheme="minorHAnsi" w:hAnsiTheme="minorHAnsi" w:cstheme="minorHAnsi"/>
              </w:rPr>
              <w:t>veikėjas</w:t>
            </w:r>
            <w:r w:rsidRPr="00274C61">
              <w:rPr>
                <w:rFonts w:asciiTheme="minorHAnsi" w:hAnsiTheme="minorHAnsi" w:cstheme="minorHAnsi"/>
              </w:rPr>
              <w:t>, turintis prieigą prie vidinio portalo funkcionalumų.</w:t>
            </w:r>
          </w:p>
        </w:tc>
      </w:tr>
      <w:tr w:rsidR="00CB67E3" w:rsidRPr="00274C61" w14:paraId="13502616" w14:textId="10CDC160" w:rsidTr="00CB67E3">
        <w:tc>
          <w:tcPr>
            <w:tcW w:w="288" w:type="pct"/>
            <w:shd w:val="clear" w:color="auto" w:fill="auto"/>
            <w:vAlign w:val="center"/>
          </w:tcPr>
          <w:p w14:paraId="5014AA8A" w14:textId="77777777" w:rsidR="00CB67E3" w:rsidRPr="00274C61" w:rsidRDefault="00CB67E3" w:rsidP="003F3235">
            <w:pPr>
              <w:pStyle w:val="Tablenumber"/>
              <w:numPr>
                <w:ilvl w:val="0"/>
                <w:numId w:val="8"/>
              </w:numPr>
              <w:rPr>
                <w:rFonts w:asciiTheme="minorHAnsi" w:hAnsiTheme="minorHAnsi" w:cstheme="minorHAnsi"/>
              </w:rPr>
            </w:pPr>
          </w:p>
        </w:tc>
        <w:tc>
          <w:tcPr>
            <w:tcW w:w="936" w:type="pct"/>
            <w:vMerge/>
          </w:tcPr>
          <w:p w14:paraId="43DF4B8C" w14:textId="77777777" w:rsidR="00CB67E3" w:rsidRPr="00274C61" w:rsidRDefault="00CB67E3" w:rsidP="00A25979">
            <w:pPr>
              <w:pStyle w:val="Tabletext"/>
              <w:jc w:val="both"/>
              <w:rPr>
                <w:rFonts w:asciiTheme="minorHAnsi" w:hAnsiTheme="minorHAnsi" w:cstheme="minorHAnsi"/>
              </w:rPr>
            </w:pPr>
          </w:p>
        </w:tc>
        <w:tc>
          <w:tcPr>
            <w:tcW w:w="1452" w:type="pct"/>
            <w:shd w:val="clear" w:color="auto" w:fill="auto"/>
          </w:tcPr>
          <w:p w14:paraId="68620469" w14:textId="1B64B41D"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LEA specialistas</w:t>
            </w:r>
          </w:p>
        </w:tc>
        <w:tc>
          <w:tcPr>
            <w:tcW w:w="2324" w:type="pct"/>
            <w:vAlign w:val="center"/>
          </w:tcPr>
          <w:p w14:paraId="4080354D" w14:textId="4A21286E"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lang w:eastAsia="zh-CN"/>
              </w:rPr>
              <w:t xml:space="preserve">Vidinio portalo </w:t>
            </w:r>
            <w:r w:rsidR="00086283">
              <w:rPr>
                <w:rFonts w:asciiTheme="minorHAnsi" w:hAnsiTheme="minorHAnsi" w:cstheme="minorHAnsi"/>
                <w:lang w:eastAsia="zh-CN"/>
              </w:rPr>
              <w:t>veikėjas</w:t>
            </w:r>
            <w:r w:rsidRPr="00274C61">
              <w:rPr>
                <w:rFonts w:asciiTheme="minorHAnsi" w:hAnsiTheme="minorHAnsi" w:cstheme="minorHAnsi"/>
                <w:lang w:eastAsia="zh-CN"/>
              </w:rPr>
              <w:t xml:space="preserve">, kuris turi galimybę valdyti </w:t>
            </w:r>
            <w:r w:rsidR="00A575F5" w:rsidRPr="00274C61">
              <w:rPr>
                <w:rFonts w:asciiTheme="minorHAnsi" w:hAnsiTheme="minorHAnsi" w:cstheme="minorHAnsi"/>
                <w:lang w:eastAsia="zh-CN"/>
              </w:rPr>
              <w:t>S</w:t>
            </w:r>
            <w:r w:rsidR="00786873" w:rsidRPr="00274C61">
              <w:rPr>
                <w:rFonts w:asciiTheme="minorHAnsi" w:hAnsiTheme="minorHAnsi" w:cstheme="minorHAnsi"/>
                <w:lang w:eastAsia="zh-CN"/>
              </w:rPr>
              <w:t>istemoje</w:t>
            </w:r>
            <w:r w:rsidRPr="00274C61">
              <w:rPr>
                <w:rFonts w:asciiTheme="minorHAnsi" w:hAnsiTheme="minorHAnsi" w:cstheme="minorHAnsi"/>
                <w:lang w:eastAsia="zh-CN"/>
              </w:rPr>
              <w:t xml:space="preserve"> viešinamas ataskaitas</w:t>
            </w:r>
            <w:r w:rsidR="00A575F5" w:rsidRPr="00274C61">
              <w:rPr>
                <w:rFonts w:asciiTheme="minorHAnsi" w:hAnsiTheme="minorHAnsi" w:cstheme="minorHAnsi"/>
                <w:lang w:eastAsia="zh-CN"/>
              </w:rPr>
              <w:t xml:space="preserve"> ir</w:t>
            </w:r>
            <w:r w:rsidRPr="00274C61">
              <w:rPr>
                <w:rFonts w:asciiTheme="minorHAnsi" w:hAnsiTheme="minorHAnsi" w:cstheme="minorHAnsi"/>
                <w:lang w:eastAsia="zh-CN"/>
              </w:rPr>
              <w:t xml:space="preserve"> vidinius </w:t>
            </w:r>
            <w:r w:rsidR="00A575F5" w:rsidRPr="00274C61">
              <w:rPr>
                <w:rFonts w:asciiTheme="minorHAnsi" w:hAnsiTheme="minorHAnsi" w:cstheme="minorHAnsi"/>
                <w:lang w:eastAsia="zh-CN"/>
              </w:rPr>
              <w:t>S</w:t>
            </w:r>
            <w:r w:rsidR="00786873" w:rsidRPr="00274C61">
              <w:rPr>
                <w:rFonts w:asciiTheme="minorHAnsi" w:hAnsiTheme="minorHAnsi" w:cstheme="minorHAnsi"/>
                <w:lang w:eastAsia="zh-CN"/>
              </w:rPr>
              <w:t>istemos</w:t>
            </w:r>
            <w:r w:rsidRPr="00274C61">
              <w:rPr>
                <w:rFonts w:asciiTheme="minorHAnsi" w:hAnsiTheme="minorHAnsi" w:cstheme="minorHAnsi"/>
                <w:lang w:eastAsia="zh-CN"/>
              </w:rPr>
              <w:t xml:space="preserve"> pranešimus naudotojams. Tai pat turi teisę į </w:t>
            </w:r>
            <w:r w:rsidR="00A575F5" w:rsidRPr="00274C61">
              <w:rPr>
                <w:rFonts w:asciiTheme="minorHAnsi" w:hAnsiTheme="minorHAnsi" w:cstheme="minorHAnsi"/>
                <w:lang w:eastAsia="zh-CN"/>
              </w:rPr>
              <w:t>Sistemos</w:t>
            </w:r>
            <w:r w:rsidRPr="00274C61">
              <w:rPr>
                <w:rFonts w:asciiTheme="minorHAnsi" w:hAnsiTheme="minorHAnsi" w:cstheme="minorHAnsi"/>
                <w:lang w:eastAsia="zh-CN"/>
              </w:rPr>
              <w:t xml:space="preserve"> formų</w:t>
            </w:r>
            <w:r w:rsidR="007F166A" w:rsidRPr="00274C61">
              <w:rPr>
                <w:rFonts w:asciiTheme="minorHAnsi" w:hAnsiTheme="minorHAnsi" w:cstheme="minorHAnsi"/>
                <w:lang w:eastAsia="zh-CN"/>
              </w:rPr>
              <w:t xml:space="preserve"> kūrimą ir valdymą</w:t>
            </w:r>
            <w:r w:rsidRPr="00274C61">
              <w:rPr>
                <w:rFonts w:asciiTheme="minorHAnsi" w:hAnsiTheme="minorHAnsi" w:cstheme="minorHAnsi"/>
                <w:lang w:eastAsia="zh-CN"/>
              </w:rPr>
              <w:t xml:space="preserve">, duomenų rinkinių valdymą, turi galimybę kelti </w:t>
            </w:r>
            <w:r w:rsidR="008E7C49" w:rsidRPr="00274C61">
              <w:rPr>
                <w:rFonts w:asciiTheme="minorHAnsi" w:hAnsiTheme="minorHAnsi" w:cstheme="minorHAnsi"/>
                <w:lang w:eastAsia="zh-CN"/>
              </w:rPr>
              <w:t xml:space="preserve">papildomus </w:t>
            </w:r>
            <w:r w:rsidRPr="00274C61">
              <w:rPr>
                <w:rFonts w:asciiTheme="minorHAnsi" w:hAnsiTheme="minorHAnsi" w:cstheme="minorHAnsi"/>
                <w:lang w:eastAsia="zh-CN"/>
              </w:rPr>
              <w:t>duomen</w:t>
            </w:r>
            <w:r w:rsidR="008177E2" w:rsidRPr="00274C61">
              <w:rPr>
                <w:rFonts w:asciiTheme="minorHAnsi" w:hAnsiTheme="minorHAnsi" w:cstheme="minorHAnsi"/>
                <w:lang w:eastAsia="zh-CN"/>
              </w:rPr>
              <w:t>ų rinkinius į</w:t>
            </w:r>
            <w:r w:rsidRPr="00274C61">
              <w:rPr>
                <w:rFonts w:asciiTheme="minorHAnsi" w:hAnsiTheme="minorHAnsi" w:cstheme="minorHAnsi"/>
                <w:lang w:eastAsia="zh-CN"/>
              </w:rPr>
              <w:t xml:space="preserve"> </w:t>
            </w:r>
            <w:r w:rsidR="00A575F5" w:rsidRPr="00274C61">
              <w:rPr>
                <w:rFonts w:asciiTheme="minorHAnsi" w:hAnsiTheme="minorHAnsi" w:cstheme="minorHAnsi"/>
                <w:lang w:eastAsia="zh-CN"/>
              </w:rPr>
              <w:t>Sistem</w:t>
            </w:r>
            <w:r w:rsidR="008177E2" w:rsidRPr="00274C61">
              <w:rPr>
                <w:rFonts w:asciiTheme="minorHAnsi" w:hAnsiTheme="minorHAnsi" w:cstheme="minorHAnsi"/>
                <w:lang w:eastAsia="zh-CN"/>
              </w:rPr>
              <w:t>ą</w:t>
            </w:r>
            <w:r w:rsidRPr="00274C61">
              <w:rPr>
                <w:rFonts w:asciiTheme="minorHAnsi" w:hAnsiTheme="minorHAnsi" w:cstheme="minorHAnsi"/>
                <w:lang w:eastAsia="zh-CN"/>
              </w:rPr>
              <w:t xml:space="preserve">. </w:t>
            </w:r>
          </w:p>
        </w:tc>
      </w:tr>
      <w:tr w:rsidR="00CB67E3" w:rsidRPr="00274C61" w14:paraId="53AD655C" w14:textId="21BAB1A2" w:rsidTr="00CB67E3">
        <w:tc>
          <w:tcPr>
            <w:tcW w:w="288" w:type="pct"/>
            <w:shd w:val="clear" w:color="auto" w:fill="auto"/>
            <w:vAlign w:val="center"/>
          </w:tcPr>
          <w:p w14:paraId="5246B209" w14:textId="77777777" w:rsidR="00CB67E3" w:rsidRPr="00274C61" w:rsidRDefault="00CB67E3" w:rsidP="003F3235">
            <w:pPr>
              <w:pStyle w:val="Tablenumber"/>
              <w:numPr>
                <w:ilvl w:val="0"/>
                <w:numId w:val="8"/>
              </w:numPr>
              <w:rPr>
                <w:rFonts w:asciiTheme="minorHAnsi" w:hAnsiTheme="minorHAnsi" w:cstheme="minorHAnsi"/>
              </w:rPr>
            </w:pPr>
          </w:p>
        </w:tc>
        <w:tc>
          <w:tcPr>
            <w:tcW w:w="936" w:type="pct"/>
            <w:vMerge/>
          </w:tcPr>
          <w:p w14:paraId="7D28E5B9" w14:textId="77777777" w:rsidR="00CB67E3" w:rsidRPr="00274C61" w:rsidRDefault="00CB67E3" w:rsidP="00A25979">
            <w:pPr>
              <w:pStyle w:val="Tabletext"/>
              <w:jc w:val="both"/>
              <w:rPr>
                <w:rFonts w:asciiTheme="minorHAnsi" w:hAnsiTheme="minorHAnsi" w:cstheme="minorHAnsi"/>
              </w:rPr>
            </w:pPr>
          </w:p>
        </w:tc>
        <w:tc>
          <w:tcPr>
            <w:tcW w:w="1452" w:type="pct"/>
            <w:shd w:val="clear" w:color="auto" w:fill="auto"/>
          </w:tcPr>
          <w:p w14:paraId="2501DDF9" w14:textId="65B6CA27"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Naudotojas, kuriam suteikta išskirtinė prieigos teisė</w:t>
            </w:r>
          </w:p>
        </w:tc>
        <w:tc>
          <w:tcPr>
            <w:tcW w:w="2324" w:type="pct"/>
            <w:vAlign w:val="center"/>
          </w:tcPr>
          <w:p w14:paraId="123D50C5" w14:textId="5EDAC209" w:rsidR="00CB67E3" w:rsidRPr="00274C61" w:rsidRDefault="00086283" w:rsidP="00A25979">
            <w:pPr>
              <w:pStyle w:val="Tabletext"/>
              <w:jc w:val="both"/>
              <w:rPr>
                <w:rFonts w:asciiTheme="minorHAnsi" w:hAnsiTheme="minorHAnsi" w:cstheme="minorHAnsi"/>
              </w:rPr>
            </w:pPr>
            <w:r>
              <w:rPr>
                <w:rFonts w:asciiTheme="minorHAnsi" w:hAnsiTheme="minorHAnsi" w:cstheme="minorHAnsi"/>
                <w:lang w:eastAsia="zh-CN"/>
              </w:rPr>
              <w:t>Veikėjas</w:t>
            </w:r>
            <w:r w:rsidR="008E7C49" w:rsidRPr="00274C61">
              <w:rPr>
                <w:rFonts w:asciiTheme="minorHAnsi" w:hAnsiTheme="minorHAnsi" w:cstheme="minorHAnsi"/>
                <w:lang w:eastAsia="zh-CN"/>
              </w:rPr>
              <w:t xml:space="preserve"> turintis </w:t>
            </w:r>
            <w:r w:rsidR="00D85624" w:rsidRPr="00274C61">
              <w:rPr>
                <w:rFonts w:asciiTheme="minorHAnsi" w:hAnsiTheme="minorHAnsi" w:cstheme="minorHAnsi"/>
                <w:lang w:eastAsia="zh-CN"/>
              </w:rPr>
              <w:t>LEA specialisto prieigos teis</w:t>
            </w:r>
            <w:r w:rsidR="008033F4">
              <w:rPr>
                <w:rFonts w:asciiTheme="minorHAnsi" w:hAnsiTheme="minorHAnsi" w:cstheme="minorHAnsi"/>
                <w:lang w:eastAsia="zh-CN"/>
              </w:rPr>
              <w:t>es</w:t>
            </w:r>
            <w:r w:rsidR="00D85624" w:rsidRPr="00274C61">
              <w:rPr>
                <w:rFonts w:asciiTheme="minorHAnsi" w:hAnsiTheme="minorHAnsi" w:cstheme="minorHAnsi"/>
                <w:lang w:eastAsia="zh-CN"/>
              </w:rPr>
              <w:t xml:space="preserve"> ar jų poaibį. </w:t>
            </w:r>
            <w:r>
              <w:rPr>
                <w:rFonts w:asciiTheme="minorHAnsi" w:hAnsiTheme="minorHAnsi" w:cstheme="minorHAnsi"/>
                <w:lang w:eastAsia="zh-CN"/>
              </w:rPr>
              <w:t>Veikėjas</w:t>
            </w:r>
            <w:r w:rsidR="00D85624" w:rsidRPr="00274C61">
              <w:rPr>
                <w:rFonts w:asciiTheme="minorHAnsi" w:hAnsiTheme="minorHAnsi" w:cstheme="minorHAnsi"/>
                <w:lang w:eastAsia="zh-CN"/>
              </w:rPr>
              <w:t xml:space="preserve"> nėra LEA specialistas, tačiau jam yra suteiktos </w:t>
            </w:r>
            <w:r w:rsidR="004777AB" w:rsidRPr="00274C61">
              <w:rPr>
                <w:rFonts w:asciiTheme="minorHAnsi" w:hAnsiTheme="minorHAnsi" w:cstheme="minorHAnsi"/>
                <w:lang w:eastAsia="zh-CN"/>
              </w:rPr>
              <w:t xml:space="preserve">išskirtinės teisės naudotis </w:t>
            </w:r>
            <w:r w:rsidR="00984187" w:rsidRPr="00274C61">
              <w:rPr>
                <w:rFonts w:asciiTheme="minorHAnsi" w:hAnsiTheme="minorHAnsi" w:cstheme="minorHAnsi"/>
                <w:lang w:eastAsia="zh-CN"/>
              </w:rPr>
              <w:t>Sistema.</w:t>
            </w:r>
          </w:p>
        </w:tc>
      </w:tr>
      <w:tr w:rsidR="00CB67E3" w:rsidRPr="00274C61" w14:paraId="2A783047" w14:textId="6AE4B9C9" w:rsidTr="00CB67E3">
        <w:tc>
          <w:tcPr>
            <w:tcW w:w="288" w:type="pct"/>
            <w:shd w:val="clear" w:color="auto" w:fill="auto"/>
            <w:vAlign w:val="center"/>
          </w:tcPr>
          <w:p w14:paraId="052039C9" w14:textId="77777777" w:rsidR="00CB67E3" w:rsidRPr="00274C61" w:rsidRDefault="00CB67E3" w:rsidP="003F3235">
            <w:pPr>
              <w:pStyle w:val="Tablenumber"/>
              <w:numPr>
                <w:ilvl w:val="0"/>
                <w:numId w:val="8"/>
              </w:numPr>
              <w:rPr>
                <w:rFonts w:asciiTheme="minorHAnsi" w:hAnsiTheme="minorHAnsi" w:cstheme="minorHAnsi"/>
              </w:rPr>
            </w:pPr>
          </w:p>
        </w:tc>
        <w:tc>
          <w:tcPr>
            <w:tcW w:w="936" w:type="pct"/>
            <w:vMerge/>
          </w:tcPr>
          <w:p w14:paraId="40558399" w14:textId="77777777" w:rsidR="00CB67E3" w:rsidRPr="00274C61" w:rsidRDefault="00CB67E3" w:rsidP="00A25979">
            <w:pPr>
              <w:pStyle w:val="Tabletext"/>
              <w:jc w:val="both"/>
              <w:rPr>
                <w:rFonts w:asciiTheme="minorHAnsi" w:hAnsiTheme="minorHAnsi" w:cstheme="minorHAnsi"/>
              </w:rPr>
            </w:pPr>
          </w:p>
        </w:tc>
        <w:tc>
          <w:tcPr>
            <w:tcW w:w="1452" w:type="pct"/>
            <w:shd w:val="clear" w:color="auto" w:fill="auto"/>
          </w:tcPr>
          <w:p w14:paraId="2BA66B89" w14:textId="4C6BF5C0" w:rsidR="00CB67E3" w:rsidRPr="00274C61" w:rsidRDefault="00CB67E3" w:rsidP="00A25979">
            <w:pPr>
              <w:pStyle w:val="Tabletext"/>
              <w:jc w:val="both"/>
              <w:rPr>
                <w:rFonts w:asciiTheme="minorHAnsi" w:hAnsiTheme="minorHAnsi" w:cstheme="minorHAnsi"/>
              </w:rPr>
            </w:pPr>
            <w:r w:rsidRPr="00274C61">
              <w:rPr>
                <w:rFonts w:asciiTheme="minorHAnsi" w:hAnsiTheme="minorHAnsi" w:cstheme="minorHAnsi"/>
              </w:rPr>
              <w:t>Sistemos administratorius</w:t>
            </w:r>
          </w:p>
        </w:tc>
        <w:tc>
          <w:tcPr>
            <w:tcW w:w="2324" w:type="pct"/>
            <w:vAlign w:val="center"/>
          </w:tcPr>
          <w:p w14:paraId="63B856C4" w14:textId="48FA4AFE" w:rsidR="00CB67E3" w:rsidRPr="00274C61" w:rsidRDefault="00CB67E3" w:rsidP="00A25979">
            <w:pPr>
              <w:pStyle w:val="Tabletext"/>
              <w:jc w:val="both"/>
              <w:rPr>
                <w:rFonts w:asciiTheme="minorHAnsi" w:hAnsiTheme="minorHAnsi" w:cstheme="minorBidi"/>
              </w:rPr>
            </w:pPr>
            <w:r w:rsidRPr="5F200734">
              <w:rPr>
                <w:rFonts w:asciiTheme="minorHAnsi" w:hAnsiTheme="minorHAnsi" w:cstheme="minorBidi"/>
                <w:lang w:eastAsia="zh-CN"/>
              </w:rPr>
              <w:t xml:space="preserve">Vidinio portalo </w:t>
            </w:r>
            <w:r w:rsidR="00086283">
              <w:rPr>
                <w:rFonts w:asciiTheme="minorHAnsi" w:hAnsiTheme="minorHAnsi" w:cstheme="minorBidi"/>
                <w:lang w:eastAsia="zh-CN"/>
              </w:rPr>
              <w:t>veikėjas</w:t>
            </w:r>
            <w:r w:rsidRPr="5F200734">
              <w:rPr>
                <w:rFonts w:asciiTheme="minorHAnsi" w:hAnsiTheme="minorHAnsi" w:cstheme="minorBidi"/>
                <w:lang w:eastAsia="zh-CN"/>
              </w:rPr>
              <w:t xml:space="preserve">, kuris turi visas vidinio portalo </w:t>
            </w:r>
            <w:r w:rsidR="00086283">
              <w:rPr>
                <w:rFonts w:asciiTheme="minorHAnsi" w:hAnsiTheme="minorHAnsi" w:cstheme="minorBidi"/>
                <w:lang w:eastAsia="zh-CN"/>
              </w:rPr>
              <w:t>veikėjo</w:t>
            </w:r>
            <w:r w:rsidRPr="5F200734">
              <w:rPr>
                <w:rFonts w:asciiTheme="minorHAnsi" w:hAnsiTheme="minorHAnsi" w:cstheme="minorBidi"/>
                <w:lang w:eastAsia="zh-CN"/>
              </w:rPr>
              <w:t xml:space="preserve"> teises, bet </w:t>
            </w:r>
            <w:r w:rsidR="675A4003" w:rsidRPr="5F200734">
              <w:rPr>
                <w:rFonts w:asciiTheme="minorHAnsi" w:hAnsiTheme="minorHAnsi" w:cstheme="minorBidi"/>
                <w:lang w:eastAsia="zh-CN"/>
              </w:rPr>
              <w:t>tai</w:t>
            </w:r>
            <w:r w:rsidR="0A12A831" w:rsidRPr="5F200734">
              <w:rPr>
                <w:rFonts w:asciiTheme="minorHAnsi" w:hAnsiTheme="minorHAnsi" w:cstheme="minorBidi"/>
                <w:lang w:eastAsia="zh-CN"/>
              </w:rPr>
              <w:t>p</w:t>
            </w:r>
            <w:r w:rsidRPr="5F200734">
              <w:rPr>
                <w:rFonts w:asciiTheme="minorHAnsi" w:hAnsiTheme="minorHAnsi" w:cstheme="minorBidi"/>
                <w:lang w:eastAsia="zh-CN"/>
              </w:rPr>
              <w:t xml:space="preserve"> pat turi teisę į </w:t>
            </w:r>
            <w:r w:rsidR="00984187" w:rsidRPr="5F200734">
              <w:rPr>
                <w:rFonts w:asciiTheme="minorHAnsi" w:hAnsiTheme="minorHAnsi" w:cstheme="minorBidi"/>
                <w:lang w:eastAsia="zh-CN"/>
              </w:rPr>
              <w:t>Sistemos</w:t>
            </w:r>
            <w:r w:rsidRPr="5F200734">
              <w:rPr>
                <w:rFonts w:asciiTheme="minorHAnsi" w:hAnsiTheme="minorHAnsi" w:cstheme="minorBidi"/>
                <w:lang w:eastAsia="zh-CN"/>
              </w:rPr>
              <w:t xml:space="preserve"> naudotojų administravimą, </w:t>
            </w:r>
            <w:r w:rsidR="0003793E" w:rsidRPr="5F200734">
              <w:rPr>
                <w:rFonts w:asciiTheme="minorHAnsi" w:hAnsiTheme="minorHAnsi" w:cstheme="minorBidi"/>
                <w:lang w:eastAsia="zh-CN"/>
              </w:rPr>
              <w:t xml:space="preserve">naudotojų </w:t>
            </w:r>
            <w:r w:rsidRPr="5F200734">
              <w:rPr>
                <w:rFonts w:asciiTheme="minorHAnsi" w:hAnsiTheme="minorHAnsi" w:cstheme="minorBidi"/>
                <w:lang w:eastAsia="zh-CN"/>
              </w:rPr>
              <w:t>prieigos</w:t>
            </w:r>
            <w:r w:rsidR="0003793E" w:rsidRPr="5F200734">
              <w:rPr>
                <w:rFonts w:asciiTheme="minorHAnsi" w:hAnsiTheme="minorHAnsi" w:cstheme="minorBidi"/>
                <w:lang w:eastAsia="zh-CN"/>
              </w:rPr>
              <w:t xml:space="preserve"> teisių </w:t>
            </w:r>
            <w:r w:rsidRPr="5F200734">
              <w:rPr>
                <w:rFonts w:asciiTheme="minorHAnsi" w:hAnsiTheme="minorHAnsi" w:cstheme="minorBidi"/>
                <w:lang w:eastAsia="zh-CN"/>
              </w:rPr>
              <w:t xml:space="preserve">valdymą, duomenų archyvavimą bei </w:t>
            </w:r>
            <w:r w:rsidR="00984187" w:rsidRPr="5F200734">
              <w:rPr>
                <w:rFonts w:asciiTheme="minorHAnsi" w:hAnsiTheme="minorHAnsi" w:cstheme="minorBidi"/>
                <w:lang w:eastAsia="zh-CN"/>
              </w:rPr>
              <w:t xml:space="preserve">Sistemos </w:t>
            </w:r>
            <w:r w:rsidRPr="5F200734">
              <w:rPr>
                <w:rFonts w:asciiTheme="minorHAnsi" w:hAnsiTheme="minorHAnsi" w:cstheme="minorBidi"/>
                <w:lang w:eastAsia="zh-CN"/>
              </w:rPr>
              <w:t>komponentų būsen</w:t>
            </w:r>
            <w:r w:rsidR="00984187" w:rsidRPr="5F200734">
              <w:rPr>
                <w:rFonts w:asciiTheme="minorHAnsi" w:hAnsiTheme="minorHAnsi" w:cstheme="minorBidi"/>
                <w:lang w:eastAsia="zh-CN"/>
              </w:rPr>
              <w:t xml:space="preserve">os stebėjimo </w:t>
            </w:r>
            <w:r w:rsidR="00AD2B9D" w:rsidRPr="5F200734">
              <w:rPr>
                <w:rFonts w:asciiTheme="minorHAnsi" w:hAnsiTheme="minorHAnsi" w:cstheme="minorBidi"/>
                <w:lang w:eastAsia="zh-CN"/>
              </w:rPr>
              <w:t>funkcionalumą</w:t>
            </w:r>
            <w:r w:rsidRPr="5F200734">
              <w:rPr>
                <w:rFonts w:asciiTheme="minorHAnsi" w:hAnsiTheme="minorHAnsi" w:cstheme="minorBidi"/>
                <w:lang w:eastAsia="zh-CN"/>
              </w:rPr>
              <w:t>.</w:t>
            </w:r>
          </w:p>
        </w:tc>
      </w:tr>
    </w:tbl>
    <w:p w14:paraId="508FABE4" w14:textId="69A5B981" w:rsidR="00C3689F" w:rsidRPr="00274C61" w:rsidRDefault="00C3689F" w:rsidP="00A25979">
      <w:pPr>
        <w:jc w:val="both"/>
        <w:rPr>
          <w:rFonts w:asciiTheme="minorHAnsi" w:hAnsiTheme="minorHAnsi" w:cstheme="minorHAnsi"/>
        </w:rPr>
      </w:pPr>
    </w:p>
    <w:p w14:paraId="6AFCA88E" w14:textId="4AB89752" w:rsidR="00555B3C" w:rsidRPr="00274C61" w:rsidRDefault="0017564E" w:rsidP="00A25979">
      <w:pPr>
        <w:pStyle w:val="Antrat3"/>
        <w:jc w:val="both"/>
        <w:rPr>
          <w:rFonts w:asciiTheme="minorHAnsi" w:hAnsiTheme="minorHAnsi" w:cstheme="minorHAnsi"/>
        </w:rPr>
      </w:pPr>
      <w:bookmarkStart w:id="129" w:name="_Toc198286363"/>
      <w:r w:rsidRPr="00274C61">
        <w:rPr>
          <w:rFonts w:asciiTheme="minorHAnsi" w:hAnsiTheme="minorHAnsi" w:cstheme="minorHAnsi"/>
        </w:rPr>
        <w:t xml:space="preserve">Išorinio portalo </w:t>
      </w:r>
      <w:r w:rsidR="005712E7" w:rsidRPr="00274C61">
        <w:rPr>
          <w:rFonts w:asciiTheme="minorHAnsi" w:hAnsiTheme="minorHAnsi" w:cstheme="minorHAnsi"/>
        </w:rPr>
        <w:t>panaudos atvejai</w:t>
      </w:r>
      <w:bookmarkEnd w:id="129"/>
    </w:p>
    <w:p w14:paraId="15CA717E" w14:textId="1EE7EECF" w:rsidR="005C1341" w:rsidRPr="00274C61" w:rsidRDefault="003A0DA7" w:rsidP="61A50D53">
      <w:pPr>
        <w:jc w:val="both"/>
        <w:rPr>
          <w:rFonts w:asciiTheme="minorHAnsi" w:hAnsiTheme="minorHAnsi" w:cstheme="minorBidi"/>
        </w:rPr>
      </w:pPr>
      <w:r w:rsidRPr="00274C61">
        <w:rPr>
          <w:rFonts w:asciiTheme="minorHAnsi" w:hAnsiTheme="minorHAnsi" w:cstheme="minorHAnsi"/>
        </w:rPr>
        <w:object w:dxaOrig="12285" w:dyaOrig="9225" w14:anchorId="33D84954">
          <v:shape id="_x0000_i1068" type="#_x0000_t75" style="width:495.1pt;height:372.7pt" o:ole="">
            <v:imagedata r:id="rId30" o:title=""/>
          </v:shape>
          <o:OLEObject Type="Embed" ProgID="Visio.Drawing.15" ShapeID="_x0000_i1068" DrawAspect="Content" ObjectID="_1808899654" r:id="rId31"/>
        </w:object>
      </w:r>
    </w:p>
    <w:p w14:paraId="784175B2" w14:textId="0F255EEF" w:rsidR="00B32152" w:rsidRDefault="00F32D43" w:rsidP="00292A31">
      <w:pPr>
        <w:pStyle w:val="Antrat"/>
        <w:jc w:val="center"/>
        <w:rPr>
          <w:rFonts w:asciiTheme="minorHAnsi" w:hAnsiTheme="minorHAnsi" w:cstheme="minorHAnsi"/>
        </w:rPr>
      </w:pPr>
      <w:r>
        <w:rPr>
          <w:rFonts w:asciiTheme="minorHAnsi" w:hAnsiTheme="minorHAnsi" w:cstheme="minorHAnsi"/>
        </w:rPr>
        <w:t>6</w:t>
      </w:r>
      <w:r w:rsidR="00B32152" w:rsidRPr="00274C61">
        <w:rPr>
          <w:rFonts w:asciiTheme="minorHAnsi" w:hAnsiTheme="minorHAnsi" w:cstheme="minorHAnsi"/>
        </w:rPr>
        <w:t xml:space="preserve"> paveikslas. </w:t>
      </w:r>
      <w:r w:rsidR="0005609C" w:rsidRPr="00274C61">
        <w:rPr>
          <w:rFonts w:asciiTheme="minorHAnsi" w:hAnsiTheme="minorHAnsi" w:cstheme="minorHAnsi"/>
        </w:rPr>
        <w:t>Išorinio portalo funkcionalumų panaudos atvejų diagrama</w:t>
      </w:r>
    </w:p>
    <w:p w14:paraId="1E0D3AB9" w14:textId="77777777" w:rsidR="00EC7600" w:rsidRPr="00EC7600" w:rsidRDefault="00EC7600" w:rsidP="00EC7600"/>
    <w:p w14:paraId="4627819F" w14:textId="2AD242E7" w:rsidR="00B33725"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B33725" w:rsidRPr="00274C61">
        <w:rPr>
          <w:rFonts w:asciiTheme="minorHAnsi" w:hAnsiTheme="minorHAnsi" w:cstheme="minorHAnsi"/>
        </w:rPr>
        <w:t xml:space="preserve"> </w:t>
      </w:r>
      <w:r w:rsidR="00EC7600">
        <w:rPr>
          <w:rFonts w:asciiTheme="minorHAnsi" w:hAnsiTheme="minorHAnsi" w:cstheme="minorHAnsi"/>
        </w:rPr>
        <w:t>6</w:t>
      </w:r>
      <w:r w:rsidR="00B33725" w:rsidRPr="00274C61">
        <w:rPr>
          <w:rFonts w:asciiTheme="minorHAnsi" w:hAnsiTheme="minorHAnsi" w:cstheme="minorHAnsi"/>
        </w:rPr>
        <w:t xml:space="preserve"> Išorinio portalo funkcionalumų panaudos atvejų aprašymai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4600"/>
        <w:gridCol w:w="4600"/>
      </w:tblGrid>
      <w:tr w:rsidR="004727A4" w:rsidRPr="00274C61" w14:paraId="28339A27" w14:textId="77777777" w:rsidTr="005244D6">
        <w:trPr>
          <w:tblHeader/>
        </w:trPr>
        <w:tc>
          <w:tcPr>
            <w:tcW w:w="360" w:type="pct"/>
            <w:shd w:val="clear" w:color="auto" w:fill="BFBFBF" w:themeFill="background1" w:themeFillShade="BF"/>
            <w:vAlign w:val="center"/>
          </w:tcPr>
          <w:p w14:paraId="503F8C1E" w14:textId="77777777" w:rsidR="004727A4" w:rsidRPr="00274C61" w:rsidRDefault="004727A4" w:rsidP="00A25979">
            <w:pPr>
              <w:jc w:val="both"/>
              <w:rPr>
                <w:rFonts w:asciiTheme="minorHAnsi" w:hAnsiTheme="minorHAnsi" w:cstheme="minorHAnsi"/>
                <w:b/>
                <w:bCs/>
              </w:rPr>
            </w:pPr>
            <w:r w:rsidRPr="00274C61">
              <w:rPr>
                <w:rFonts w:asciiTheme="minorHAnsi" w:hAnsiTheme="minorHAnsi" w:cstheme="minorHAnsi"/>
                <w:b/>
                <w:bCs/>
              </w:rPr>
              <w:t>Eil. Nr.</w:t>
            </w:r>
          </w:p>
        </w:tc>
        <w:tc>
          <w:tcPr>
            <w:tcW w:w="2320" w:type="pct"/>
            <w:shd w:val="clear" w:color="auto" w:fill="BFBFBF" w:themeFill="background1" w:themeFillShade="BF"/>
            <w:vAlign w:val="center"/>
          </w:tcPr>
          <w:p w14:paraId="30EF4287" w14:textId="689F4DD9" w:rsidR="004727A4" w:rsidRPr="00274C61" w:rsidRDefault="00D038DF" w:rsidP="00A25979">
            <w:pPr>
              <w:jc w:val="both"/>
              <w:rPr>
                <w:rFonts w:asciiTheme="minorHAnsi" w:hAnsiTheme="minorHAnsi" w:cstheme="minorHAnsi"/>
                <w:b/>
                <w:bCs/>
              </w:rPr>
            </w:pPr>
            <w:r w:rsidRPr="00274C61">
              <w:rPr>
                <w:rFonts w:asciiTheme="minorHAnsi" w:hAnsiTheme="minorHAnsi" w:cstheme="minorHAnsi"/>
                <w:b/>
                <w:bCs/>
              </w:rPr>
              <w:t>Panaudos atvejo pavadinimas</w:t>
            </w:r>
          </w:p>
        </w:tc>
        <w:tc>
          <w:tcPr>
            <w:tcW w:w="2320" w:type="pct"/>
            <w:shd w:val="clear" w:color="auto" w:fill="BFBFBF" w:themeFill="background1" w:themeFillShade="BF"/>
            <w:vAlign w:val="center"/>
          </w:tcPr>
          <w:p w14:paraId="65D7F089" w14:textId="1527BC2D" w:rsidR="004727A4" w:rsidRPr="00274C61" w:rsidRDefault="00184414" w:rsidP="00A25979">
            <w:pPr>
              <w:jc w:val="both"/>
              <w:rPr>
                <w:rFonts w:asciiTheme="minorHAnsi" w:hAnsiTheme="minorHAnsi" w:cstheme="minorHAnsi"/>
                <w:b/>
                <w:bCs/>
              </w:rPr>
            </w:pPr>
            <w:r w:rsidRPr="00274C61">
              <w:rPr>
                <w:rFonts w:asciiTheme="minorHAnsi" w:hAnsiTheme="minorHAnsi" w:cstheme="minorHAnsi"/>
                <w:b/>
                <w:bCs/>
              </w:rPr>
              <w:t>Panaudos atvejo aprašymas</w:t>
            </w:r>
          </w:p>
        </w:tc>
      </w:tr>
      <w:tr w:rsidR="00770314" w:rsidRPr="00274C61" w14:paraId="13CCD37F" w14:textId="77777777" w:rsidTr="00770314">
        <w:tc>
          <w:tcPr>
            <w:tcW w:w="360" w:type="pct"/>
            <w:shd w:val="clear" w:color="auto" w:fill="auto"/>
            <w:vAlign w:val="center"/>
          </w:tcPr>
          <w:p w14:paraId="511C8DF3" w14:textId="77777777" w:rsidR="00770314" w:rsidRPr="00274C61" w:rsidRDefault="00770314" w:rsidP="003F3235">
            <w:pPr>
              <w:pStyle w:val="Tablenumber"/>
              <w:numPr>
                <w:ilvl w:val="0"/>
                <w:numId w:val="9"/>
              </w:numPr>
              <w:rPr>
                <w:rFonts w:asciiTheme="minorHAnsi" w:hAnsiTheme="minorHAnsi" w:cstheme="minorHAnsi"/>
              </w:rPr>
            </w:pPr>
          </w:p>
        </w:tc>
        <w:tc>
          <w:tcPr>
            <w:tcW w:w="2320" w:type="pct"/>
            <w:vAlign w:val="center"/>
          </w:tcPr>
          <w:p w14:paraId="4F7E7FD0" w14:textId="33DA647D" w:rsidR="00770314" w:rsidRPr="00274C61" w:rsidRDefault="00770314" w:rsidP="00A25979">
            <w:pPr>
              <w:jc w:val="both"/>
              <w:rPr>
                <w:rFonts w:asciiTheme="minorHAnsi" w:hAnsiTheme="minorHAnsi" w:cstheme="minorHAnsi"/>
              </w:rPr>
            </w:pPr>
            <w:r w:rsidRPr="00274C61">
              <w:rPr>
                <w:rFonts w:asciiTheme="minorHAnsi" w:hAnsiTheme="minorHAnsi" w:cstheme="minorHAnsi"/>
              </w:rPr>
              <w:t>Peržiūrėti ataskaitas</w:t>
            </w:r>
          </w:p>
        </w:tc>
        <w:tc>
          <w:tcPr>
            <w:tcW w:w="2320" w:type="pct"/>
            <w:shd w:val="clear" w:color="auto" w:fill="auto"/>
            <w:vAlign w:val="center"/>
          </w:tcPr>
          <w:p w14:paraId="42FA34EA" w14:textId="64A8E93A" w:rsidR="00770314" w:rsidRPr="00274C61" w:rsidRDefault="00770314" w:rsidP="00A25979">
            <w:pPr>
              <w:jc w:val="both"/>
              <w:rPr>
                <w:rFonts w:asciiTheme="minorHAnsi" w:hAnsiTheme="minorHAnsi" w:cstheme="minorHAnsi"/>
              </w:rPr>
            </w:pPr>
            <w:r w:rsidRPr="00274C61">
              <w:rPr>
                <w:rFonts w:asciiTheme="minorHAnsi" w:hAnsiTheme="minorHAnsi" w:cstheme="minorHAnsi"/>
              </w:rPr>
              <w:t xml:space="preserve">Panaudos atvejis skirtas peržiūrėti </w:t>
            </w:r>
            <w:r w:rsidR="003B4B21">
              <w:rPr>
                <w:rFonts w:asciiTheme="minorHAnsi" w:hAnsiTheme="minorHAnsi" w:cstheme="minorHAnsi"/>
              </w:rPr>
              <w:t>viešai</w:t>
            </w:r>
            <w:r w:rsidRPr="00274C61">
              <w:rPr>
                <w:rFonts w:asciiTheme="minorHAnsi" w:hAnsiTheme="minorHAnsi" w:cstheme="minorHAnsi"/>
              </w:rPr>
              <w:t xml:space="preserve"> teikiamas ataskaitas.</w:t>
            </w:r>
          </w:p>
        </w:tc>
      </w:tr>
      <w:tr w:rsidR="00770314" w:rsidRPr="00274C61" w14:paraId="7A3EB21B" w14:textId="77777777" w:rsidTr="00770314">
        <w:tc>
          <w:tcPr>
            <w:tcW w:w="360" w:type="pct"/>
            <w:shd w:val="clear" w:color="auto" w:fill="auto"/>
            <w:vAlign w:val="center"/>
          </w:tcPr>
          <w:p w14:paraId="34A71504" w14:textId="77777777" w:rsidR="00770314" w:rsidRPr="00274C61" w:rsidRDefault="00770314" w:rsidP="003F3235">
            <w:pPr>
              <w:pStyle w:val="Tablenumber"/>
              <w:numPr>
                <w:ilvl w:val="0"/>
                <w:numId w:val="9"/>
              </w:numPr>
              <w:rPr>
                <w:rFonts w:asciiTheme="minorHAnsi" w:hAnsiTheme="minorHAnsi" w:cstheme="minorHAnsi"/>
              </w:rPr>
            </w:pPr>
          </w:p>
        </w:tc>
        <w:tc>
          <w:tcPr>
            <w:tcW w:w="2320" w:type="pct"/>
            <w:vAlign w:val="center"/>
          </w:tcPr>
          <w:p w14:paraId="08DDFD71" w14:textId="5243AB38" w:rsidR="00770314" w:rsidRPr="00274C61" w:rsidRDefault="00770314" w:rsidP="00A25979">
            <w:pPr>
              <w:jc w:val="both"/>
              <w:rPr>
                <w:rFonts w:asciiTheme="minorHAnsi" w:hAnsiTheme="minorHAnsi" w:cstheme="minorHAnsi"/>
              </w:rPr>
            </w:pPr>
            <w:r w:rsidRPr="00274C61">
              <w:rPr>
                <w:rFonts w:asciiTheme="minorHAnsi" w:hAnsiTheme="minorHAnsi" w:cstheme="minorHAnsi"/>
              </w:rPr>
              <w:t>Naudotis duomenų el. paslaugomis</w:t>
            </w:r>
          </w:p>
        </w:tc>
        <w:tc>
          <w:tcPr>
            <w:tcW w:w="2320" w:type="pct"/>
            <w:shd w:val="clear" w:color="auto" w:fill="auto"/>
            <w:vAlign w:val="center"/>
          </w:tcPr>
          <w:p w14:paraId="47509A5D" w14:textId="090C7577" w:rsidR="00770314" w:rsidRPr="00274C61" w:rsidRDefault="00770314" w:rsidP="00A25979">
            <w:pPr>
              <w:jc w:val="both"/>
              <w:rPr>
                <w:rFonts w:asciiTheme="minorHAnsi" w:hAnsiTheme="minorHAnsi" w:cstheme="minorHAnsi"/>
              </w:rPr>
            </w:pPr>
            <w:r w:rsidRPr="00274C61">
              <w:rPr>
                <w:rFonts w:asciiTheme="minorHAnsi" w:hAnsiTheme="minorHAnsi" w:cstheme="minorHAnsi"/>
              </w:rPr>
              <w:t>Panaudos atvejis skirtas naudotis duomenų el. paslaugomis. Duomenų el. paslaugomis laikomas duomenų formų pildymas, pateiktų duomenų peržiūra, duomenų atnaujinimas atvejais, kai prašoma pataisyti neatitikimus pateiktuose duomenyse.</w:t>
            </w:r>
          </w:p>
        </w:tc>
      </w:tr>
      <w:tr w:rsidR="00770314" w:rsidRPr="00274C61" w14:paraId="070C2E5A" w14:textId="77777777" w:rsidTr="00770314">
        <w:tc>
          <w:tcPr>
            <w:tcW w:w="360" w:type="pct"/>
            <w:shd w:val="clear" w:color="auto" w:fill="auto"/>
            <w:vAlign w:val="center"/>
          </w:tcPr>
          <w:p w14:paraId="05DADEA1" w14:textId="77777777" w:rsidR="00770314" w:rsidRPr="00274C61" w:rsidRDefault="00770314" w:rsidP="003F3235">
            <w:pPr>
              <w:pStyle w:val="Tablenumber"/>
              <w:numPr>
                <w:ilvl w:val="0"/>
                <w:numId w:val="9"/>
              </w:numPr>
              <w:rPr>
                <w:rFonts w:asciiTheme="minorHAnsi" w:hAnsiTheme="minorHAnsi" w:cstheme="minorHAnsi"/>
              </w:rPr>
            </w:pPr>
          </w:p>
        </w:tc>
        <w:tc>
          <w:tcPr>
            <w:tcW w:w="2320" w:type="pct"/>
            <w:vAlign w:val="center"/>
          </w:tcPr>
          <w:p w14:paraId="389B6B34" w14:textId="795ADD7A" w:rsidR="00770314" w:rsidRPr="00274C61" w:rsidRDefault="00770314" w:rsidP="00A25979">
            <w:pPr>
              <w:jc w:val="both"/>
              <w:rPr>
                <w:rFonts w:asciiTheme="minorHAnsi" w:hAnsiTheme="minorHAnsi" w:cstheme="minorHAnsi"/>
              </w:rPr>
            </w:pPr>
            <w:r w:rsidRPr="00274C61">
              <w:rPr>
                <w:rFonts w:asciiTheme="minorHAnsi" w:hAnsiTheme="minorHAnsi" w:cstheme="minorHAnsi"/>
              </w:rPr>
              <w:t>Gauti pranešimus</w:t>
            </w:r>
          </w:p>
        </w:tc>
        <w:tc>
          <w:tcPr>
            <w:tcW w:w="2320" w:type="pct"/>
            <w:shd w:val="clear" w:color="auto" w:fill="auto"/>
            <w:vAlign w:val="center"/>
          </w:tcPr>
          <w:p w14:paraId="3D6C83E1" w14:textId="2DEF86A9" w:rsidR="00770314" w:rsidRPr="00274C61" w:rsidRDefault="00770314" w:rsidP="00A25979">
            <w:pPr>
              <w:jc w:val="both"/>
              <w:rPr>
                <w:rFonts w:asciiTheme="minorHAnsi" w:hAnsiTheme="minorHAnsi" w:cstheme="minorHAnsi"/>
              </w:rPr>
            </w:pPr>
            <w:r w:rsidRPr="00274C61">
              <w:rPr>
                <w:rFonts w:asciiTheme="minorHAnsi" w:hAnsiTheme="minorHAnsi" w:cstheme="minorHAnsi"/>
              </w:rPr>
              <w:t>Panaudos atvejis skirtas pranešimų apsikeitimui tarp sistemos naudotojų ar informacinio tipo sisteminių pranešimų išsiuntimui.</w:t>
            </w:r>
          </w:p>
        </w:tc>
      </w:tr>
      <w:tr w:rsidR="00770314" w:rsidRPr="00274C61" w14:paraId="5701F402" w14:textId="77777777" w:rsidTr="00770314">
        <w:tc>
          <w:tcPr>
            <w:tcW w:w="360" w:type="pct"/>
            <w:shd w:val="clear" w:color="auto" w:fill="auto"/>
            <w:vAlign w:val="center"/>
          </w:tcPr>
          <w:p w14:paraId="4DB5AB00" w14:textId="77777777" w:rsidR="00770314" w:rsidRPr="00274C61" w:rsidRDefault="00770314" w:rsidP="003F3235">
            <w:pPr>
              <w:pStyle w:val="Tablenumber"/>
              <w:numPr>
                <w:ilvl w:val="0"/>
                <w:numId w:val="9"/>
              </w:numPr>
              <w:rPr>
                <w:rFonts w:asciiTheme="minorHAnsi" w:hAnsiTheme="minorHAnsi" w:cstheme="minorHAnsi"/>
              </w:rPr>
            </w:pPr>
          </w:p>
        </w:tc>
        <w:tc>
          <w:tcPr>
            <w:tcW w:w="2320" w:type="pct"/>
            <w:vAlign w:val="center"/>
          </w:tcPr>
          <w:p w14:paraId="4D6DEADD" w14:textId="00FAD6EF" w:rsidR="00770314" w:rsidRPr="00274C61" w:rsidRDefault="00770314" w:rsidP="00A25979">
            <w:pPr>
              <w:jc w:val="both"/>
              <w:rPr>
                <w:rFonts w:asciiTheme="minorHAnsi" w:hAnsiTheme="minorHAnsi" w:cstheme="minorHAnsi"/>
              </w:rPr>
            </w:pPr>
            <w:r w:rsidRPr="00274C61">
              <w:rPr>
                <w:rFonts w:asciiTheme="minorHAnsi" w:hAnsiTheme="minorHAnsi" w:cstheme="minorHAnsi"/>
              </w:rPr>
              <w:t>Registruoti naudotojus</w:t>
            </w:r>
          </w:p>
        </w:tc>
        <w:tc>
          <w:tcPr>
            <w:tcW w:w="2320" w:type="pct"/>
            <w:shd w:val="clear" w:color="auto" w:fill="auto"/>
            <w:vAlign w:val="center"/>
          </w:tcPr>
          <w:p w14:paraId="0CD809F0" w14:textId="32143903" w:rsidR="00770314" w:rsidRPr="00274C61" w:rsidRDefault="00770314" w:rsidP="00A25979">
            <w:pPr>
              <w:jc w:val="both"/>
              <w:rPr>
                <w:rFonts w:asciiTheme="minorHAnsi" w:hAnsiTheme="minorHAnsi" w:cstheme="minorHAnsi"/>
              </w:rPr>
            </w:pPr>
            <w:r w:rsidRPr="00274C61">
              <w:rPr>
                <w:rFonts w:asciiTheme="minorHAnsi" w:hAnsiTheme="minorHAnsi" w:cstheme="minorHAnsi"/>
              </w:rPr>
              <w:t>Panaudos atvejis skirstas įpareigotos įstaigos atstovui registruoti naudotojus, kuriems bus suteikta teisė atlikti konkrečius veiksmus įpareigotos įstaigos vardu sistemoje.</w:t>
            </w:r>
          </w:p>
        </w:tc>
      </w:tr>
      <w:tr w:rsidR="00770314" w:rsidRPr="00274C61" w14:paraId="42992815" w14:textId="77777777" w:rsidTr="00770314">
        <w:tc>
          <w:tcPr>
            <w:tcW w:w="360" w:type="pct"/>
            <w:shd w:val="clear" w:color="auto" w:fill="auto"/>
            <w:vAlign w:val="center"/>
          </w:tcPr>
          <w:p w14:paraId="3AFD06F5" w14:textId="77777777" w:rsidR="00770314" w:rsidRPr="00274C61" w:rsidRDefault="00770314" w:rsidP="003F3235">
            <w:pPr>
              <w:pStyle w:val="Tablenumber"/>
              <w:numPr>
                <w:ilvl w:val="0"/>
                <w:numId w:val="9"/>
              </w:numPr>
              <w:rPr>
                <w:rFonts w:asciiTheme="minorHAnsi" w:hAnsiTheme="minorHAnsi" w:cstheme="minorHAnsi"/>
              </w:rPr>
            </w:pPr>
          </w:p>
        </w:tc>
        <w:tc>
          <w:tcPr>
            <w:tcW w:w="2320" w:type="pct"/>
            <w:vAlign w:val="center"/>
          </w:tcPr>
          <w:p w14:paraId="1800C5F7" w14:textId="08A37916" w:rsidR="00770314" w:rsidRPr="00274C61" w:rsidRDefault="00770314" w:rsidP="00A25979">
            <w:pPr>
              <w:jc w:val="both"/>
              <w:rPr>
                <w:rFonts w:asciiTheme="minorHAnsi" w:hAnsiTheme="minorHAnsi" w:cstheme="minorHAnsi"/>
              </w:rPr>
            </w:pPr>
            <w:r w:rsidRPr="00274C61">
              <w:rPr>
                <w:rFonts w:asciiTheme="minorHAnsi" w:hAnsiTheme="minorHAnsi" w:cstheme="minorHAnsi"/>
              </w:rPr>
              <w:t>Valdyti įgaliojimus</w:t>
            </w:r>
          </w:p>
        </w:tc>
        <w:tc>
          <w:tcPr>
            <w:tcW w:w="2320" w:type="pct"/>
            <w:shd w:val="clear" w:color="auto" w:fill="auto"/>
            <w:vAlign w:val="center"/>
          </w:tcPr>
          <w:p w14:paraId="70B749DA" w14:textId="0268F11A" w:rsidR="00770314" w:rsidRPr="00274C61" w:rsidRDefault="00770314" w:rsidP="00A25979">
            <w:pPr>
              <w:jc w:val="both"/>
              <w:rPr>
                <w:rFonts w:asciiTheme="minorHAnsi" w:hAnsiTheme="minorHAnsi" w:cstheme="minorHAnsi"/>
              </w:rPr>
            </w:pPr>
            <w:r w:rsidRPr="00274C61">
              <w:rPr>
                <w:rFonts w:asciiTheme="minorHAnsi" w:hAnsiTheme="minorHAnsi" w:cstheme="minorHAnsi"/>
              </w:rPr>
              <w:t>Panaudos atvejis skirtas valdyti įpareigotos įstaigos naudotojų įgaliojimus.</w:t>
            </w:r>
          </w:p>
        </w:tc>
      </w:tr>
    </w:tbl>
    <w:p w14:paraId="68C04DAC" w14:textId="77777777" w:rsidR="00965428" w:rsidRPr="00274C61" w:rsidRDefault="00965428" w:rsidP="00A25979">
      <w:pPr>
        <w:jc w:val="both"/>
        <w:rPr>
          <w:rFonts w:asciiTheme="minorHAnsi" w:hAnsiTheme="minorHAnsi" w:cstheme="minorHAnsi"/>
        </w:rPr>
      </w:pPr>
    </w:p>
    <w:p w14:paraId="34D26FCC" w14:textId="3CF04134" w:rsidR="00F67938" w:rsidRPr="00274C61" w:rsidRDefault="00F67938" w:rsidP="00A25979">
      <w:pPr>
        <w:pStyle w:val="Antrat3"/>
        <w:jc w:val="both"/>
        <w:rPr>
          <w:rFonts w:asciiTheme="minorHAnsi" w:hAnsiTheme="minorHAnsi" w:cstheme="minorHAnsi"/>
        </w:rPr>
      </w:pPr>
      <w:bookmarkStart w:id="130" w:name="_Toc198286364"/>
      <w:r w:rsidRPr="00274C61">
        <w:rPr>
          <w:rFonts w:asciiTheme="minorHAnsi" w:hAnsiTheme="minorHAnsi" w:cstheme="minorHAnsi"/>
        </w:rPr>
        <w:t xml:space="preserve">Išorinio portalo </w:t>
      </w:r>
      <w:r w:rsidR="00D65948" w:rsidRPr="00274C61">
        <w:rPr>
          <w:rFonts w:asciiTheme="minorHAnsi" w:hAnsiTheme="minorHAnsi" w:cstheme="minorHAnsi"/>
        </w:rPr>
        <w:t>valdymo panaudos atvejai</w:t>
      </w:r>
      <w:bookmarkEnd w:id="130"/>
    </w:p>
    <w:p w14:paraId="3BA01D96" w14:textId="7A06A4DE" w:rsidR="00D65948" w:rsidRPr="00274C61" w:rsidRDefault="003700E7" w:rsidP="61A50D53">
      <w:pPr>
        <w:jc w:val="both"/>
        <w:rPr>
          <w:rFonts w:asciiTheme="minorHAnsi" w:hAnsiTheme="minorHAnsi" w:cstheme="minorBidi"/>
        </w:rPr>
      </w:pPr>
      <w:r w:rsidRPr="00274C61">
        <w:rPr>
          <w:rFonts w:asciiTheme="minorHAnsi" w:hAnsiTheme="minorHAnsi" w:cstheme="minorHAnsi"/>
        </w:rPr>
        <w:object w:dxaOrig="8880" w:dyaOrig="4200" w14:anchorId="4E359E4C">
          <v:shape id="_x0000_i1069" type="#_x0000_t75" style="width:443.55pt;height:210pt" o:ole="">
            <v:imagedata r:id="rId32" o:title=""/>
          </v:shape>
          <o:OLEObject Type="Embed" ProgID="Visio.Drawing.15" ShapeID="_x0000_i1069" DrawAspect="Content" ObjectID="_1808899655" r:id="rId33"/>
        </w:object>
      </w:r>
    </w:p>
    <w:p w14:paraId="24524084" w14:textId="4C88B815" w:rsidR="00C443F9" w:rsidRDefault="00F32D43" w:rsidP="00292A31">
      <w:pPr>
        <w:pStyle w:val="Antrat"/>
        <w:jc w:val="center"/>
        <w:rPr>
          <w:rFonts w:asciiTheme="minorHAnsi" w:hAnsiTheme="minorHAnsi" w:cstheme="minorHAnsi"/>
        </w:rPr>
      </w:pPr>
      <w:r>
        <w:rPr>
          <w:rFonts w:asciiTheme="minorHAnsi" w:hAnsiTheme="minorHAnsi" w:cstheme="minorHAnsi"/>
        </w:rPr>
        <w:t>7</w:t>
      </w:r>
      <w:r w:rsidR="00C443F9" w:rsidRPr="00274C61">
        <w:rPr>
          <w:rFonts w:asciiTheme="minorHAnsi" w:hAnsiTheme="minorHAnsi" w:cstheme="minorHAnsi"/>
        </w:rPr>
        <w:t xml:space="preserve"> paveikslas. Išorinio portalo </w:t>
      </w:r>
      <w:r w:rsidR="007601F9" w:rsidRPr="00274C61">
        <w:rPr>
          <w:rFonts w:asciiTheme="minorHAnsi" w:hAnsiTheme="minorHAnsi" w:cstheme="minorHAnsi"/>
        </w:rPr>
        <w:t>valdymo</w:t>
      </w:r>
      <w:r w:rsidR="00C443F9" w:rsidRPr="00274C61">
        <w:rPr>
          <w:rFonts w:asciiTheme="minorHAnsi" w:hAnsiTheme="minorHAnsi" w:cstheme="minorHAnsi"/>
        </w:rPr>
        <w:t xml:space="preserve"> panaudos atvejų diagrama</w:t>
      </w:r>
    </w:p>
    <w:p w14:paraId="0FCDEF0F" w14:textId="77777777" w:rsidR="00AE095B" w:rsidRPr="00AE095B" w:rsidRDefault="00AE095B" w:rsidP="00AE095B"/>
    <w:p w14:paraId="6CBA54C9" w14:textId="6CC6C130" w:rsidR="00701639"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701639" w:rsidRPr="00274C61">
        <w:rPr>
          <w:rFonts w:asciiTheme="minorHAnsi" w:hAnsiTheme="minorHAnsi" w:cstheme="minorHAnsi"/>
        </w:rPr>
        <w:t xml:space="preserve"> </w:t>
      </w:r>
      <w:r w:rsidR="00AE095B">
        <w:rPr>
          <w:rFonts w:asciiTheme="minorHAnsi" w:hAnsiTheme="minorHAnsi" w:cstheme="minorHAnsi"/>
        </w:rPr>
        <w:t>7</w:t>
      </w:r>
      <w:r w:rsidR="00701639" w:rsidRPr="00274C61">
        <w:rPr>
          <w:rFonts w:asciiTheme="minorHAnsi" w:hAnsiTheme="minorHAnsi" w:cstheme="minorHAnsi"/>
        </w:rPr>
        <w:t xml:space="preserve"> Išorinio portalo valdymo panaudos atvejų aprašymai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4600"/>
        <w:gridCol w:w="4600"/>
      </w:tblGrid>
      <w:tr w:rsidR="001363C9" w:rsidRPr="00274C61" w14:paraId="6734E4D5" w14:textId="77777777" w:rsidTr="005244D6">
        <w:trPr>
          <w:tblHeader/>
        </w:trPr>
        <w:tc>
          <w:tcPr>
            <w:tcW w:w="360" w:type="pct"/>
            <w:shd w:val="clear" w:color="auto" w:fill="BFBFBF" w:themeFill="background1" w:themeFillShade="BF"/>
            <w:vAlign w:val="center"/>
          </w:tcPr>
          <w:p w14:paraId="1F2BD7BD" w14:textId="77777777" w:rsidR="001363C9" w:rsidRPr="00274C61" w:rsidRDefault="001363C9" w:rsidP="00A25979">
            <w:pPr>
              <w:jc w:val="both"/>
              <w:rPr>
                <w:rFonts w:asciiTheme="minorHAnsi" w:hAnsiTheme="minorHAnsi" w:cstheme="minorHAnsi"/>
                <w:b/>
                <w:bCs/>
              </w:rPr>
            </w:pPr>
            <w:r w:rsidRPr="00274C61">
              <w:rPr>
                <w:rFonts w:asciiTheme="minorHAnsi" w:hAnsiTheme="minorHAnsi" w:cstheme="minorHAnsi"/>
                <w:b/>
                <w:bCs/>
              </w:rPr>
              <w:t>Eil. Nr.</w:t>
            </w:r>
          </w:p>
        </w:tc>
        <w:tc>
          <w:tcPr>
            <w:tcW w:w="2320" w:type="pct"/>
            <w:shd w:val="clear" w:color="auto" w:fill="BFBFBF" w:themeFill="background1" w:themeFillShade="BF"/>
            <w:vAlign w:val="center"/>
          </w:tcPr>
          <w:p w14:paraId="70004061" w14:textId="77777777" w:rsidR="001363C9" w:rsidRPr="00274C61" w:rsidRDefault="001363C9" w:rsidP="00A25979">
            <w:pPr>
              <w:jc w:val="both"/>
              <w:rPr>
                <w:rFonts w:asciiTheme="minorHAnsi" w:hAnsiTheme="minorHAnsi" w:cstheme="minorHAnsi"/>
                <w:b/>
                <w:bCs/>
              </w:rPr>
            </w:pPr>
            <w:r w:rsidRPr="00274C61">
              <w:rPr>
                <w:rFonts w:asciiTheme="minorHAnsi" w:hAnsiTheme="minorHAnsi" w:cstheme="minorHAnsi"/>
                <w:b/>
                <w:bCs/>
              </w:rPr>
              <w:t>Panaudos atvejo pavadinimas</w:t>
            </w:r>
          </w:p>
        </w:tc>
        <w:tc>
          <w:tcPr>
            <w:tcW w:w="2320" w:type="pct"/>
            <w:shd w:val="clear" w:color="auto" w:fill="BFBFBF" w:themeFill="background1" w:themeFillShade="BF"/>
            <w:vAlign w:val="center"/>
          </w:tcPr>
          <w:p w14:paraId="54B2B775" w14:textId="77777777" w:rsidR="001363C9" w:rsidRPr="00274C61" w:rsidRDefault="001363C9" w:rsidP="00A25979">
            <w:pPr>
              <w:jc w:val="both"/>
              <w:rPr>
                <w:rFonts w:asciiTheme="minorHAnsi" w:hAnsiTheme="minorHAnsi" w:cstheme="minorHAnsi"/>
                <w:b/>
                <w:bCs/>
              </w:rPr>
            </w:pPr>
            <w:r w:rsidRPr="00274C61">
              <w:rPr>
                <w:rFonts w:asciiTheme="minorHAnsi" w:hAnsiTheme="minorHAnsi" w:cstheme="minorHAnsi"/>
                <w:b/>
                <w:bCs/>
              </w:rPr>
              <w:t>Panaudos atvejo aprašymas</w:t>
            </w:r>
          </w:p>
        </w:tc>
      </w:tr>
      <w:tr w:rsidR="00324C19" w:rsidRPr="00274C61" w14:paraId="143D1BBF" w14:textId="77777777" w:rsidTr="005244D6">
        <w:tc>
          <w:tcPr>
            <w:tcW w:w="360" w:type="pct"/>
            <w:shd w:val="clear" w:color="auto" w:fill="auto"/>
            <w:vAlign w:val="center"/>
          </w:tcPr>
          <w:p w14:paraId="75D178A9" w14:textId="77777777" w:rsidR="00324C19" w:rsidRPr="00274C61" w:rsidRDefault="00324C19" w:rsidP="003F3235">
            <w:pPr>
              <w:pStyle w:val="Tablenumber"/>
              <w:numPr>
                <w:ilvl w:val="0"/>
                <w:numId w:val="9"/>
              </w:numPr>
              <w:rPr>
                <w:rFonts w:asciiTheme="minorHAnsi" w:hAnsiTheme="minorHAnsi" w:cstheme="minorHAnsi"/>
              </w:rPr>
            </w:pPr>
          </w:p>
        </w:tc>
        <w:tc>
          <w:tcPr>
            <w:tcW w:w="2320" w:type="pct"/>
            <w:vAlign w:val="center"/>
          </w:tcPr>
          <w:p w14:paraId="000EE169" w14:textId="075E398B" w:rsidR="00324C19" w:rsidRPr="00274C61" w:rsidRDefault="00324C19" w:rsidP="00A25979">
            <w:pPr>
              <w:jc w:val="both"/>
              <w:rPr>
                <w:rFonts w:asciiTheme="minorHAnsi" w:hAnsiTheme="minorHAnsi" w:cstheme="minorHAnsi"/>
              </w:rPr>
            </w:pPr>
            <w:r w:rsidRPr="00274C61">
              <w:rPr>
                <w:rFonts w:asciiTheme="minorHAnsi" w:hAnsiTheme="minorHAnsi" w:cstheme="minorHAnsi"/>
              </w:rPr>
              <w:t>Valdyti pranešimų turinį</w:t>
            </w:r>
          </w:p>
        </w:tc>
        <w:tc>
          <w:tcPr>
            <w:tcW w:w="2320" w:type="pct"/>
            <w:shd w:val="clear" w:color="auto" w:fill="auto"/>
            <w:vAlign w:val="center"/>
          </w:tcPr>
          <w:p w14:paraId="55EA2FEB" w14:textId="44D24417" w:rsidR="00324C19" w:rsidRPr="00274C61" w:rsidRDefault="00324C19" w:rsidP="00A25979">
            <w:pPr>
              <w:jc w:val="both"/>
              <w:rPr>
                <w:rFonts w:asciiTheme="minorHAnsi" w:hAnsiTheme="minorHAnsi" w:cstheme="minorHAnsi"/>
              </w:rPr>
            </w:pPr>
            <w:r w:rsidRPr="00274C61">
              <w:rPr>
                <w:rFonts w:asciiTheme="minorHAnsi" w:hAnsiTheme="minorHAnsi" w:cstheme="minorHAnsi"/>
              </w:rPr>
              <w:t>Panaudos atvejis skirtas valdyti pranešimų turinį. Šis funkcionalumas apima naujų pranešimų formavimą ir išsiuntimą galutiniam naudotojui, taip pat informacinių pranešimų turinio keitimą.</w:t>
            </w:r>
          </w:p>
        </w:tc>
      </w:tr>
      <w:tr w:rsidR="00324C19" w:rsidRPr="00274C61" w14:paraId="18513088" w14:textId="77777777" w:rsidTr="005244D6">
        <w:tc>
          <w:tcPr>
            <w:tcW w:w="360" w:type="pct"/>
            <w:shd w:val="clear" w:color="auto" w:fill="auto"/>
            <w:vAlign w:val="center"/>
          </w:tcPr>
          <w:p w14:paraId="4FD03109" w14:textId="77777777" w:rsidR="00324C19" w:rsidRPr="00274C61" w:rsidRDefault="00324C19" w:rsidP="003F3235">
            <w:pPr>
              <w:pStyle w:val="Tablenumber"/>
              <w:numPr>
                <w:ilvl w:val="0"/>
                <w:numId w:val="9"/>
              </w:numPr>
              <w:rPr>
                <w:rFonts w:asciiTheme="minorHAnsi" w:hAnsiTheme="minorHAnsi" w:cstheme="minorHAnsi"/>
              </w:rPr>
            </w:pPr>
          </w:p>
        </w:tc>
        <w:tc>
          <w:tcPr>
            <w:tcW w:w="2320" w:type="pct"/>
            <w:vAlign w:val="center"/>
          </w:tcPr>
          <w:p w14:paraId="00F617A4" w14:textId="7DBF876D" w:rsidR="00324C19" w:rsidRPr="00274C61" w:rsidRDefault="00324C19" w:rsidP="00A25979">
            <w:pPr>
              <w:jc w:val="both"/>
              <w:rPr>
                <w:rFonts w:asciiTheme="minorHAnsi" w:hAnsiTheme="minorHAnsi" w:cstheme="minorHAnsi"/>
              </w:rPr>
            </w:pPr>
            <w:r w:rsidRPr="00274C61">
              <w:rPr>
                <w:rFonts w:asciiTheme="minorHAnsi" w:hAnsiTheme="minorHAnsi" w:cstheme="minorHAnsi"/>
              </w:rPr>
              <w:t>Valdyti viešinamas ataskaitas</w:t>
            </w:r>
          </w:p>
        </w:tc>
        <w:tc>
          <w:tcPr>
            <w:tcW w:w="2320" w:type="pct"/>
            <w:shd w:val="clear" w:color="auto" w:fill="auto"/>
            <w:vAlign w:val="center"/>
          </w:tcPr>
          <w:p w14:paraId="7BF59B3B" w14:textId="37BB5F61" w:rsidR="00324C19" w:rsidRPr="00274C61" w:rsidRDefault="00324C19" w:rsidP="00A25979">
            <w:pPr>
              <w:jc w:val="both"/>
              <w:rPr>
                <w:rFonts w:asciiTheme="minorHAnsi" w:hAnsiTheme="minorHAnsi" w:cstheme="minorHAnsi"/>
              </w:rPr>
            </w:pPr>
            <w:r w:rsidRPr="00274C61">
              <w:rPr>
                <w:rFonts w:asciiTheme="minorHAnsi" w:hAnsiTheme="minorHAnsi" w:cstheme="minorHAnsi"/>
              </w:rPr>
              <w:t>Panaudos atvejis skirtas užkelti, viešinti, slėpti ar naikinti viešinamas ataskaitas sistemoje.</w:t>
            </w:r>
          </w:p>
        </w:tc>
      </w:tr>
    </w:tbl>
    <w:p w14:paraId="210FDA96" w14:textId="77777777" w:rsidR="00B32152" w:rsidRPr="00274C61" w:rsidRDefault="00B32152" w:rsidP="00A25979">
      <w:pPr>
        <w:jc w:val="both"/>
        <w:rPr>
          <w:rFonts w:asciiTheme="minorHAnsi" w:hAnsiTheme="minorHAnsi" w:cstheme="minorHAnsi"/>
        </w:rPr>
      </w:pPr>
    </w:p>
    <w:p w14:paraId="6F7BE32A" w14:textId="0241CC9F" w:rsidR="00324C19" w:rsidRPr="00274C61" w:rsidRDefault="006E5E1B" w:rsidP="00A25979">
      <w:pPr>
        <w:pStyle w:val="Antrat3"/>
        <w:jc w:val="both"/>
        <w:rPr>
          <w:rFonts w:asciiTheme="minorHAnsi" w:hAnsiTheme="minorHAnsi" w:cstheme="minorHAnsi"/>
        </w:rPr>
      </w:pPr>
      <w:bookmarkStart w:id="131" w:name="_Toc198286365"/>
      <w:r w:rsidRPr="00274C61">
        <w:rPr>
          <w:rFonts w:asciiTheme="minorHAnsi" w:hAnsiTheme="minorHAnsi" w:cstheme="minorHAnsi"/>
        </w:rPr>
        <w:t xml:space="preserve">Duomenų surinkimo </w:t>
      </w:r>
      <w:r w:rsidR="007D5890" w:rsidRPr="00274C61">
        <w:rPr>
          <w:rFonts w:asciiTheme="minorHAnsi" w:hAnsiTheme="minorHAnsi" w:cstheme="minorHAnsi"/>
        </w:rPr>
        <w:t>ir tvarkymo panaudos atvejai</w:t>
      </w:r>
      <w:bookmarkEnd w:id="131"/>
    </w:p>
    <w:p w14:paraId="67B00AD8" w14:textId="652CC6FE" w:rsidR="00FE59FE" w:rsidRPr="00274C61" w:rsidRDefault="003700E7" w:rsidP="61A50D53">
      <w:pPr>
        <w:jc w:val="both"/>
        <w:rPr>
          <w:rFonts w:asciiTheme="minorHAnsi" w:hAnsiTheme="minorHAnsi" w:cstheme="minorBidi"/>
        </w:rPr>
      </w:pPr>
      <w:r w:rsidRPr="00274C61">
        <w:rPr>
          <w:rFonts w:asciiTheme="minorHAnsi" w:hAnsiTheme="minorHAnsi" w:cstheme="minorHAnsi"/>
        </w:rPr>
        <w:object w:dxaOrig="9210" w:dyaOrig="8400" w14:anchorId="7D98ACDE">
          <v:shape id="_x0000_i1070" type="#_x0000_t75" style="width:461.9pt;height:420.4pt" o:ole="">
            <v:imagedata r:id="rId34" o:title=""/>
          </v:shape>
          <o:OLEObject Type="Embed" ProgID="Visio.Drawing.15" ShapeID="_x0000_i1070" DrawAspect="Content" ObjectID="_1808899656" r:id="rId35"/>
        </w:object>
      </w:r>
    </w:p>
    <w:p w14:paraId="1B69D256" w14:textId="21182FD3" w:rsidR="001F526D" w:rsidRDefault="00F32D43" w:rsidP="00292A31">
      <w:pPr>
        <w:pStyle w:val="Antrat"/>
        <w:jc w:val="center"/>
        <w:rPr>
          <w:rFonts w:asciiTheme="minorHAnsi" w:hAnsiTheme="minorHAnsi" w:cstheme="minorHAnsi"/>
        </w:rPr>
      </w:pPr>
      <w:r>
        <w:rPr>
          <w:rFonts w:asciiTheme="minorHAnsi" w:hAnsiTheme="minorHAnsi" w:cstheme="minorHAnsi"/>
        </w:rPr>
        <w:t>8</w:t>
      </w:r>
      <w:r w:rsidR="0013003A" w:rsidRPr="00274C61">
        <w:rPr>
          <w:rFonts w:asciiTheme="minorHAnsi" w:hAnsiTheme="minorHAnsi" w:cstheme="minorHAnsi"/>
        </w:rPr>
        <w:t xml:space="preserve"> </w:t>
      </w:r>
      <w:r w:rsidR="001F526D" w:rsidRPr="00274C61">
        <w:rPr>
          <w:rFonts w:asciiTheme="minorHAnsi" w:hAnsiTheme="minorHAnsi" w:cstheme="minorHAnsi"/>
        </w:rPr>
        <w:t xml:space="preserve">paveikslas. </w:t>
      </w:r>
      <w:r w:rsidR="002B2BFE" w:rsidRPr="00274C61">
        <w:rPr>
          <w:rFonts w:asciiTheme="minorHAnsi" w:hAnsiTheme="minorHAnsi" w:cstheme="minorHAnsi"/>
        </w:rPr>
        <w:t xml:space="preserve">Duomenų surinkimo </w:t>
      </w:r>
      <w:r w:rsidR="00F3705F" w:rsidRPr="00274C61">
        <w:rPr>
          <w:rFonts w:asciiTheme="minorHAnsi" w:hAnsiTheme="minorHAnsi" w:cstheme="minorHAnsi"/>
        </w:rPr>
        <w:t xml:space="preserve">ir tvarkymo </w:t>
      </w:r>
      <w:r w:rsidR="001F526D" w:rsidRPr="00274C61">
        <w:rPr>
          <w:rFonts w:asciiTheme="minorHAnsi" w:hAnsiTheme="minorHAnsi" w:cstheme="minorHAnsi"/>
        </w:rPr>
        <w:t>panaudos atvejų diagrama</w:t>
      </w:r>
    </w:p>
    <w:p w14:paraId="2355DFB6" w14:textId="77777777" w:rsidR="00AD1D3B" w:rsidRPr="00AD1D3B" w:rsidRDefault="00AD1D3B" w:rsidP="00AD1D3B"/>
    <w:p w14:paraId="66227372" w14:textId="1EBEBAA0" w:rsidR="00701639"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701639" w:rsidRPr="00274C61">
        <w:rPr>
          <w:rFonts w:asciiTheme="minorHAnsi" w:hAnsiTheme="minorHAnsi" w:cstheme="minorHAnsi"/>
        </w:rPr>
        <w:t xml:space="preserve"> </w:t>
      </w:r>
      <w:r w:rsidR="00AD1D3B">
        <w:rPr>
          <w:rFonts w:asciiTheme="minorHAnsi" w:hAnsiTheme="minorHAnsi" w:cstheme="minorHAnsi"/>
        </w:rPr>
        <w:t>8</w:t>
      </w:r>
      <w:r w:rsidR="00701639" w:rsidRPr="00274C61">
        <w:rPr>
          <w:rFonts w:asciiTheme="minorHAnsi" w:hAnsiTheme="minorHAnsi" w:cstheme="minorHAnsi"/>
        </w:rPr>
        <w:t xml:space="preserve"> Duomenų surinkimo ir tvarkymo panaudos atvejų aprašymai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4600"/>
        <w:gridCol w:w="4600"/>
      </w:tblGrid>
      <w:tr w:rsidR="00741153" w:rsidRPr="00274C61" w14:paraId="6B0309BF" w14:textId="77777777" w:rsidTr="005244D6">
        <w:trPr>
          <w:tblHeader/>
        </w:trPr>
        <w:tc>
          <w:tcPr>
            <w:tcW w:w="360" w:type="pct"/>
            <w:shd w:val="clear" w:color="auto" w:fill="BFBFBF" w:themeFill="background1" w:themeFillShade="BF"/>
            <w:vAlign w:val="center"/>
          </w:tcPr>
          <w:p w14:paraId="21D74C85" w14:textId="77777777" w:rsidR="00741153" w:rsidRPr="00274C61" w:rsidRDefault="00741153" w:rsidP="00A25979">
            <w:pPr>
              <w:jc w:val="both"/>
              <w:rPr>
                <w:rFonts w:asciiTheme="minorHAnsi" w:hAnsiTheme="minorHAnsi" w:cstheme="minorHAnsi"/>
                <w:b/>
                <w:bCs/>
              </w:rPr>
            </w:pPr>
            <w:r w:rsidRPr="00274C61">
              <w:rPr>
                <w:rFonts w:asciiTheme="minorHAnsi" w:hAnsiTheme="minorHAnsi" w:cstheme="minorHAnsi"/>
                <w:b/>
                <w:bCs/>
              </w:rPr>
              <w:t>Eil. Nr.</w:t>
            </w:r>
          </w:p>
        </w:tc>
        <w:tc>
          <w:tcPr>
            <w:tcW w:w="2320" w:type="pct"/>
            <w:shd w:val="clear" w:color="auto" w:fill="BFBFBF" w:themeFill="background1" w:themeFillShade="BF"/>
            <w:vAlign w:val="center"/>
          </w:tcPr>
          <w:p w14:paraId="5B9F6068" w14:textId="77777777" w:rsidR="00741153" w:rsidRPr="00274C61" w:rsidRDefault="00741153" w:rsidP="00A25979">
            <w:pPr>
              <w:jc w:val="both"/>
              <w:rPr>
                <w:rFonts w:asciiTheme="minorHAnsi" w:hAnsiTheme="minorHAnsi" w:cstheme="minorHAnsi"/>
                <w:b/>
                <w:bCs/>
              </w:rPr>
            </w:pPr>
            <w:r w:rsidRPr="00274C61">
              <w:rPr>
                <w:rFonts w:asciiTheme="minorHAnsi" w:hAnsiTheme="minorHAnsi" w:cstheme="minorHAnsi"/>
                <w:b/>
                <w:bCs/>
              </w:rPr>
              <w:t>Panaudos atvejo pavadinimas</w:t>
            </w:r>
          </w:p>
        </w:tc>
        <w:tc>
          <w:tcPr>
            <w:tcW w:w="2320" w:type="pct"/>
            <w:shd w:val="clear" w:color="auto" w:fill="BFBFBF" w:themeFill="background1" w:themeFillShade="BF"/>
            <w:vAlign w:val="center"/>
          </w:tcPr>
          <w:p w14:paraId="0C426AAC" w14:textId="77777777" w:rsidR="00741153" w:rsidRPr="00274C61" w:rsidRDefault="00741153" w:rsidP="00A25979">
            <w:pPr>
              <w:jc w:val="both"/>
              <w:rPr>
                <w:rFonts w:asciiTheme="minorHAnsi" w:hAnsiTheme="minorHAnsi" w:cstheme="minorHAnsi"/>
                <w:b/>
                <w:bCs/>
              </w:rPr>
            </w:pPr>
            <w:r w:rsidRPr="00274C61">
              <w:rPr>
                <w:rFonts w:asciiTheme="minorHAnsi" w:hAnsiTheme="minorHAnsi" w:cstheme="minorHAnsi"/>
                <w:b/>
                <w:bCs/>
              </w:rPr>
              <w:t>Panaudos atvejo aprašymas</w:t>
            </w:r>
          </w:p>
        </w:tc>
      </w:tr>
      <w:tr w:rsidR="006B12C5" w:rsidRPr="00274C61" w14:paraId="5B0E7C14" w14:textId="77777777" w:rsidTr="005244D6">
        <w:tc>
          <w:tcPr>
            <w:tcW w:w="360" w:type="pct"/>
            <w:shd w:val="clear" w:color="auto" w:fill="auto"/>
            <w:vAlign w:val="center"/>
          </w:tcPr>
          <w:p w14:paraId="6E99C63E" w14:textId="77777777" w:rsidR="006B12C5" w:rsidRPr="00274C61" w:rsidRDefault="006B12C5" w:rsidP="003F3235">
            <w:pPr>
              <w:pStyle w:val="Tablenumber"/>
              <w:numPr>
                <w:ilvl w:val="0"/>
                <w:numId w:val="9"/>
              </w:numPr>
              <w:rPr>
                <w:rFonts w:asciiTheme="minorHAnsi" w:hAnsiTheme="minorHAnsi" w:cstheme="minorHAnsi"/>
              </w:rPr>
            </w:pPr>
          </w:p>
        </w:tc>
        <w:tc>
          <w:tcPr>
            <w:tcW w:w="2320" w:type="pct"/>
            <w:vAlign w:val="center"/>
          </w:tcPr>
          <w:p w14:paraId="1C571B0F" w14:textId="473AEA4B" w:rsidR="006B12C5" w:rsidRPr="00274C61" w:rsidRDefault="006B12C5" w:rsidP="00A25979">
            <w:pPr>
              <w:jc w:val="both"/>
              <w:rPr>
                <w:rFonts w:asciiTheme="minorHAnsi" w:hAnsiTheme="minorHAnsi" w:cstheme="minorHAnsi"/>
              </w:rPr>
            </w:pPr>
            <w:r w:rsidRPr="00274C61">
              <w:rPr>
                <w:rFonts w:asciiTheme="minorHAnsi" w:hAnsiTheme="minorHAnsi" w:cstheme="minorHAnsi"/>
              </w:rPr>
              <w:t>Kurti formas</w:t>
            </w:r>
          </w:p>
        </w:tc>
        <w:tc>
          <w:tcPr>
            <w:tcW w:w="2320" w:type="pct"/>
            <w:shd w:val="clear" w:color="auto" w:fill="auto"/>
            <w:vAlign w:val="center"/>
          </w:tcPr>
          <w:p w14:paraId="54B5BC87" w14:textId="3A3B114B" w:rsidR="006B12C5" w:rsidRPr="00274C61" w:rsidRDefault="006B12C5" w:rsidP="00A25979">
            <w:pPr>
              <w:jc w:val="both"/>
              <w:rPr>
                <w:rFonts w:asciiTheme="minorHAnsi" w:hAnsiTheme="minorHAnsi" w:cstheme="minorHAnsi"/>
              </w:rPr>
            </w:pPr>
            <w:r w:rsidRPr="00274C61">
              <w:rPr>
                <w:rFonts w:asciiTheme="minorHAnsi" w:hAnsiTheme="minorHAnsi" w:cstheme="minorHAnsi"/>
              </w:rPr>
              <w:t>Panaudos atvejis skirtas sukonfigūruoti duomenų rinkimo formas bei išsaugoti sukonfigūruotą duomenų rinkimo formą, kaip perpanaudojamą sistemos resursą.</w:t>
            </w:r>
          </w:p>
        </w:tc>
      </w:tr>
      <w:tr w:rsidR="006B12C5" w:rsidRPr="00274C61" w14:paraId="739E1E5F" w14:textId="77777777" w:rsidTr="005244D6">
        <w:tc>
          <w:tcPr>
            <w:tcW w:w="360" w:type="pct"/>
            <w:shd w:val="clear" w:color="auto" w:fill="auto"/>
            <w:vAlign w:val="center"/>
          </w:tcPr>
          <w:p w14:paraId="7E142548" w14:textId="77777777" w:rsidR="006B12C5" w:rsidRPr="00274C61" w:rsidRDefault="006B12C5" w:rsidP="003F3235">
            <w:pPr>
              <w:pStyle w:val="Tablenumber"/>
              <w:numPr>
                <w:ilvl w:val="0"/>
                <w:numId w:val="9"/>
              </w:numPr>
              <w:rPr>
                <w:rFonts w:asciiTheme="minorHAnsi" w:hAnsiTheme="minorHAnsi" w:cstheme="minorHAnsi"/>
              </w:rPr>
            </w:pPr>
          </w:p>
        </w:tc>
        <w:tc>
          <w:tcPr>
            <w:tcW w:w="2320" w:type="pct"/>
            <w:vAlign w:val="center"/>
          </w:tcPr>
          <w:p w14:paraId="65E7281A" w14:textId="1400269D" w:rsidR="006B12C5" w:rsidRPr="00274C61" w:rsidRDefault="006B12C5" w:rsidP="00A25979">
            <w:pPr>
              <w:jc w:val="both"/>
              <w:rPr>
                <w:rFonts w:asciiTheme="minorHAnsi" w:hAnsiTheme="minorHAnsi" w:cstheme="minorHAnsi"/>
              </w:rPr>
            </w:pPr>
            <w:r w:rsidRPr="00274C61">
              <w:rPr>
                <w:rFonts w:asciiTheme="minorHAnsi" w:hAnsiTheme="minorHAnsi" w:cstheme="minorHAnsi"/>
              </w:rPr>
              <w:t>Valdyti formas</w:t>
            </w:r>
          </w:p>
        </w:tc>
        <w:tc>
          <w:tcPr>
            <w:tcW w:w="2320" w:type="pct"/>
            <w:shd w:val="clear" w:color="auto" w:fill="auto"/>
            <w:vAlign w:val="center"/>
          </w:tcPr>
          <w:p w14:paraId="6FFA6268" w14:textId="64D61180" w:rsidR="006B12C5" w:rsidRPr="00274C61" w:rsidRDefault="006B12C5" w:rsidP="00A25979">
            <w:pPr>
              <w:jc w:val="both"/>
              <w:rPr>
                <w:rFonts w:asciiTheme="minorHAnsi" w:hAnsiTheme="minorHAnsi" w:cstheme="minorHAnsi"/>
              </w:rPr>
            </w:pPr>
            <w:r w:rsidRPr="00274C61">
              <w:rPr>
                <w:rFonts w:asciiTheme="minorHAnsi" w:hAnsiTheme="minorHAnsi" w:cstheme="minorHAnsi"/>
              </w:rPr>
              <w:t xml:space="preserve">Panaudos atvejis skirtas keisti, naikinti, peržiūrėti sistemoje sukurtas formas, taip pat </w:t>
            </w:r>
            <w:r w:rsidRPr="00274C61">
              <w:rPr>
                <w:rFonts w:asciiTheme="minorHAnsi" w:hAnsiTheme="minorHAnsi" w:cstheme="minorHAnsi"/>
              </w:rPr>
              <w:lastRenderedPageBreak/>
              <w:t>paleisti naudojimui ar stabdyti formos naudojimą duomenų rinkimui.</w:t>
            </w:r>
          </w:p>
        </w:tc>
      </w:tr>
      <w:tr w:rsidR="006B12C5" w:rsidRPr="00274C61" w14:paraId="17F85BED" w14:textId="77777777" w:rsidTr="005244D6">
        <w:tc>
          <w:tcPr>
            <w:tcW w:w="360" w:type="pct"/>
            <w:shd w:val="clear" w:color="auto" w:fill="auto"/>
            <w:vAlign w:val="center"/>
          </w:tcPr>
          <w:p w14:paraId="45C2EAED" w14:textId="77777777" w:rsidR="006B12C5" w:rsidRPr="00274C61" w:rsidRDefault="006B12C5" w:rsidP="003F3235">
            <w:pPr>
              <w:pStyle w:val="Tablenumber"/>
              <w:numPr>
                <w:ilvl w:val="0"/>
                <w:numId w:val="9"/>
              </w:numPr>
              <w:rPr>
                <w:rFonts w:asciiTheme="minorHAnsi" w:hAnsiTheme="minorHAnsi" w:cstheme="minorHAnsi"/>
              </w:rPr>
            </w:pPr>
          </w:p>
        </w:tc>
        <w:tc>
          <w:tcPr>
            <w:tcW w:w="2320" w:type="pct"/>
            <w:vAlign w:val="center"/>
          </w:tcPr>
          <w:p w14:paraId="61BB670E" w14:textId="2DEB5E8D" w:rsidR="006B12C5" w:rsidRPr="00274C61" w:rsidRDefault="006B12C5" w:rsidP="00A25979">
            <w:pPr>
              <w:jc w:val="both"/>
              <w:rPr>
                <w:rFonts w:asciiTheme="minorHAnsi" w:hAnsiTheme="minorHAnsi" w:cstheme="minorHAnsi"/>
              </w:rPr>
            </w:pPr>
            <w:r w:rsidRPr="00274C61">
              <w:rPr>
                <w:rFonts w:asciiTheme="minorHAnsi" w:hAnsiTheme="minorHAnsi" w:cstheme="minorHAnsi"/>
              </w:rPr>
              <w:t>Vykdyti duomenų surinkimą</w:t>
            </w:r>
          </w:p>
        </w:tc>
        <w:tc>
          <w:tcPr>
            <w:tcW w:w="2320" w:type="pct"/>
            <w:shd w:val="clear" w:color="auto" w:fill="auto"/>
            <w:vAlign w:val="center"/>
          </w:tcPr>
          <w:p w14:paraId="6D6D5F92" w14:textId="39971DB1" w:rsidR="006B12C5" w:rsidRPr="00274C61" w:rsidRDefault="006B12C5" w:rsidP="00A25979">
            <w:pPr>
              <w:jc w:val="both"/>
              <w:rPr>
                <w:rFonts w:asciiTheme="minorHAnsi" w:hAnsiTheme="minorHAnsi" w:cstheme="minorHAnsi"/>
              </w:rPr>
            </w:pPr>
            <w:r w:rsidRPr="00274C61">
              <w:rPr>
                <w:rFonts w:asciiTheme="minorHAnsi" w:hAnsiTheme="minorHAnsi" w:cstheme="minorHAnsi"/>
              </w:rPr>
              <w:t>Panaudos atvejis skirtas importuoti duomenis iš duomenų šaltinių, kurie nėra surenkami sistemos pajėgumais. Importuojami duomenys gali būti .xlsx ar .csv formatų pavidalu.</w:t>
            </w:r>
          </w:p>
        </w:tc>
      </w:tr>
      <w:tr w:rsidR="006B12C5" w:rsidRPr="00274C61" w14:paraId="795821E7" w14:textId="77777777" w:rsidTr="005244D6">
        <w:tc>
          <w:tcPr>
            <w:tcW w:w="360" w:type="pct"/>
            <w:shd w:val="clear" w:color="auto" w:fill="auto"/>
            <w:vAlign w:val="center"/>
          </w:tcPr>
          <w:p w14:paraId="72BDE127" w14:textId="77777777" w:rsidR="006B12C5" w:rsidRPr="00274C61" w:rsidRDefault="006B12C5" w:rsidP="003F3235">
            <w:pPr>
              <w:pStyle w:val="Tablenumber"/>
              <w:numPr>
                <w:ilvl w:val="0"/>
                <w:numId w:val="9"/>
              </w:numPr>
              <w:rPr>
                <w:rFonts w:asciiTheme="minorHAnsi" w:hAnsiTheme="minorHAnsi" w:cstheme="minorHAnsi"/>
              </w:rPr>
            </w:pPr>
          </w:p>
        </w:tc>
        <w:tc>
          <w:tcPr>
            <w:tcW w:w="2320" w:type="pct"/>
            <w:vAlign w:val="center"/>
          </w:tcPr>
          <w:p w14:paraId="79738E2D" w14:textId="451994C0" w:rsidR="006B12C5" w:rsidRPr="00274C61" w:rsidRDefault="006B12C5" w:rsidP="00A25979">
            <w:pPr>
              <w:jc w:val="both"/>
              <w:rPr>
                <w:rFonts w:asciiTheme="minorHAnsi" w:hAnsiTheme="minorHAnsi" w:cstheme="minorHAnsi"/>
              </w:rPr>
            </w:pPr>
            <w:r w:rsidRPr="00274C61">
              <w:rPr>
                <w:rFonts w:asciiTheme="minorHAnsi" w:hAnsiTheme="minorHAnsi" w:cstheme="minorHAnsi"/>
              </w:rPr>
              <w:t>Valdyti duomenų rinkinius</w:t>
            </w:r>
          </w:p>
        </w:tc>
        <w:tc>
          <w:tcPr>
            <w:tcW w:w="2320" w:type="pct"/>
            <w:shd w:val="clear" w:color="auto" w:fill="auto"/>
            <w:vAlign w:val="center"/>
          </w:tcPr>
          <w:p w14:paraId="61223BAC" w14:textId="016C7115" w:rsidR="006B12C5" w:rsidRPr="00274C61" w:rsidRDefault="006B12C5" w:rsidP="00A25979">
            <w:pPr>
              <w:jc w:val="both"/>
              <w:rPr>
                <w:rFonts w:asciiTheme="minorHAnsi" w:hAnsiTheme="minorHAnsi" w:cstheme="minorHAnsi"/>
              </w:rPr>
            </w:pPr>
            <w:r w:rsidRPr="00274C61">
              <w:rPr>
                <w:rFonts w:asciiTheme="minorHAnsi" w:hAnsiTheme="minorHAnsi" w:cstheme="minorHAnsi"/>
              </w:rPr>
              <w:t>Panaudos atvejis skirtas peržiūrėti, eksportuoti, stebėti sistemoje užkeltus ar surinktus duomenų rinkinius, duomenų rinkinių būseną realiu laiku.</w:t>
            </w:r>
          </w:p>
        </w:tc>
      </w:tr>
      <w:tr w:rsidR="006B12C5" w:rsidRPr="00274C61" w14:paraId="22391F48" w14:textId="77777777" w:rsidTr="005244D6">
        <w:tc>
          <w:tcPr>
            <w:tcW w:w="360" w:type="pct"/>
            <w:shd w:val="clear" w:color="auto" w:fill="auto"/>
            <w:vAlign w:val="center"/>
          </w:tcPr>
          <w:p w14:paraId="7712989B" w14:textId="77777777" w:rsidR="006B12C5" w:rsidRPr="00274C61" w:rsidRDefault="006B12C5" w:rsidP="003F3235">
            <w:pPr>
              <w:pStyle w:val="Tablenumber"/>
              <w:numPr>
                <w:ilvl w:val="0"/>
                <w:numId w:val="9"/>
              </w:numPr>
              <w:rPr>
                <w:rFonts w:asciiTheme="minorHAnsi" w:hAnsiTheme="minorHAnsi" w:cstheme="minorHAnsi"/>
              </w:rPr>
            </w:pPr>
          </w:p>
        </w:tc>
        <w:tc>
          <w:tcPr>
            <w:tcW w:w="2320" w:type="pct"/>
            <w:vAlign w:val="center"/>
          </w:tcPr>
          <w:p w14:paraId="1F75603B" w14:textId="0471C8BA" w:rsidR="006B12C5" w:rsidRPr="00274C61" w:rsidRDefault="006B12C5" w:rsidP="00A25979">
            <w:pPr>
              <w:jc w:val="both"/>
              <w:rPr>
                <w:rFonts w:asciiTheme="minorHAnsi" w:hAnsiTheme="minorHAnsi" w:cstheme="minorHAnsi"/>
              </w:rPr>
            </w:pPr>
            <w:r w:rsidRPr="00274C61">
              <w:rPr>
                <w:rFonts w:asciiTheme="minorHAnsi" w:hAnsiTheme="minorHAnsi" w:cstheme="minorHAnsi"/>
              </w:rPr>
              <w:t>Vykdyti pirminį duomenų tvarkymą</w:t>
            </w:r>
          </w:p>
        </w:tc>
        <w:tc>
          <w:tcPr>
            <w:tcW w:w="2320" w:type="pct"/>
            <w:shd w:val="clear" w:color="auto" w:fill="auto"/>
            <w:vAlign w:val="center"/>
          </w:tcPr>
          <w:p w14:paraId="74F97CE4" w14:textId="1C2E4A8F" w:rsidR="006B12C5" w:rsidRPr="00274C61" w:rsidRDefault="006B12C5" w:rsidP="00A25979">
            <w:pPr>
              <w:jc w:val="both"/>
              <w:rPr>
                <w:rFonts w:asciiTheme="minorHAnsi" w:hAnsiTheme="minorHAnsi" w:cstheme="minorHAnsi"/>
              </w:rPr>
            </w:pPr>
            <w:r w:rsidRPr="00274C61">
              <w:rPr>
                <w:rFonts w:asciiTheme="minorHAnsi" w:hAnsiTheme="minorHAnsi" w:cstheme="minorHAnsi"/>
              </w:rPr>
              <w:t>Panaudos atvejis skirtas pirminio duomenų tvarkymo vykdymui. Pirminis duomenų rinkinio tvarkymas apima egzistuojančių duomenų rinkinių filtravimą. Duomenų rinkinys su pritaikytais filtrai gali būti išsaugotas kaip atskiras duomenų rinkinys.</w:t>
            </w:r>
          </w:p>
        </w:tc>
      </w:tr>
    </w:tbl>
    <w:p w14:paraId="5B0F2C07" w14:textId="77777777" w:rsidR="00741153" w:rsidRPr="00274C61" w:rsidRDefault="00741153" w:rsidP="00A25979">
      <w:pPr>
        <w:jc w:val="both"/>
        <w:rPr>
          <w:rFonts w:asciiTheme="minorHAnsi" w:hAnsiTheme="minorHAnsi" w:cstheme="minorHAnsi"/>
        </w:rPr>
      </w:pPr>
    </w:p>
    <w:p w14:paraId="234ADF08" w14:textId="0AE34084" w:rsidR="006B12C5" w:rsidRPr="00274C61" w:rsidRDefault="00070FD1" w:rsidP="00A25979">
      <w:pPr>
        <w:pStyle w:val="Antrat3"/>
        <w:jc w:val="both"/>
        <w:rPr>
          <w:rFonts w:asciiTheme="minorHAnsi" w:hAnsiTheme="minorHAnsi" w:cstheme="minorHAnsi"/>
        </w:rPr>
      </w:pPr>
      <w:bookmarkStart w:id="132" w:name="_Toc153897586"/>
      <w:bookmarkStart w:id="133" w:name="_Toc153989968"/>
      <w:bookmarkStart w:id="134" w:name="_Toc153990053"/>
      <w:bookmarkStart w:id="135" w:name="_Toc154751958"/>
      <w:bookmarkStart w:id="136" w:name="_Toc154758303"/>
      <w:bookmarkStart w:id="137" w:name="_Toc198286366"/>
      <w:bookmarkEnd w:id="132"/>
      <w:bookmarkEnd w:id="133"/>
      <w:bookmarkEnd w:id="134"/>
      <w:bookmarkEnd w:id="135"/>
      <w:bookmarkEnd w:id="136"/>
      <w:r w:rsidRPr="00274C61">
        <w:rPr>
          <w:rFonts w:asciiTheme="minorHAnsi" w:hAnsiTheme="minorHAnsi" w:cstheme="minorHAnsi"/>
        </w:rPr>
        <w:t xml:space="preserve">Sistemos </w:t>
      </w:r>
      <w:r w:rsidR="004D34BF" w:rsidRPr="00274C61">
        <w:rPr>
          <w:rFonts w:asciiTheme="minorHAnsi" w:hAnsiTheme="minorHAnsi" w:cstheme="minorHAnsi"/>
        </w:rPr>
        <w:t xml:space="preserve">administravimo </w:t>
      </w:r>
      <w:r w:rsidR="00EF2E98" w:rsidRPr="00274C61">
        <w:rPr>
          <w:rFonts w:asciiTheme="minorHAnsi" w:hAnsiTheme="minorHAnsi" w:cstheme="minorHAnsi"/>
        </w:rPr>
        <w:t>panaudos atvejai</w:t>
      </w:r>
      <w:bookmarkEnd w:id="137"/>
    </w:p>
    <w:p w14:paraId="0D012A74" w14:textId="5FEB082C" w:rsidR="00CB264D" w:rsidRPr="00274C61" w:rsidRDefault="00E573BF" w:rsidP="61A50D53">
      <w:pPr>
        <w:jc w:val="both"/>
        <w:rPr>
          <w:rFonts w:asciiTheme="minorHAnsi" w:hAnsiTheme="minorHAnsi" w:cstheme="minorBidi"/>
        </w:rPr>
      </w:pPr>
      <w:r w:rsidRPr="00274C61">
        <w:rPr>
          <w:rFonts w:asciiTheme="minorHAnsi" w:hAnsiTheme="minorHAnsi" w:cstheme="minorHAnsi"/>
        </w:rPr>
        <w:object w:dxaOrig="14220" w:dyaOrig="7020" w14:anchorId="7D13ABA3">
          <v:shape id="_x0000_i1071" type="#_x0000_t75" style="width:494.85pt;height:244.65pt" o:ole="">
            <v:imagedata r:id="rId36" o:title=""/>
          </v:shape>
          <o:OLEObject Type="Embed" ProgID="Visio.Drawing.15" ShapeID="_x0000_i1071" DrawAspect="Content" ObjectID="_1808899657" r:id="rId37"/>
        </w:object>
      </w:r>
    </w:p>
    <w:p w14:paraId="2BC07450" w14:textId="499E8068" w:rsidR="00EF2E98" w:rsidRDefault="00F32D43" w:rsidP="00292A31">
      <w:pPr>
        <w:pStyle w:val="Antrat"/>
        <w:jc w:val="center"/>
        <w:rPr>
          <w:rFonts w:asciiTheme="minorHAnsi" w:hAnsiTheme="minorHAnsi" w:cstheme="minorHAnsi"/>
        </w:rPr>
      </w:pPr>
      <w:r>
        <w:rPr>
          <w:rFonts w:asciiTheme="minorHAnsi" w:hAnsiTheme="minorHAnsi" w:cstheme="minorHAnsi"/>
        </w:rPr>
        <w:t>9</w:t>
      </w:r>
      <w:r w:rsidR="0013003A">
        <w:rPr>
          <w:rFonts w:asciiTheme="minorHAnsi" w:hAnsiTheme="minorHAnsi" w:cstheme="minorHAnsi"/>
        </w:rPr>
        <w:t xml:space="preserve"> </w:t>
      </w:r>
      <w:r w:rsidR="00EF2E98" w:rsidRPr="00274C61">
        <w:rPr>
          <w:rFonts w:asciiTheme="minorHAnsi" w:hAnsiTheme="minorHAnsi" w:cstheme="minorHAnsi"/>
        </w:rPr>
        <w:t xml:space="preserve"> paveikslas. Sistemos administravimo panaudos atvejų diagrama</w:t>
      </w:r>
    </w:p>
    <w:p w14:paraId="2E41200F" w14:textId="77777777" w:rsidR="0071255F" w:rsidRPr="0071255F" w:rsidRDefault="0071255F" w:rsidP="0071255F"/>
    <w:p w14:paraId="734F5B13" w14:textId="73093DAE" w:rsidR="00701639"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701639" w:rsidRPr="00274C61">
        <w:rPr>
          <w:rFonts w:asciiTheme="minorHAnsi" w:hAnsiTheme="minorHAnsi" w:cstheme="minorHAnsi"/>
        </w:rPr>
        <w:t xml:space="preserve"> </w:t>
      </w:r>
      <w:r w:rsidR="0071255F">
        <w:rPr>
          <w:rFonts w:asciiTheme="minorHAnsi" w:hAnsiTheme="minorHAnsi" w:cstheme="minorHAnsi"/>
        </w:rPr>
        <w:t>9</w:t>
      </w:r>
      <w:r w:rsidR="00701639" w:rsidRPr="00274C61">
        <w:rPr>
          <w:rFonts w:asciiTheme="minorHAnsi" w:hAnsiTheme="minorHAnsi" w:cstheme="minorHAnsi"/>
        </w:rPr>
        <w:t xml:space="preserve"> Duomenų surinkimo ir tvarkymo panaudos atvejų aprašymai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3818"/>
        <w:gridCol w:w="5381"/>
      </w:tblGrid>
      <w:tr w:rsidR="00EF2E98" w:rsidRPr="00274C61" w14:paraId="152E6847" w14:textId="77777777" w:rsidTr="0071255F">
        <w:trPr>
          <w:tblHeader/>
        </w:trPr>
        <w:tc>
          <w:tcPr>
            <w:tcW w:w="360" w:type="pct"/>
            <w:shd w:val="clear" w:color="auto" w:fill="BFBFBF" w:themeFill="background1" w:themeFillShade="BF"/>
            <w:vAlign w:val="center"/>
          </w:tcPr>
          <w:p w14:paraId="47F5B69A" w14:textId="77777777" w:rsidR="00EF2E98" w:rsidRPr="00274C61" w:rsidRDefault="00EF2E98" w:rsidP="00A25979">
            <w:pPr>
              <w:jc w:val="both"/>
              <w:rPr>
                <w:rFonts w:asciiTheme="minorHAnsi" w:hAnsiTheme="minorHAnsi" w:cstheme="minorHAnsi"/>
                <w:b/>
                <w:bCs/>
              </w:rPr>
            </w:pPr>
            <w:r w:rsidRPr="00274C61">
              <w:rPr>
                <w:rFonts w:asciiTheme="minorHAnsi" w:hAnsiTheme="minorHAnsi" w:cstheme="minorHAnsi"/>
                <w:b/>
                <w:bCs/>
              </w:rPr>
              <w:t>Eil. Nr.</w:t>
            </w:r>
          </w:p>
        </w:tc>
        <w:tc>
          <w:tcPr>
            <w:tcW w:w="1926" w:type="pct"/>
            <w:shd w:val="clear" w:color="auto" w:fill="BFBFBF" w:themeFill="background1" w:themeFillShade="BF"/>
            <w:vAlign w:val="center"/>
          </w:tcPr>
          <w:p w14:paraId="386AFA40" w14:textId="77777777" w:rsidR="00EF2E98" w:rsidRPr="00274C61" w:rsidRDefault="00EF2E98" w:rsidP="00A25979">
            <w:pPr>
              <w:jc w:val="both"/>
              <w:rPr>
                <w:rFonts w:asciiTheme="minorHAnsi" w:hAnsiTheme="minorHAnsi" w:cstheme="minorHAnsi"/>
                <w:b/>
                <w:bCs/>
              </w:rPr>
            </w:pPr>
            <w:r w:rsidRPr="00274C61">
              <w:rPr>
                <w:rFonts w:asciiTheme="minorHAnsi" w:hAnsiTheme="minorHAnsi" w:cstheme="minorHAnsi"/>
                <w:b/>
                <w:bCs/>
              </w:rPr>
              <w:t>Panaudos atvejo pavadinimas</w:t>
            </w:r>
          </w:p>
        </w:tc>
        <w:tc>
          <w:tcPr>
            <w:tcW w:w="2715" w:type="pct"/>
            <w:shd w:val="clear" w:color="auto" w:fill="BFBFBF" w:themeFill="background1" w:themeFillShade="BF"/>
            <w:vAlign w:val="center"/>
          </w:tcPr>
          <w:p w14:paraId="7B0F4DF3" w14:textId="77777777" w:rsidR="00EF2E98" w:rsidRPr="00274C61" w:rsidRDefault="00EF2E98" w:rsidP="00A25979">
            <w:pPr>
              <w:jc w:val="both"/>
              <w:rPr>
                <w:rFonts w:asciiTheme="minorHAnsi" w:hAnsiTheme="minorHAnsi" w:cstheme="minorHAnsi"/>
                <w:b/>
                <w:bCs/>
              </w:rPr>
            </w:pPr>
            <w:r w:rsidRPr="00274C61">
              <w:rPr>
                <w:rFonts w:asciiTheme="minorHAnsi" w:hAnsiTheme="minorHAnsi" w:cstheme="minorHAnsi"/>
                <w:b/>
                <w:bCs/>
              </w:rPr>
              <w:t>Panaudos atvejo aprašymas</w:t>
            </w:r>
          </w:p>
        </w:tc>
      </w:tr>
      <w:tr w:rsidR="000209DB" w:rsidRPr="00274C61" w14:paraId="759C2AEE" w14:textId="77777777" w:rsidTr="0071255F">
        <w:tc>
          <w:tcPr>
            <w:tcW w:w="360" w:type="pct"/>
            <w:shd w:val="clear" w:color="auto" w:fill="auto"/>
            <w:vAlign w:val="center"/>
          </w:tcPr>
          <w:p w14:paraId="30632F28" w14:textId="77777777" w:rsidR="000209DB" w:rsidRPr="00274C61" w:rsidRDefault="000209DB" w:rsidP="003F3235">
            <w:pPr>
              <w:pStyle w:val="Tablenumber"/>
              <w:numPr>
                <w:ilvl w:val="0"/>
                <w:numId w:val="9"/>
              </w:numPr>
              <w:rPr>
                <w:rFonts w:asciiTheme="minorHAnsi" w:hAnsiTheme="minorHAnsi" w:cstheme="minorHAnsi"/>
              </w:rPr>
            </w:pPr>
          </w:p>
        </w:tc>
        <w:tc>
          <w:tcPr>
            <w:tcW w:w="1926" w:type="pct"/>
            <w:vAlign w:val="center"/>
          </w:tcPr>
          <w:p w14:paraId="6814D052" w14:textId="4E5C74F2" w:rsidR="000209DB" w:rsidRPr="00274C61" w:rsidRDefault="000209DB" w:rsidP="00A25979">
            <w:pPr>
              <w:jc w:val="both"/>
              <w:rPr>
                <w:rFonts w:asciiTheme="minorHAnsi" w:hAnsiTheme="minorHAnsi" w:cstheme="minorHAnsi"/>
              </w:rPr>
            </w:pPr>
            <w:r w:rsidRPr="00274C61">
              <w:rPr>
                <w:rFonts w:asciiTheme="minorHAnsi" w:hAnsiTheme="minorHAnsi" w:cstheme="minorHAnsi"/>
              </w:rPr>
              <w:t>Kurti naudotoją</w:t>
            </w:r>
          </w:p>
        </w:tc>
        <w:tc>
          <w:tcPr>
            <w:tcW w:w="2715" w:type="pct"/>
            <w:shd w:val="clear" w:color="auto" w:fill="auto"/>
            <w:vAlign w:val="center"/>
          </w:tcPr>
          <w:p w14:paraId="0188BBE0" w14:textId="4BFF4B91" w:rsidR="000209DB" w:rsidRPr="00274C61" w:rsidRDefault="000209DB" w:rsidP="00A25979">
            <w:pPr>
              <w:jc w:val="both"/>
              <w:rPr>
                <w:rFonts w:asciiTheme="minorHAnsi" w:hAnsiTheme="minorHAnsi" w:cstheme="minorHAnsi"/>
              </w:rPr>
            </w:pPr>
            <w:r w:rsidRPr="00274C61">
              <w:rPr>
                <w:rFonts w:asciiTheme="minorHAnsi" w:hAnsiTheme="minorHAnsi" w:cstheme="minorHAnsi"/>
              </w:rPr>
              <w:t xml:space="preserve">Panaudos atvejis skirtas sukurti naudotoją. Naudotojo kūrimo žingsniai gali būti sutrumpinti ar dalinai automatiškai atliekami, jei naudotojas yra </w:t>
            </w:r>
            <w:r w:rsidRPr="00274C61">
              <w:rPr>
                <w:rFonts w:asciiTheme="minorHAnsi" w:hAnsiTheme="minorHAnsi" w:cstheme="minorHAnsi"/>
              </w:rPr>
              <w:lastRenderedPageBreak/>
              <w:t>užregistruotas kaip naujas įpareigotos įstaigos atstovas ar įgaliotinis.</w:t>
            </w:r>
          </w:p>
        </w:tc>
      </w:tr>
      <w:tr w:rsidR="000209DB" w:rsidRPr="00274C61" w14:paraId="0DB37E1D" w14:textId="77777777" w:rsidTr="0071255F">
        <w:tc>
          <w:tcPr>
            <w:tcW w:w="360" w:type="pct"/>
            <w:shd w:val="clear" w:color="auto" w:fill="auto"/>
            <w:vAlign w:val="center"/>
          </w:tcPr>
          <w:p w14:paraId="741BD99A" w14:textId="77777777" w:rsidR="000209DB" w:rsidRPr="00274C61" w:rsidRDefault="000209DB" w:rsidP="003F3235">
            <w:pPr>
              <w:pStyle w:val="Tablenumber"/>
              <w:numPr>
                <w:ilvl w:val="0"/>
                <w:numId w:val="9"/>
              </w:numPr>
              <w:rPr>
                <w:rFonts w:asciiTheme="minorHAnsi" w:hAnsiTheme="minorHAnsi" w:cstheme="minorHAnsi"/>
              </w:rPr>
            </w:pPr>
          </w:p>
        </w:tc>
        <w:tc>
          <w:tcPr>
            <w:tcW w:w="1926" w:type="pct"/>
            <w:vAlign w:val="center"/>
          </w:tcPr>
          <w:p w14:paraId="6B77CD6C" w14:textId="39F9D828" w:rsidR="000209DB" w:rsidRPr="00274C61" w:rsidRDefault="000209DB" w:rsidP="00A25979">
            <w:pPr>
              <w:jc w:val="both"/>
              <w:rPr>
                <w:rFonts w:asciiTheme="minorHAnsi" w:hAnsiTheme="minorHAnsi" w:cstheme="minorHAnsi"/>
              </w:rPr>
            </w:pPr>
            <w:r w:rsidRPr="00274C61">
              <w:rPr>
                <w:rFonts w:asciiTheme="minorHAnsi" w:hAnsiTheme="minorHAnsi" w:cstheme="minorHAnsi"/>
              </w:rPr>
              <w:t>Administruoti naudotojus</w:t>
            </w:r>
          </w:p>
        </w:tc>
        <w:tc>
          <w:tcPr>
            <w:tcW w:w="2715" w:type="pct"/>
            <w:shd w:val="clear" w:color="auto" w:fill="auto"/>
            <w:vAlign w:val="center"/>
          </w:tcPr>
          <w:p w14:paraId="6E109866" w14:textId="40E64428" w:rsidR="000209DB" w:rsidRPr="00274C61" w:rsidRDefault="000209DB" w:rsidP="00A25979">
            <w:pPr>
              <w:jc w:val="both"/>
              <w:rPr>
                <w:rFonts w:asciiTheme="minorHAnsi" w:hAnsiTheme="minorHAnsi" w:cstheme="minorHAnsi"/>
              </w:rPr>
            </w:pPr>
            <w:r w:rsidRPr="00274C61">
              <w:rPr>
                <w:rFonts w:asciiTheme="minorHAnsi" w:hAnsiTheme="minorHAnsi" w:cstheme="minorHAnsi"/>
              </w:rPr>
              <w:t>Panaudos atvejis skirtas peržiūrėti naudotojus, jų veiklos žurnalą, pakeisti naudotojo duomenis, naikinti naudotojus.</w:t>
            </w:r>
          </w:p>
        </w:tc>
      </w:tr>
      <w:tr w:rsidR="000209DB" w:rsidRPr="00274C61" w14:paraId="5E734BEF" w14:textId="77777777" w:rsidTr="0071255F">
        <w:tc>
          <w:tcPr>
            <w:tcW w:w="360" w:type="pct"/>
            <w:shd w:val="clear" w:color="auto" w:fill="auto"/>
            <w:vAlign w:val="center"/>
          </w:tcPr>
          <w:p w14:paraId="31A90430" w14:textId="77777777" w:rsidR="000209DB" w:rsidRPr="00274C61" w:rsidRDefault="000209DB" w:rsidP="003F3235">
            <w:pPr>
              <w:pStyle w:val="Tablenumber"/>
              <w:numPr>
                <w:ilvl w:val="0"/>
                <w:numId w:val="9"/>
              </w:numPr>
              <w:rPr>
                <w:rFonts w:asciiTheme="minorHAnsi" w:hAnsiTheme="minorHAnsi" w:cstheme="minorHAnsi"/>
              </w:rPr>
            </w:pPr>
          </w:p>
        </w:tc>
        <w:tc>
          <w:tcPr>
            <w:tcW w:w="1926" w:type="pct"/>
            <w:vAlign w:val="center"/>
          </w:tcPr>
          <w:p w14:paraId="3C126713" w14:textId="0834FE7F" w:rsidR="000209DB" w:rsidRPr="00274C61" w:rsidRDefault="000209DB" w:rsidP="00A25979">
            <w:pPr>
              <w:jc w:val="both"/>
              <w:rPr>
                <w:rFonts w:asciiTheme="minorHAnsi" w:hAnsiTheme="minorHAnsi" w:cstheme="minorHAnsi"/>
              </w:rPr>
            </w:pPr>
            <w:r w:rsidRPr="00274C61">
              <w:rPr>
                <w:rFonts w:asciiTheme="minorHAnsi" w:hAnsiTheme="minorHAnsi" w:cstheme="minorHAnsi"/>
              </w:rPr>
              <w:t>Valdyti naudotojų prieigos teises</w:t>
            </w:r>
          </w:p>
        </w:tc>
        <w:tc>
          <w:tcPr>
            <w:tcW w:w="2715" w:type="pct"/>
            <w:shd w:val="clear" w:color="auto" w:fill="auto"/>
            <w:vAlign w:val="center"/>
          </w:tcPr>
          <w:p w14:paraId="2909223D" w14:textId="74140C79" w:rsidR="000209DB" w:rsidRPr="00274C61" w:rsidRDefault="000209DB" w:rsidP="00A25979">
            <w:pPr>
              <w:jc w:val="both"/>
              <w:rPr>
                <w:rFonts w:asciiTheme="minorHAnsi" w:hAnsiTheme="minorHAnsi" w:cstheme="minorHAnsi"/>
              </w:rPr>
            </w:pPr>
            <w:r w:rsidRPr="00274C61">
              <w:rPr>
                <w:rFonts w:asciiTheme="minorHAnsi" w:hAnsiTheme="minorHAnsi" w:cstheme="minorHAnsi"/>
              </w:rPr>
              <w:t>Panaudos atvejis skirtas peržiūrėti, pridėti ar atimti prieigos teises konkrečiam naudotojui.</w:t>
            </w:r>
          </w:p>
        </w:tc>
      </w:tr>
      <w:tr w:rsidR="000209DB" w:rsidRPr="00274C61" w14:paraId="52739773" w14:textId="77777777" w:rsidTr="0071255F">
        <w:tc>
          <w:tcPr>
            <w:tcW w:w="360" w:type="pct"/>
            <w:shd w:val="clear" w:color="auto" w:fill="auto"/>
            <w:vAlign w:val="center"/>
          </w:tcPr>
          <w:p w14:paraId="5AD0316B" w14:textId="77777777" w:rsidR="000209DB" w:rsidRPr="00274C61" w:rsidRDefault="000209DB" w:rsidP="003F3235">
            <w:pPr>
              <w:pStyle w:val="Tablenumber"/>
              <w:numPr>
                <w:ilvl w:val="0"/>
                <w:numId w:val="9"/>
              </w:numPr>
              <w:rPr>
                <w:rFonts w:asciiTheme="minorHAnsi" w:hAnsiTheme="minorHAnsi" w:cstheme="minorHAnsi"/>
              </w:rPr>
            </w:pPr>
          </w:p>
        </w:tc>
        <w:tc>
          <w:tcPr>
            <w:tcW w:w="1926" w:type="pct"/>
            <w:vAlign w:val="center"/>
          </w:tcPr>
          <w:p w14:paraId="0004B4BC" w14:textId="3785E59A" w:rsidR="000209DB" w:rsidRPr="00274C61" w:rsidRDefault="000209DB" w:rsidP="00A25979">
            <w:pPr>
              <w:jc w:val="both"/>
              <w:rPr>
                <w:rFonts w:asciiTheme="minorHAnsi" w:hAnsiTheme="minorHAnsi" w:cstheme="minorHAnsi"/>
              </w:rPr>
            </w:pPr>
            <w:r w:rsidRPr="00274C61">
              <w:rPr>
                <w:rFonts w:asciiTheme="minorHAnsi" w:hAnsiTheme="minorHAnsi" w:cstheme="minorHAnsi"/>
              </w:rPr>
              <w:t>Archyvuoti duomenis</w:t>
            </w:r>
          </w:p>
        </w:tc>
        <w:tc>
          <w:tcPr>
            <w:tcW w:w="2715" w:type="pct"/>
            <w:shd w:val="clear" w:color="auto" w:fill="auto"/>
            <w:vAlign w:val="center"/>
          </w:tcPr>
          <w:p w14:paraId="4F964220" w14:textId="26C62215" w:rsidR="000209DB" w:rsidRPr="00274C61" w:rsidRDefault="000209DB" w:rsidP="00A25979">
            <w:pPr>
              <w:jc w:val="both"/>
              <w:rPr>
                <w:rFonts w:asciiTheme="minorHAnsi" w:hAnsiTheme="minorHAnsi" w:cstheme="minorHAnsi"/>
              </w:rPr>
            </w:pPr>
            <w:r w:rsidRPr="00274C61">
              <w:rPr>
                <w:rFonts w:asciiTheme="minorHAnsi" w:hAnsiTheme="minorHAnsi" w:cstheme="minorHAnsi"/>
              </w:rPr>
              <w:t>Panaudos atvejis skirtas archyvuoti duomenims, pagal nustatytus kriterijus, taip pat peržiūrėti archyvuotų duomenų meta aprašymus.</w:t>
            </w:r>
          </w:p>
        </w:tc>
      </w:tr>
      <w:tr w:rsidR="000209DB" w:rsidRPr="00274C61" w14:paraId="27E27383" w14:textId="77777777" w:rsidTr="0071255F">
        <w:tc>
          <w:tcPr>
            <w:tcW w:w="360" w:type="pct"/>
            <w:shd w:val="clear" w:color="auto" w:fill="auto"/>
            <w:vAlign w:val="center"/>
          </w:tcPr>
          <w:p w14:paraId="37BB5408" w14:textId="77777777" w:rsidR="000209DB" w:rsidRPr="00274C61" w:rsidRDefault="000209DB" w:rsidP="003F3235">
            <w:pPr>
              <w:pStyle w:val="Tablenumber"/>
              <w:numPr>
                <w:ilvl w:val="0"/>
                <w:numId w:val="9"/>
              </w:numPr>
              <w:rPr>
                <w:rFonts w:asciiTheme="minorHAnsi" w:hAnsiTheme="minorHAnsi" w:cstheme="minorHAnsi"/>
              </w:rPr>
            </w:pPr>
          </w:p>
        </w:tc>
        <w:tc>
          <w:tcPr>
            <w:tcW w:w="1926" w:type="pct"/>
            <w:vAlign w:val="center"/>
          </w:tcPr>
          <w:p w14:paraId="289390F9" w14:textId="357637F1" w:rsidR="000209DB" w:rsidRPr="00274C61" w:rsidRDefault="000209DB" w:rsidP="00A25979">
            <w:pPr>
              <w:jc w:val="both"/>
              <w:rPr>
                <w:rFonts w:asciiTheme="minorHAnsi" w:hAnsiTheme="minorHAnsi" w:cstheme="minorHAnsi"/>
              </w:rPr>
            </w:pPr>
            <w:r w:rsidRPr="00274C61">
              <w:rPr>
                <w:rFonts w:asciiTheme="minorHAnsi" w:hAnsiTheme="minorHAnsi" w:cstheme="minorHAnsi"/>
              </w:rPr>
              <w:t>Stebėti sistemos būseną</w:t>
            </w:r>
          </w:p>
        </w:tc>
        <w:tc>
          <w:tcPr>
            <w:tcW w:w="2715" w:type="pct"/>
            <w:shd w:val="clear" w:color="auto" w:fill="auto"/>
            <w:vAlign w:val="center"/>
          </w:tcPr>
          <w:p w14:paraId="402D60AC" w14:textId="134CD9BE" w:rsidR="000209DB" w:rsidRPr="00274C61" w:rsidRDefault="000209DB" w:rsidP="00A25979">
            <w:pPr>
              <w:jc w:val="both"/>
              <w:rPr>
                <w:rFonts w:asciiTheme="minorHAnsi" w:hAnsiTheme="minorHAnsi" w:cstheme="minorHAnsi"/>
              </w:rPr>
            </w:pPr>
            <w:r w:rsidRPr="00274C61">
              <w:rPr>
                <w:rFonts w:asciiTheme="minorHAnsi" w:hAnsiTheme="minorHAnsi" w:cstheme="minorHAnsi"/>
              </w:rPr>
              <w:t>Panaudos atvejis skirtas stebėti sistemos veikimą bei sistemos komponentų būsenas. Peržiūrėti ir eksportuoti sistemos žurnalą (</w:t>
            </w:r>
            <w:r w:rsidRPr="00274C61">
              <w:rPr>
                <w:rFonts w:asciiTheme="minorHAnsi" w:hAnsiTheme="minorHAnsi" w:cstheme="minorHAnsi"/>
                <w:i/>
                <w:iCs/>
              </w:rPr>
              <w:t>angl. system log</w:t>
            </w:r>
            <w:r w:rsidRPr="00274C61">
              <w:rPr>
                <w:rFonts w:asciiTheme="minorHAnsi" w:hAnsiTheme="minorHAnsi" w:cstheme="minorHAnsi"/>
              </w:rPr>
              <w:t>).</w:t>
            </w:r>
          </w:p>
        </w:tc>
      </w:tr>
    </w:tbl>
    <w:p w14:paraId="5A663406" w14:textId="77777777" w:rsidR="00EF2E98" w:rsidRPr="00274C61" w:rsidRDefault="00EF2E98" w:rsidP="00A25979">
      <w:pPr>
        <w:jc w:val="both"/>
        <w:rPr>
          <w:rFonts w:asciiTheme="minorHAnsi" w:hAnsiTheme="minorHAnsi" w:cstheme="minorHAnsi"/>
        </w:rPr>
      </w:pPr>
    </w:p>
    <w:p w14:paraId="2871C67E" w14:textId="77777777" w:rsidR="00C55087" w:rsidRPr="00274C61" w:rsidRDefault="00C55087" w:rsidP="00A25979">
      <w:pPr>
        <w:pStyle w:val="Antrat3"/>
        <w:jc w:val="both"/>
        <w:rPr>
          <w:rFonts w:asciiTheme="minorHAnsi" w:hAnsiTheme="minorHAnsi" w:cstheme="minorHAnsi"/>
        </w:rPr>
      </w:pPr>
      <w:bookmarkStart w:id="138" w:name="_Toc198286367"/>
      <w:r w:rsidRPr="00274C61">
        <w:rPr>
          <w:rFonts w:asciiTheme="minorHAnsi" w:hAnsiTheme="minorHAnsi" w:cstheme="minorHAnsi"/>
        </w:rPr>
        <w:lastRenderedPageBreak/>
        <w:t>PP duomenų valdymo ir stebėjimo panaudos atvejai</w:t>
      </w:r>
      <w:bookmarkEnd w:id="138"/>
    </w:p>
    <w:p w14:paraId="2FD88F77" w14:textId="741BA90A" w:rsidR="00C55087" w:rsidRPr="00274C61" w:rsidRDefault="0047681F" w:rsidP="61A50D53">
      <w:pPr>
        <w:jc w:val="both"/>
        <w:rPr>
          <w:rFonts w:asciiTheme="minorHAnsi" w:hAnsiTheme="minorHAnsi" w:cstheme="minorBidi"/>
        </w:rPr>
      </w:pPr>
      <w:r w:rsidRPr="00274C61">
        <w:rPr>
          <w:rFonts w:asciiTheme="minorHAnsi" w:hAnsiTheme="minorHAnsi" w:cstheme="minorHAnsi"/>
        </w:rPr>
        <w:object w:dxaOrig="11325" w:dyaOrig="11520" w14:anchorId="6080045A">
          <v:shape id="_x0000_i1072" type="#_x0000_t75" style="width:494.9pt;height:7in" o:ole="">
            <v:imagedata r:id="rId38" o:title=""/>
          </v:shape>
          <o:OLEObject Type="Embed" ProgID="Visio.Drawing.15" ShapeID="_x0000_i1072" DrawAspect="Content" ObjectID="_1808899658" r:id="rId39"/>
        </w:object>
      </w:r>
    </w:p>
    <w:p w14:paraId="22048AD8" w14:textId="7F9D7027" w:rsidR="00C55087" w:rsidRDefault="00E15D01" w:rsidP="00292A31">
      <w:pPr>
        <w:pStyle w:val="Antrat"/>
        <w:jc w:val="center"/>
        <w:rPr>
          <w:rFonts w:asciiTheme="minorHAnsi" w:hAnsiTheme="minorHAnsi" w:cstheme="minorHAnsi"/>
        </w:rPr>
      </w:pPr>
      <w:r w:rsidRPr="00274C61">
        <w:rPr>
          <w:rFonts w:asciiTheme="minorHAnsi" w:hAnsiTheme="minorHAnsi" w:cstheme="minorHAnsi"/>
        </w:rPr>
        <w:fldChar w:fldCharType="begin"/>
      </w:r>
      <w:r w:rsidRPr="00274C61">
        <w:rPr>
          <w:rFonts w:asciiTheme="minorHAnsi" w:hAnsiTheme="minorHAnsi" w:cstheme="minorHAnsi"/>
        </w:rPr>
        <w:instrText>SEQ paveiklas. \* ARABIC</w:instrText>
      </w:r>
      <w:r w:rsidRPr="00274C61">
        <w:rPr>
          <w:rFonts w:asciiTheme="minorHAnsi" w:hAnsiTheme="minorHAnsi" w:cstheme="minorHAnsi"/>
        </w:rPr>
        <w:fldChar w:fldCharType="separate"/>
      </w:r>
      <w:r w:rsidR="00954BBB" w:rsidRPr="00274C61">
        <w:rPr>
          <w:rFonts w:asciiTheme="minorHAnsi" w:hAnsiTheme="minorHAnsi" w:cstheme="minorHAnsi"/>
          <w:noProof/>
        </w:rPr>
        <w:t>1</w:t>
      </w:r>
      <w:r w:rsidRPr="00274C61">
        <w:rPr>
          <w:rFonts w:asciiTheme="minorHAnsi" w:hAnsiTheme="minorHAnsi" w:cstheme="minorHAnsi"/>
        </w:rPr>
        <w:fldChar w:fldCharType="end"/>
      </w:r>
      <w:r w:rsidR="00F32D43">
        <w:rPr>
          <w:rFonts w:asciiTheme="minorHAnsi" w:hAnsiTheme="minorHAnsi" w:cstheme="minorHAnsi"/>
        </w:rPr>
        <w:t>0</w:t>
      </w:r>
      <w:r w:rsidR="00C55087" w:rsidRPr="00274C61">
        <w:rPr>
          <w:rFonts w:asciiTheme="minorHAnsi" w:hAnsiTheme="minorHAnsi" w:cstheme="minorHAnsi"/>
        </w:rPr>
        <w:t xml:space="preserve"> paveikslas. Sistemos administravimo panaudos atvejų diagrama</w:t>
      </w:r>
    </w:p>
    <w:p w14:paraId="59398DB7" w14:textId="77777777" w:rsidR="00C63D1E" w:rsidRPr="00C63D1E" w:rsidRDefault="00C63D1E" w:rsidP="00C63D1E"/>
    <w:p w14:paraId="234F464E" w14:textId="5D03E90B" w:rsidR="00C55087" w:rsidRPr="00274C61" w:rsidRDefault="00C2471D" w:rsidP="00A25979">
      <w:pPr>
        <w:pStyle w:val="Antrat"/>
        <w:jc w:val="both"/>
        <w:rPr>
          <w:rFonts w:asciiTheme="minorHAnsi" w:hAnsiTheme="minorHAnsi" w:cstheme="minorHAnsi"/>
        </w:rPr>
      </w:pPr>
      <w:r w:rsidRPr="00274C61">
        <w:rPr>
          <w:rFonts w:asciiTheme="minorHAnsi" w:hAnsiTheme="minorHAnsi" w:cstheme="minorHAnsi"/>
        </w:rPr>
        <w:t>Lentelė</w:t>
      </w:r>
      <w:r w:rsidR="00C55087" w:rsidRPr="00274C61">
        <w:rPr>
          <w:rFonts w:asciiTheme="minorHAnsi" w:hAnsiTheme="minorHAnsi" w:cstheme="minorHAnsi"/>
        </w:rPr>
        <w:t xml:space="preserve"> </w:t>
      </w:r>
      <w:r w:rsidR="00C63D1E">
        <w:rPr>
          <w:rFonts w:asciiTheme="minorHAnsi" w:hAnsiTheme="minorHAnsi" w:cstheme="minorHAnsi"/>
        </w:rPr>
        <w:t>1</w:t>
      </w:r>
      <w:r w:rsidR="00C42350">
        <w:rPr>
          <w:rFonts w:asciiTheme="minorHAnsi" w:hAnsiTheme="minorHAnsi" w:cstheme="minorHAnsi"/>
        </w:rPr>
        <w:t>0</w:t>
      </w:r>
      <w:r w:rsidR="00C55087" w:rsidRPr="00274C61">
        <w:rPr>
          <w:rFonts w:asciiTheme="minorHAnsi" w:hAnsiTheme="minorHAnsi" w:cstheme="minorHAnsi"/>
        </w:rPr>
        <w:t xml:space="preserve"> Duomenų surinkimo ir tvarkymo panaudos atvejų aprašymai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3959"/>
        <w:gridCol w:w="5240"/>
      </w:tblGrid>
      <w:tr w:rsidR="00C55087" w:rsidRPr="00274C61" w14:paraId="15D76A46" w14:textId="77777777" w:rsidTr="00C63D1E">
        <w:trPr>
          <w:tblHeader/>
        </w:trPr>
        <w:tc>
          <w:tcPr>
            <w:tcW w:w="360" w:type="pct"/>
            <w:shd w:val="clear" w:color="auto" w:fill="BFBFBF" w:themeFill="background1" w:themeFillShade="BF"/>
            <w:vAlign w:val="center"/>
          </w:tcPr>
          <w:p w14:paraId="0EF96808" w14:textId="77777777" w:rsidR="00C55087" w:rsidRPr="00274C61" w:rsidRDefault="00C55087" w:rsidP="00A25979">
            <w:pPr>
              <w:jc w:val="both"/>
              <w:rPr>
                <w:rFonts w:asciiTheme="minorHAnsi" w:hAnsiTheme="minorHAnsi" w:cstheme="minorHAnsi"/>
                <w:b/>
                <w:bCs/>
              </w:rPr>
            </w:pPr>
            <w:r w:rsidRPr="00274C61">
              <w:rPr>
                <w:rFonts w:asciiTheme="minorHAnsi" w:hAnsiTheme="minorHAnsi" w:cstheme="minorHAnsi"/>
                <w:b/>
                <w:bCs/>
              </w:rPr>
              <w:t>Eil. Nr.</w:t>
            </w:r>
          </w:p>
        </w:tc>
        <w:tc>
          <w:tcPr>
            <w:tcW w:w="1997" w:type="pct"/>
            <w:shd w:val="clear" w:color="auto" w:fill="BFBFBF" w:themeFill="background1" w:themeFillShade="BF"/>
            <w:vAlign w:val="center"/>
          </w:tcPr>
          <w:p w14:paraId="1118A9F7" w14:textId="77777777" w:rsidR="00C55087" w:rsidRPr="00274C61" w:rsidRDefault="00C55087" w:rsidP="00A25979">
            <w:pPr>
              <w:jc w:val="both"/>
              <w:rPr>
                <w:rFonts w:asciiTheme="minorHAnsi" w:hAnsiTheme="minorHAnsi" w:cstheme="minorHAnsi"/>
                <w:b/>
                <w:bCs/>
              </w:rPr>
            </w:pPr>
            <w:r w:rsidRPr="00274C61">
              <w:rPr>
                <w:rFonts w:asciiTheme="minorHAnsi" w:hAnsiTheme="minorHAnsi" w:cstheme="minorHAnsi"/>
                <w:b/>
                <w:bCs/>
              </w:rPr>
              <w:t>Panaudos atvejo pavadinimas</w:t>
            </w:r>
          </w:p>
        </w:tc>
        <w:tc>
          <w:tcPr>
            <w:tcW w:w="2643" w:type="pct"/>
            <w:shd w:val="clear" w:color="auto" w:fill="BFBFBF" w:themeFill="background1" w:themeFillShade="BF"/>
            <w:vAlign w:val="center"/>
          </w:tcPr>
          <w:p w14:paraId="7A3D1EE7" w14:textId="77777777" w:rsidR="00C55087" w:rsidRPr="00274C61" w:rsidRDefault="00C55087" w:rsidP="00A25979">
            <w:pPr>
              <w:jc w:val="both"/>
              <w:rPr>
                <w:rFonts w:asciiTheme="minorHAnsi" w:hAnsiTheme="minorHAnsi" w:cstheme="minorHAnsi"/>
                <w:b/>
                <w:bCs/>
              </w:rPr>
            </w:pPr>
            <w:r w:rsidRPr="00274C61">
              <w:rPr>
                <w:rFonts w:asciiTheme="minorHAnsi" w:hAnsiTheme="minorHAnsi" w:cstheme="minorHAnsi"/>
                <w:b/>
                <w:bCs/>
              </w:rPr>
              <w:t>Panaudos atvejo aprašymas</w:t>
            </w:r>
          </w:p>
        </w:tc>
      </w:tr>
      <w:tr w:rsidR="00C55087" w:rsidRPr="00274C61" w14:paraId="3EA6071C" w14:textId="77777777" w:rsidTr="00C63D1E">
        <w:tc>
          <w:tcPr>
            <w:tcW w:w="360" w:type="pct"/>
            <w:shd w:val="clear" w:color="auto" w:fill="auto"/>
            <w:vAlign w:val="center"/>
          </w:tcPr>
          <w:p w14:paraId="0414B7B4" w14:textId="77777777" w:rsidR="00C55087" w:rsidRPr="00274C61" w:rsidRDefault="00C55087" w:rsidP="003F3235">
            <w:pPr>
              <w:pStyle w:val="Tablenumber"/>
              <w:numPr>
                <w:ilvl w:val="0"/>
                <w:numId w:val="9"/>
              </w:numPr>
              <w:rPr>
                <w:rFonts w:asciiTheme="minorHAnsi" w:hAnsiTheme="minorHAnsi" w:cstheme="minorHAnsi"/>
              </w:rPr>
            </w:pPr>
          </w:p>
        </w:tc>
        <w:tc>
          <w:tcPr>
            <w:tcW w:w="1997" w:type="pct"/>
            <w:vAlign w:val="center"/>
          </w:tcPr>
          <w:p w14:paraId="29D837AE" w14:textId="02764052" w:rsidR="00C55087" w:rsidRPr="00274C61" w:rsidRDefault="00DC45E3" w:rsidP="00A25979">
            <w:pPr>
              <w:jc w:val="both"/>
              <w:rPr>
                <w:rFonts w:asciiTheme="minorHAnsi" w:hAnsiTheme="minorHAnsi" w:cstheme="minorHAnsi"/>
              </w:rPr>
            </w:pPr>
            <w:r w:rsidRPr="00274C61">
              <w:rPr>
                <w:rFonts w:asciiTheme="minorHAnsi" w:hAnsiTheme="minorHAnsi" w:cstheme="minorHAnsi"/>
              </w:rPr>
              <w:t>Kurti PP</w:t>
            </w:r>
          </w:p>
        </w:tc>
        <w:tc>
          <w:tcPr>
            <w:tcW w:w="2643" w:type="pct"/>
            <w:shd w:val="clear" w:color="auto" w:fill="auto"/>
            <w:vAlign w:val="center"/>
          </w:tcPr>
          <w:p w14:paraId="66DCC608" w14:textId="4A339D5A" w:rsidR="00C55087" w:rsidRPr="00274C61" w:rsidRDefault="005C5F6B" w:rsidP="00A25979">
            <w:pPr>
              <w:jc w:val="both"/>
              <w:rPr>
                <w:rFonts w:asciiTheme="minorHAnsi" w:hAnsiTheme="minorHAnsi" w:cstheme="minorHAnsi"/>
              </w:rPr>
            </w:pPr>
            <w:r w:rsidRPr="00274C61">
              <w:rPr>
                <w:rFonts w:asciiTheme="minorHAnsi" w:hAnsiTheme="minorHAnsi" w:cstheme="minorHAnsi"/>
              </w:rPr>
              <w:t>Panaudos atvejis skirtas sukurti PP su PP priklausančiais elementais.</w:t>
            </w:r>
          </w:p>
        </w:tc>
      </w:tr>
      <w:tr w:rsidR="00DC45E3" w:rsidRPr="00274C61" w14:paraId="72F462A0" w14:textId="77777777" w:rsidTr="00C63D1E">
        <w:tc>
          <w:tcPr>
            <w:tcW w:w="360" w:type="pct"/>
            <w:shd w:val="clear" w:color="auto" w:fill="auto"/>
            <w:vAlign w:val="center"/>
          </w:tcPr>
          <w:p w14:paraId="1FFFD252" w14:textId="77777777" w:rsidR="00DC45E3" w:rsidRPr="00274C61" w:rsidRDefault="00DC45E3" w:rsidP="003F3235">
            <w:pPr>
              <w:pStyle w:val="Tablenumber"/>
              <w:numPr>
                <w:ilvl w:val="0"/>
                <w:numId w:val="9"/>
              </w:numPr>
              <w:rPr>
                <w:rFonts w:asciiTheme="minorHAnsi" w:hAnsiTheme="minorHAnsi" w:cstheme="minorHAnsi"/>
              </w:rPr>
            </w:pPr>
          </w:p>
        </w:tc>
        <w:tc>
          <w:tcPr>
            <w:tcW w:w="1997" w:type="pct"/>
            <w:vAlign w:val="center"/>
          </w:tcPr>
          <w:p w14:paraId="34344D2F" w14:textId="58130045" w:rsidR="00DC45E3" w:rsidRPr="00274C61" w:rsidRDefault="00DC45E3" w:rsidP="00A25979">
            <w:pPr>
              <w:jc w:val="both"/>
              <w:rPr>
                <w:rFonts w:asciiTheme="minorHAnsi" w:hAnsiTheme="minorHAnsi" w:cstheme="minorHAnsi"/>
              </w:rPr>
            </w:pPr>
            <w:r w:rsidRPr="00274C61">
              <w:rPr>
                <w:rFonts w:asciiTheme="minorHAnsi" w:hAnsiTheme="minorHAnsi" w:cstheme="minorHAnsi"/>
              </w:rPr>
              <w:t>Valdyti PP</w:t>
            </w:r>
          </w:p>
        </w:tc>
        <w:tc>
          <w:tcPr>
            <w:tcW w:w="2643" w:type="pct"/>
            <w:shd w:val="clear" w:color="auto" w:fill="auto"/>
            <w:vAlign w:val="center"/>
          </w:tcPr>
          <w:p w14:paraId="5581E328" w14:textId="3CD10A30" w:rsidR="00DC45E3" w:rsidRPr="00274C61" w:rsidRDefault="005C5F6B" w:rsidP="00A25979">
            <w:pPr>
              <w:jc w:val="both"/>
              <w:rPr>
                <w:rFonts w:asciiTheme="minorHAnsi" w:hAnsiTheme="minorHAnsi" w:cstheme="minorHAnsi"/>
              </w:rPr>
            </w:pPr>
            <w:r w:rsidRPr="00274C61">
              <w:rPr>
                <w:rFonts w:asciiTheme="minorHAnsi" w:hAnsiTheme="minorHAnsi" w:cstheme="minorHAnsi"/>
              </w:rPr>
              <w:t xml:space="preserve">Panaudos atvejis skirtas </w:t>
            </w:r>
            <w:r w:rsidR="0059741E" w:rsidRPr="00274C61">
              <w:rPr>
                <w:rFonts w:asciiTheme="minorHAnsi" w:hAnsiTheme="minorHAnsi" w:cstheme="minorHAnsi"/>
              </w:rPr>
              <w:t>peržiūrėti, keisti, naikinti ar sujungti PP priemones.</w:t>
            </w:r>
          </w:p>
        </w:tc>
      </w:tr>
      <w:tr w:rsidR="00DC45E3" w:rsidRPr="00274C61" w14:paraId="458304B3" w14:textId="77777777" w:rsidTr="00C63D1E">
        <w:tc>
          <w:tcPr>
            <w:tcW w:w="360" w:type="pct"/>
            <w:shd w:val="clear" w:color="auto" w:fill="auto"/>
            <w:vAlign w:val="center"/>
          </w:tcPr>
          <w:p w14:paraId="414E07F3" w14:textId="77777777" w:rsidR="00DC45E3" w:rsidRPr="00274C61" w:rsidRDefault="00DC45E3" w:rsidP="003F3235">
            <w:pPr>
              <w:pStyle w:val="Tablenumber"/>
              <w:numPr>
                <w:ilvl w:val="0"/>
                <w:numId w:val="9"/>
              </w:numPr>
              <w:rPr>
                <w:rFonts w:asciiTheme="minorHAnsi" w:hAnsiTheme="minorHAnsi" w:cstheme="minorHAnsi"/>
              </w:rPr>
            </w:pPr>
          </w:p>
        </w:tc>
        <w:tc>
          <w:tcPr>
            <w:tcW w:w="1997" w:type="pct"/>
            <w:vAlign w:val="center"/>
          </w:tcPr>
          <w:p w14:paraId="6993B9AF" w14:textId="4BFCCE12" w:rsidR="00DC45E3" w:rsidRPr="00274C61" w:rsidRDefault="00250F3A" w:rsidP="00A25979">
            <w:pPr>
              <w:jc w:val="both"/>
              <w:rPr>
                <w:rFonts w:asciiTheme="minorHAnsi" w:hAnsiTheme="minorHAnsi" w:cstheme="minorHAnsi"/>
              </w:rPr>
            </w:pPr>
            <w:r w:rsidRPr="00274C61">
              <w:rPr>
                <w:rFonts w:asciiTheme="minorHAnsi" w:hAnsiTheme="minorHAnsi" w:cstheme="minorHAnsi"/>
              </w:rPr>
              <w:t>Susieti duomenų rinkinius</w:t>
            </w:r>
          </w:p>
        </w:tc>
        <w:tc>
          <w:tcPr>
            <w:tcW w:w="2643" w:type="pct"/>
            <w:shd w:val="clear" w:color="auto" w:fill="auto"/>
            <w:vAlign w:val="center"/>
          </w:tcPr>
          <w:p w14:paraId="6347688E" w14:textId="437008B4" w:rsidR="00DC45E3" w:rsidRPr="00274C61" w:rsidRDefault="0059741E" w:rsidP="00A25979">
            <w:pPr>
              <w:jc w:val="both"/>
              <w:rPr>
                <w:rFonts w:asciiTheme="minorHAnsi" w:hAnsiTheme="minorHAnsi" w:cstheme="minorHAnsi"/>
              </w:rPr>
            </w:pPr>
            <w:r w:rsidRPr="00274C61">
              <w:rPr>
                <w:rFonts w:asciiTheme="minorHAnsi" w:hAnsiTheme="minorHAnsi" w:cstheme="minorHAnsi"/>
              </w:rPr>
              <w:t>Panaudos atvejis skirtas susieti Sistemoje esančius duomenų rinkinius</w:t>
            </w:r>
            <w:r w:rsidR="00F72A5E" w:rsidRPr="00274C61">
              <w:rPr>
                <w:rFonts w:asciiTheme="minorHAnsi" w:hAnsiTheme="minorHAnsi" w:cstheme="minorHAnsi"/>
              </w:rPr>
              <w:t xml:space="preserve"> su konkrečia PP.</w:t>
            </w:r>
          </w:p>
        </w:tc>
      </w:tr>
      <w:tr w:rsidR="00250F3A" w:rsidRPr="00274C61" w14:paraId="0E6DAEB3" w14:textId="77777777" w:rsidTr="00C63D1E">
        <w:tc>
          <w:tcPr>
            <w:tcW w:w="360" w:type="pct"/>
            <w:shd w:val="clear" w:color="auto" w:fill="auto"/>
            <w:vAlign w:val="center"/>
          </w:tcPr>
          <w:p w14:paraId="568998CD" w14:textId="77777777" w:rsidR="00250F3A" w:rsidRPr="00274C61" w:rsidRDefault="00250F3A" w:rsidP="003F3235">
            <w:pPr>
              <w:pStyle w:val="Tablenumber"/>
              <w:numPr>
                <w:ilvl w:val="0"/>
                <w:numId w:val="9"/>
              </w:numPr>
              <w:rPr>
                <w:rFonts w:asciiTheme="minorHAnsi" w:hAnsiTheme="minorHAnsi" w:cstheme="minorHAnsi"/>
              </w:rPr>
            </w:pPr>
          </w:p>
        </w:tc>
        <w:tc>
          <w:tcPr>
            <w:tcW w:w="1997" w:type="pct"/>
            <w:vAlign w:val="center"/>
          </w:tcPr>
          <w:p w14:paraId="77B7E3B6" w14:textId="2ADA7144" w:rsidR="00250F3A" w:rsidRPr="00274C61" w:rsidRDefault="00250F3A" w:rsidP="00A25979">
            <w:pPr>
              <w:jc w:val="both"/>
              <w:rPr>
                <w:rFonts w:asciiTheme="minorHAnsi" w:hAnsiTheme="minorHAnsi" w:cstheme="minorHAnsi"/>
              </w:rPr>
            </w:pPr>
            <w:r w:rsidRPr="00274C61">
              <w:rPr>
                <w:rFonts w:asciiTheme="minorHAnsi" w:hAnsiTheme="minorHAnsi" w:cstheme="minorHAnsi"/>
              </w:rPr>
              <w:t>Kurti duomenų rinkinių aprašymą</w:t>
            </w:r>
          </w:p>
        </w:tc>
        <w:tc>
          <w:tcPr>
            <w:tcW w:w="2643" w:type="pct"/>
            <w:shd w:val="clear" w:color="auto" w:fill="auto"/>
            <w:vAlign w:val="center"/>
          </w:tcPr>
          <w:p w14:paraId="64A7A4E4" w14:textId="7C23026A" w:rsidR="00250F3A" w:rsidRPr="00274C61" w:rsidRDefault="00F72A5E" w:rsidP="00A25979">
            <w:pPr>
              <w:jc w:val="both"/>
              <w:rPr>
                <w:rFonts w:asciiTheme="minorHAnsi" w:hAnsiTheme="minorHAnsi" w:cstheme="minorHAnsi"/>
              </w:rPr>
            </w:pPr>
            <w:r w:rsidRPr="00274C61">
              <w:rPr>
                <w:rFonts w:asciiTheme="minorHAnsi" w:hAnsiTheme="minorHAnsi" w:cstheme="minorHAnsi"/>
              </w:rPr>
              <w:t xml:space="preserve">Panaudos atvejis skirtas sukurti </w:t>
            </w:r>
            <w:r w:rsidR="00DA4A80" w:rsidRPr="00274C61">
              <w:rPr>
                <w:rFonts w:asciiTheme="minorHAnsi" w:hAnsiTheme="minorHAnsi" w:cstheme="minorHAnsi"/>
              </w:rPr>
              <w:t xml:space="preserve">už Sistemos esančių </w:t>
            </w:r>
            <w:r w:rsidRPr="00274C61">
              <w:rPr>
                <w:rFonts w:asciiTheme="minorHAnsi" w:hAnsiTheme="minorHAnsi" w:cstheme="minorHAnsi"/>
              </w:rPr>
              <w:t>duomenų rinkinio aprašymą</w:t>
            </w:r>
            <w:r w:rsidR="00DA4A80" w:rsidRPr="00274C61">
              <w:rPr>
                <w:rFonts w:asciiTheme="minorHAnsi" w:hAnsiTheme="minorHAnsi" w:cstheme="minorHAnsi"/>
              </w:rPr>
              <w:t>.</w:t>
            </w:r>
          </w:p>
        </w:tc>
      </w:tr>
      <w:tr w:rsidR="00250F3A" w:rsidRPr="00274C61" w14:paraId="15850983" w14:textId="77777777" w:rsidTr="00C63D1E">
        <w:tc>
          <w:tcPr>
            <w:tcW w:w="360" w:type="pct"/>
            <w:shd w:val="clear" w:color="auto" w:fill="auto"/>
            <w:vAlign w:val="center"/>
          </w:tcPr>
          <w:p w14:paraId="1FC2FB74" w14:textId="77777777" w:rsidR="00250F3A" w:rsidRPr="00274C61" w:rsidRDefault="00250F3A" w:rsidP="003F3235">
            <w:pPr>
              <w:pStyle w:val="Tablenumber"/>
              <w:numPr>
                <w:ilvl w:val="0"/>
                <w:numId w:val="9"/>
              </w:numPr>
              <w:rPr>
                <w:rFonts w:asciiTheme="minorHAnsi" w:hAnsiTheme="minorHAnsi" w:cstheme="minorHAnsi"/>
              </w:rPr>
            </w:pPr>
          </w:p>
        </w:tc>
        <w:tc>
          <w:tcPr>
            <w:tcW w:w="1997" w:type="pct"/>
            <w:vAlign w:val="center"/>
          </w:tcPr>
          <w:p w14:paraId="1635667D" w14:textId="257A8C4E" w:rsidR="00250F3A" w:rsidRPr="00274C61" w:rsidRDefault="00250F3A" w:rsidP="00A25979">
            <w:pPr>
              <w:jc w:val="both"/>
              <w:rPr>
                <w:rFonts w:asciiTheme="minorHAnsi" w:hAnsiTheme="minorHAnsi" w:cstheme="minorHAnsi"/>
              </w:rPr>
            </w:pPr>
            <w:r w:rsidRPr="00274C61">
              <w:rPr>
                <w:rFonts w:asciiTheme="minorHAnsi" w:hAnsiTheme="minorHAnsi" w:cstheme="minorHAnsi"/>
              </w:rPr>
              <w:t xml:space="preserve">Peržiūrėti PP </w:t>
            </w:r>
            <w:r w:rsidR="009315F8" w:rsidRPr="00274C61">
              <w:rPr>
                <w:rFonts w:asciiTheme="minorHAnsi" w:hAnsiTheme="minorHAnsi" w:cstheme="minorHAnsi"/>
              </w:rPr>
              <w:t>duomenų rinkinius</w:t>
            </w:r>
          </w:p>
        </w:tc>
        <w:tc>
          <w:tcPr>
            <w:tcW w:w="2643" w:type="pct"/>
            <w:shd w:val="clear" w:color="auto" w:fill="auto"/>
            <w:vAlign w:val="center"/>
          </w:tcPr>
          <w:p w14:paraId="19A9789E" w14:textId="342D564B" w:rsidR="00250F3A" w:rsidRPr="00274C61" w:rsidRDefault="009315F8" w:rsidP="00A25979">
            <w:pPr>
              <w:jc w:val="both"/>
              <w:rPr>
                <w:rFonts w:asciiTheme="minorHAnsi" w:hAnsiTheme="minorHAnsi" w:cstheme="minorHAnsi"/>
              </w:rPr>
            </w:pPr>
            <w:r w:rsidRPr="00274C61">
              <w:rPr>
                <w:rFonts w:asciiTheme="minorHAnsi" w:hAnsiTheme="minorHAnsi" w:cstheme="minorHAnsi"/>
              </w:rPr>
              <w:t>Panaudos atvejis skirtas peržiūrėti su PP susietus duomenų rinkinius.</w:t>
            </w:r>
          </w:p>
        </w:tc>
      </w:tr>
      <w:tr w:rsidR="00250F3A" w:rsidRPr="00274C61" w14:paraId="2DF884E3" w14:textId="77777777" w:rsidTr="00C63D1E">
        <w:tc>
          <w:tcPr>
            <w:tcW w:w="360" w:type="pct"/>
            <w:shd w:val="clear" w:color="auto" w:fill="auto"/>
            <w:vAlign w:val="center"/>
          </w:tcPr>
          <w:p w14:paraId="4AD8603C" w14:textId="77777777" w:rsidR="00250F3A" w:rsidRPr="00274C61" w:rsidRDefault="00250F3A" w:rsidP="003F3235">
            <w:pPr>
              <w:pStyle w:val="Tablenumber"/>
              <w:numPr>
                <w:ilvl w:val="0"/>
                <w:numId w:val="9"/>
              </w:numPr>
              <w:rPr>
                <w:rFonts w:asciiTheme="minorHAnsi" w:hAnsiTheme="minorHAnsi" w:cstheme="minorHAnsi"/>
              </w:rPr>
            </w:pPr>
          </w:p>
        </w:tc>
        <w:tc>
          <w:tcPr>
            <w:tcW w:w="1997" w:type="pct"/>
            <w:vAlign w:val="center"/>
          </w:tcPr>
          <w:p w14:paraId="69F0B8FB" w14:textId="224E949F" w:rsidR="00250F3A" w:rsidRPr="00274C61" w:rsidRDefault="00250F3A" w:rsidP="00A25979">
            <w:pPr>
              <w:jc w:val="both"/>
              <w:rPr>
                <w:rFonts w:asciiTheme="minorHAnsi" w:hAnsiTheme="minorHAnsi" w:cstheme="minorHAnsi"/>
              </w:rPr>
            </w:pPr>
            <w:r w:rsidRPr="00274C61">
              <w:rPr>
                <w:rFonts w:asciiTheme="minorHAnsi" w:hAnsiTheme="minorHAnsi" w:cstheme="minorHAnsi"/>
              </w:rPr>
              <w:t>Peržiūrėti PP metrikas</w:t>
            </w:r>
          </w:p>
        </w:tc>
        <w:tc>
          <w:tcPr>
            <w:tcW w:w="2643" w:type="pct"/>
            <w:shd w:val="clear" w:color="auto" w:fill="auto"/>
            <w:vAlign w:val="center"/>
          </w:tcPr>
          <w:p w14:paraId="52F5778F" w14:textId="7AA03DF8" w:rsidR="00250F3A" w:rsidRPr="00274C61" w:rsidRDefault="00280C92" w:rsidP="00A25979">
            <w:pPr>
              <w:jc w:val="both"/>
              <w:rPr>
                <w:rFonts w:asciiTheme="minorHAnsi" w:hAnsiTheme="minorHAnsi" w:cstheme="minorHAnsi"/>
              </w:rPr>
            </w:pPr>
            <w:r w:rsidRPr="00274C61">
              <w:rPr>
                <w:rFonts w:asciiTheme="minorHAnsi" w:hAnsiTheme="minorHAnsi" w:cstheme="minorHAnsi"/>
              </w:rPr>
              <w:t xml:space="preserve">Panaudos atvejis skirtas peržiūrėti PP statusą, </w:t>
            </w:r>
            <w:r w:rsidR="00584052" w:rsidRPr="00274C61">
              <w:rPr>
                <w:rFonts w:asciiTheme="minorHAnsi" w:hAnsiTheme="minorHAnsi" w:cstheme="minorHAnsi"/>
              </w:rPr>
              <w:t>pasiektą rezultatą ir efektą.</w:t>
            </w:r>
          </w:p>
        </w:tc>
      </w:tr>
      <w:tr w:rsidR="00250F3A" w:rsidRPr="00274C61" w14:paraId="48E99E9D" w14:textId="77777777" w:rsidTr="00C63D1E">
        <w:tc>
          <w:tcPr>
            <w:tcW w:w="360" w:type="pct"/>
            <w:shd w:val="clear" w:color="auto" w:fill="auto"/>
            <w:vAlign w:val="center"/>
          </w:tcPr>
          <w:p w14:paraId="24297768" w14:textId="77777777" w:rsidR="00250F3A" w:rsidRPr="00274C61" w:rsidRDefault="00250F3A" w:rsidP="003F3235">
            <w:pPr>
              <w:pStyle w:val="Tablenumber"/>
              <w:numPr>
                <w:ilvl w:val="0"/>
                <w:numId w:val="9"/>
              </w:numPr>
              <w:rPr>
                <w:rFonts w:asciiTheme="minorHAnsi" w:hAnsiTheme="minorHAnsi" w:cstheme="minorHAnsi"/>
              </w:rPr>
            </w:pPr>
          </w:p>
        </w:tc>
        <w:tc>
          <w:tcPr>
            <w:tcW w:w="1997" w:type="pct"/>
            <w:vAlign w:val="center"/>
          </w:tcPr>
          <w:p w14:paraId="65D69CFB" w14:textId="31232636" w:rsidR="00250F3A" w:rsidRPr="00274C61" w:rsidRDefault="00280C92" w:rsidP="00A25979">
            <w:pPr>
              <w:jc w:val="both"/>
              <w:rPr>
                <w:rFonts w:asciiTheme="minorHAnsi" w:hAnsiTheme="minorHAnsi" w:cstheme="minorHAnsi"/>
              </w:rPr>
            </w:pPr>
            <w:r w:rsidRPr="00274C61">
              <w:rPr>
                <w:rFonts w:asciiTheme="minorHAnsi" w:hAnsiTheme="minorHAnsi" w:cstheme="minorHAnsi"/>
              </w:rPr>
              <w:t>Valdyti</w:t>
            </w:r>
            <w:r w:rsidR="005C5F6B" w:rsidRPr="00274C61">
              <w:rPr>
                <w:rFonts w:asciiTheme="minorHAnsi" w:hAnsiTheme="minorHAnsi" w:cstheme="minorHAnsi"/>
              </w:rPr>
              <w:t xml:space="preserve"> PP metrikų duomenis</w:t>
            </w:r>
          </w:p>
        </w:tc>
        <w:tc>
          <w:tcPr>
            <w:tcW w:w="2643" w:type="pct"/>
            <w:shd w:val="clear" w:color="auto" w:fill="auto"/>
            <w:vAlign w:val="center"/>
          </w:tcPr>
          <w:p w14:paraId="75513EF8" w14:textId="12514DBB" w:rsidR="00250F3A" w:rsidRPr="00274C61" w:rsidRDefault="00584052" w:rsidP="00A25979">
            <w:pPr>
              <w:jc w:val="both"/>
              <w:rPr>
                <w:rFonts w:asciiTheme="minorHAnsi" w:hAnsiTheme="minorHAnsi" w:cstheme="minorHAnsi"/>
              </w:rPr>
            </w:pPr>
            <w:r w:rsidRPr="00274C61">
              <w:rPr>
                <w:rFonts w:asciiTheme="minorHAnsi" w:hAnsiTheme="minorHAnsi" w:cstheme="minorHAnsi"/>
              </w:rPr>
              <w:t xml:space="preserve">Panaudos atvejis skirtas pateikti, keisti ar naikinti </w:t>
            </w:r>
            <w:r w:rsidR="003467B1" w:rsidRPr="00274C61">
              <w:rPr>
                <w:rFonts w:asciiTheme="minorHAnsi" w:hAnsiTheme="minorHAnsi" w:cstheme="minorHAnsi"/>
              </w:rPr>
              <w:t xml:space="preserve">duomenų rinkinį, </w:t>
            </w:r>
            <w:r w:rsidR="005061DF" w:rsidRPr="00274C61">
              <w:rPr>
                <w:rFonts w:asciiTheme="minorHAnsi" w:hAnsiTheme="minorHAnsi" w:cstheme="minorHAnsi"/>
              </w:rPr>
              <w:t>kuriame bus pateikt</w:t>
            </w:r>
            <w:r w:rsidR="00D54998" w:rsidRPr="00274C61">
              <w:rPr>
                <w:rFonts w:asciiTheme="minorHAnsi" w:hAnsiTheme="minorHAnsi" w:cstheme="minorHAnsi"/>
              </w:rPr>
              <w:t>os PP metrikos</w:t>
            </w:r>
            <w:r w:rsidR="00060315" w:rsidRPr="00274C61">
              <w:rPr>
                <w:rFonts w:asciiTheme="minorHAnsi" w:hAnsiTheme="minorHAnsi" w:cstheme="minorHAnsi"/>
              </w:rPr>
              <w:t>.</w:t>
            </w:r>
          </w:p>
        </w:tc>
      </w:tr>
    </w:tbl>
    <w:p w14:paraId="109918DA" w14:textId="77777777" w:rsidR="00C55087" w:rsidRPr="00274C61" w:rsidRDefault="00C55087" w:rsidP="00A25979">
      <w:pPr>
        <w:jc w:val="both"/>
        <w:rPr>
          <w:rFonts w:asciiTheme="minorHAnsi" w:hAnsiTheme="minorHAnsi" w:cstheme="minorHAnsi"/>
        </w:rPr>
      </w:pPr>
    </w:p>
    <w:p w14:paraId="778EC107" w14:textId="244813FF" w:rsidR="00C42949" w:rsidRPr="00274C61" w:rsidRDefault="00ED13CA" w:rsidP="00A25979">
      <w:pPr>
        <w:pStyle w:val="Antrat1"/>
        <w:jc w:val="both"/>
        <w:rPr>
          <w:rFonts w:asciiTheme="minorHAnsi" w:hAnsiTheme="minorHAnsi" w:cstheme="minorHAnsi"/>
        </w:rPr>
      </w:pPr>
      <w:bookmarkStart w:id="139" w:name="_Ref120539820"/>
      <w:bookmarkStart w:id="140" w:name="_Toc198286368"/>
      <w:r w:rsidRPr="00274C61">
        <w:rPr>
          <w:rFonts w:asciiTheme="minorHAnsi" w:hAnsiTheme="minorHAnsi" w:cstheme="minorHAnsi"/>
        </w:rPr>
        <w:t>FUNKCINIAI REIKALAVIMAI</w:t>
      </w:r>
      <w:bookmarkEnd w:id="139"/>
      <w:r w:rsidR="002E3E82">
        <w:rPr>
          <w:rFonts w:asciiTheme="minorHAnsi" w:hAnsiTheme="minorHAnsi" w:cstheme="minorHAnsi"/>
        </w:rPr>
        <w:t xml:space="preserve"> IS</w:t>
      </w:r>
      <w:bookmarkEnd w:id="140"/>
    </w:p>
    <w:p w14:paraId="0C1A3219" w14:textId="2B2AF82A" w:rsidR="008A127C" w:rsidRDefault="00FA07EE" w:rsidP="00A25979">
      <w:pPr>
        <w:jc w:val="both"/>
        <w:rPr>
          <w:rFonts w:asciiTheme="minorHAnsi" w:hAnsiTheme="minorHAnsi" w:cstheme="minorHAnsi"/>
        </w:rPr>
      </w:pPr>
      <w:r w:rsidRPr="00274C61">
        <w:rPr>
          <w:rFonts w:asciiTheme="minorHAnsi" w:hAnsiTheme="minorHAnsi" w:cstheme="minorHAnsi"/>
        </w:rPr>
        <w:t xml:space="preserve">Šiame dokumento skyriuje </w:t>
      </w:r>
      <w:r w:rsidR="009A660C" w:rsidRPr="00274C61">
        <w:rPr>
          <w:rFonts w:asciiTheme="minorHAnsi" w:hAnsiTheme="minorHAnsi" w:cstheme="minorHAnsi"/>
        </w:rPr>
        <w:t>pateikiami</w:t>
      </w:r>
      <w:r w:rsidRPr="00274C61">
        <w:rPr>
          <w:rFonts w:asciiTheme="minorHAnsi" w:hAnsiTheme="minorHAnsi" w:cstheme="minorHAnsi"/>
        </w:rPr>
        <w:t xml:space="preserve"> funkciniai reikalavimai</w:t>
      </w:r>
      <w:r w:rsidR="00C94F4D" w:rsidRPr="00274C61">
        <w:rPr>
          <w:rFonts w:asciiTheme="minorHAnsi" w:hAnsiTheme="minorHAnsi" w:cstheme="minorHAnsi"/>
        </w:rPr>
        <w:t xml:space="preserve">. </w:t>
      </w:r>
      <w:r w:rsidR="009A660C" w:rsidRPr="00274C61">
        <w:rPr>
          <w:rFonts w:asciiTheme="minorHAnsi" w:hAnsiTheme="minorHAnsi" w:cstheme="minorHAnsi"/>
        </w:rPr>
        <w:t>Funkciniai reikalavimai pateikiami išskaidant juos į modulius, kurie sugrupuoti, remiantis koncepcine funkcine architektūra.</w:t>
      </w:r>
    </w:p>
    <w:p w14:paraId="0B3AD6D3" w14:textId="4085AEE4" w:rsidR="00ED45CF" w:rsidRDefault="00384A42" w:rsidP="00A25979">
      <w:pPr>
        <w:jc w:val="both"/>
        <w:rPr>
          <w:rFonts w:asciiTheme="minorHAnsi" w:hAnsiTheme="minorHAnsi" w:cstheme="minorHAnsi"/>
        </w:rPr>
      </w:pPr>
      <w:r>
        <w:rPr>
          <w:rFonts w:asciiTheme="minorHAnsi" w:hAnsiTheme="minorHAnsi" w:cstheme="minorHAnsi"/>
        </w:rPr>
        <w:t xml:space="preserve">Užsakovas gali priimti sprendimą </w:t>
      </w:r>
      <w:r w:rsidR="00ED622B">
        <w:rPr>
          <w:rFonts w:asciiTheme="minorHAnsi" w:hAnsiTheme="minorHAnsi" w:cstheme="minorHAnsi"/>
        </w:rPr>
        <w:t xml:space="preserve">atitinkamo funkcinio reikalavimo atsisakyti. Tokiu atveju, </w:t>
      </w:r>
      <w:r w:rsidR="00D05B8C">
        <w:rPr>
          <w:rFonts w:asciiTheme="minorHAnsi" w:hAnsiTheme="minorHAnsi" w:cstheme="minorHAnsi"/>
        </w:rPr>
        <w:t xml:space="preserve">vietoje atsisakyto reikalavimo Paslaugų teikėjas turi įgyvendinti </w:t>
      </w:r>
      <w:r w:rsidR="004A104F">
        <w:rPr>
          <w:rFonts w:asciiTheme="minorHAnsi" w:hAnsiTheme="minorHAnsi" w:cstheme="minorHAnsi"/>
        </w:rPr>
        <w:t>analogiškos apimties kitą, su Užsakovu suderintą</w:t>
      </w:r>
      <w:r w:rsidR="00C20108">
        <w:rPr>
          <w:rFonts w:asciiTheme="minorHAnsi" w:hAnsiTheme="minorHAnsi" w:cstheme="minorHAnsi"/>
        </w:rPr>
        <w:t xml:space="preserve"> reikalavimą</w:t>
      </w:r>
      <w:r w:rsidR="008923B6">
        <w:rPr>
          <w:rFonts w:asciiTheme="minorHAnsi" w:hAnsiTheme="minorHAnsi" w:cstheme="minorHAnsi"/>
        </w:rPr>
        <w:t>.</w:t>
      </w:r>
    </w:p>
    <w:p w14:paraId="07E6745E" w14:textId="4B96C054" w:rsidR="007016B0" w:rsidRPr="007016B0" w:rsidRDefault="007016B0" w:rsidP="007016B0">
      <w:pPr>
        <w:jc w:val="both"/>
        <w:rPr>
          <w:rFonts w:asciiTheme="minorHAnsi" w:hAnsiTheme="minorHAnsi" w:cstheme="minorHAnsi"/>
          <w:b/>
          <w:bCs/>
        </w:rPr>
      </w:pPr>
      <w:r w:rsidRPr="007016B0">
        <w:rPr>
          <w:rFonts w:asciiTheme="minorHAnsi" w:hAnsiTheme="minorHAnsi" w:cstheme="minorHAnsi"/>
          <w:b/>
          <w:bCs/>
        </w:rPr>
        <w:t>Duomenų teikimo proces</w:t>
      </w:r>
      <w:r w:rsidRPr="00B364B5">
        <w:rPr>
          <w:rFonts w:asciiTheme="minorHAnsi" w:hAnsiTheme="minorHAnsi" w:cstheme="minorHAnsi"/>
          <w:b/>
          <w:bCs/>
        </w:rPr>
        <w:t>as</w:t>
      </w:r>
    </w:p>
    <w:p w14:paraId="2F0AF318" w14:textId="77777777" w:rsidR="007016B0" w:rsidRPr="007016B0" w:rsidRDefault="007016B0" w:rsidP="003F3235">
      <w:pPr>
        <w:numPr>
          <w:ilvl w:val="0"/>
          <w:numId w:val="24"/>
        </w:numPr>
        <w:jc w:val="both"/>
        <w:rPr>
          <w:rFonts w:asciiTheme="minorHAnsi" w:hAnsiTheme="minorHAnsi" w:cstheme="minorHAnsi"/>
        </w:rPr>
      </w:pPr>
      <w:r w:rsidRPr="007016B0">
        <w:rPr>
          <w:rFonts w:asciiTheme="minorHAnsi" w:hAnsiTheme="minorHAnsi" w:cstheme="minorHAnsi"/>
        </w:rPr>
        <w:t>Duomenų tiekėjas prisijungia prie sistemos.</w:t>
      </w:r>
    </w:p>
    <w:p w14:paraId="521CBB5B" w14:textId="77777777" w:rsidR="007016B0" w:rsidRPr="007016B0" w:rsidRDefault="007016B0" w:rsidP="003F3235">
      <w:pPr>
        <w:numPr>
          <w:ilvl w:val="0"/>
          <w:numId w:val="24"/>
        </w:numPr>
        <w:jc w:val="both"/>
        <w:rPr>
          <w:rFonts w:asciiTheme="minorHAnsi" w:hAnsiTheme="minorHAnsi" w:cstheme="minorHAnsi"/>
        </w:rPr>
      </w:pPr>
      <w:r w:rsidRPr="007016B0">
        <w:rPr>
          <w:rFonts w:asciiTheme="minorHAnsi" w:hAnsiTheme="minorHAnsi" w:cstheme="minorHAnsi"/>
        </w:rPr>
        <w:t>Pasirenka duomenų formą ir suveda informaciją.</w:t>
      </w:r>
    </w:p>
    <w:p w14:paraId="334C7185" w14:textId="77777777" w:rsidR="007016B0" w:rsidRPr="007016B0" w:rsidRDefault="007016B0" w:rsidP="003F3235">
      <w:pPr>
        <w:numPr>
          <w:ilvl w:val="0"/>
          <w:numId w:val="24"/>
        </w:numPr>
        <w:jc w:val="both"/>
        <w:rPr>
          <w:rFonts w:asciiTheme="minorHAnsi" w:hAnsiTheme="minorHAnsi" w:cstheme="minorHAnsi"/>
        </w:rPr>
      </w:pPr>
      <w:r w:rsidRPr="007016B0">
        <w:rPr>
          <w:rFonts w:asciiTheme="minorHAnsi" w:hAnsiTheme="minorHAnsi" w:cstheme="minorHAnsi"/>
        </w:rPr>
        <w:t>Sistema automatiškai patikrina duomenis (formatas, intervalai, reikšmių tikslumas).</w:t>
      </w:r>
    </w:p>
    <w:p w14:paraId="16ABBE88" w14:textId="77777777" w:rsidR="007016B0" w:rsidRPr="007016B0" w:rsidRDefault="007016B0" w:rsidP="003F3235">
      <w:pPr>
        <w:numPr>
          <w:ilvl w:val="0"/>
          <w:numId w:val="24"/>
        </w:numPr>
        <w:jc w:val="both"/>
        <w:rPr>
          <w:rFonts w:asciiTheme="minorHAnsi" w:hAnsiTheme="minorHAnsi" w:cstheme="minorHAnsi"/>
        </w:rPr>
      </w:pPr>
      <w:r w:rsidRPr="007016B0">
        <w:rPr>
          <w:rFonts w:asciiTheme="minorHAnsi" w:hAnsiTheme="minorHAnsi" w:cstheme="minorHAnsi"/>
        </w:rPr>
        <w:t>Jei randama klaidų – vartotojui pateikiamas klaidų sąrašas.</w:t>
      </w:r>
    </w:p>
    <w:p w14:paraId="55B91842" w14:textId="77777777" w:rsidR="007016B0" w:rsidRPr="007016B0" w:rsidRDefault="007016B0" w:rsidP="003F3235">
      <w:pPr>
        <w:numPr>
          <w:ilvl w:val="0"/>
          <w:numId w:val="24"/>
        </w:numPr>
        <w:jc w:val="both"/>
        <w:rPr>
          <w:rFonts w:asciiTheme="minorHAnsi" w:hAnsiTheme="minorHAnsi" w:cstheme="minorHAnsi"/>
        </w:rPr>
      </w:pPr>
      <w:r w:rsidRPr="007016B0">
        <w:rPr>
          <w:rFonts w:asciiTheme="minorHAnsi" w:hAnsiTheme="minorHAnsi" w:cstheme="minorHAnsi"/>
        </w:rPr>
        <w:t>Patvirtinus duomenis, jie perduodami analizei ir saugojimui.</w:t>
      </w:r>
    </w:p>
    <w:p w14:paraId="38E4864D" w14:textId="32D8D49C" w:rsidR="007016B0" w:rsidRPr="007016B0" w:rsidRDefault="007016B0" w:rsidP="00B364B5">
      <w:pPr>
        <w:jc w:val="both"/>
        <w:rPr>
          <w:rFonts w:asciiTheme="minorHAnsi" w:hAnsiTheme="minorHAnsi" w:cstheme="minorHAnsi"/>
          <w:b/>
          <w:bCs/>
        </w:rPr>
      </w:pPr>
      <w:r w:rsidRPr="007016B0">
        <w:rPr>
          <w:rFonts w:asciiTheme="minorHAnsi" w:hAnsiTheme="minorHAnsi" w:cstheme="minorHAnsi"/>
          <w:b/>
          <w:bCs/>
        </w:rPr>
        <w:t>KPI rodiklių valdymo procesas</w:t>
      </w:r>
    </w:p>
    <w:p w14:paraId="32010826" w14:textId="77777777" w:rsidR="007016B0" w:rsidRPr="007016B0" w:rsidRDefault="007016B0" w:rsidP="003F3235">
      <w:pPr>
        <w:numPr>
          <w:ilvl w:val="0"/>
          <w:numId w:val="25"/>
        </w:numPr>
        <w:jc w:val="both"/>
        <w:rPr>
          <w:rFonts w:asciiTheme="minorHAnsi" w:hAnsiTheme="minorHAnsi" w:cstheme="minorHAnsi"/>
        </w:rPr>
      </w:pPr>
      <w:r w:rsidRPr="007016B0">
        <w:rPr>
          <w:rFonts w:asciiTheme="minorHAnsi" w:hAnsiTheme="minorHAnsi" w:cstheme="minorHAnsi"/>
        </w:rPr>
        <w:t>LEA specialistas per vidinį portalą pasirenka KPI rodiklį.</w:t>
      </w:r>
    </w:p>
    <w:p w14:paraId="6CA25AEA" w14:textId="77777777" w:rsidR="007016B0" w:rsidRPr="007016B0" w:rsidRDefault="007016B0" w:rsidP="003F3235">
      <w:pPr>
        <w:numPr>
          <w:ilvl w:val="0"/>
          <w:numId w:val="25"/>
        </w:numPr>
        <w:jc w:val="both"/>
        <w:rPr>
          <w:rFonts w:asciiTheme="minorHAnsi" w:hAnsiTheme="minorHAnsi" w:cstheme="minorHAnsi"/>
        </w:rPr>
      </w:pPr>
      <w:r w:rsidRPr="007016B0">
        <w:rPr>
          <w:rFonts w:asciiTheme="minorHAnsi" w:hAnsiTheme="minorHAnsi" w:cstheme="minorHAnsi"/>
        </w:rPr>
        <w:t>Sistema automatiškai atnaujina rodiklius pagal naujus duomenis.</w:t>
      </w:r>
    </w:p>
    <w:p w14:paraId="2B86BD4B" w14:textId="77777777" w:rsidR="007016B0" w:rsidRPr="007016B0" w:rsidRDefault="007016B0" w:rsidP="003F3235">
      <w:pPr>
        <w:numPr>
          <w:ilvl w:val="0"/>
          <w:numId w:val="25"/>
        </w:numPr>
        <w:jc w:val="both"/>
        <w:rPr>
          <w:rFonts w:asciiTheme="minorHAnsi" w:hAnsiTheme="minorHAnsi" w:cstheme="minorHAnsi"/>
        </w:rPr>
      </w:pPr>
      <w:r w:rsidRPr="007016B0">
        <w:rPr>
          <w:rFonts w:asciiTheme="minorHAnsi" w:hAnsiTheme="minorHAnsi" w:cstheme="minorHAnsi"/>
        </w:rPr>
        <w:t>Jei rodiklis neatitinka numatytų ribų – sugeneruojamas pranešimas.</w:t>
      </w:r>
    </w:p>
    <w:p w14:paraId="6B18AA81" w14:textId="77777777" w:rsidR="007016B0" w:rsidRPr="007016B0" w:rsidRDefault="007016B0" w:rsidP="003F3235">
      <w:pPr>
        <w:numPr>
          <w:ilvl w:val="0"/>
          <w:numId w:val="25"/>
        </w:numPr>
        <w:jc w:val="both"/>
        <w:rPr>
          <w:rFonts w:asciiTheme="minorHAnsi" w:hAnsiTheme="minorHAnsi" w:cstheme="minorHAnsi"/>
        </w:rPr>
      </w:pPr>
      <w:r w:rsidRPr="007016B0">
        <w:rPr>
          <w:rFonts w:asciiTheme="minorHAnsi" w:hAnsiTheme="minorHAnsi" w:cstheme="minorHAnsi"/>
        </w:rPr>
        <w:t>LEA specialistas gali patvirtinti arba koreguoti rodiklį.</w:t>
      </w:r>
    </w:p>
    <w:p w14:paraId="2C5202E9" w14:textId="77777777" w:rsidR="007016B0" w:rsidRPr="007016B0" w:rsidRDefault="007016B0" w:rsidP="003F3235">
      <w:pPr>
        <w:numPr>
          <w:ilvl w:val="0"/>
          <w:numId w:val="25"/>
        </w:numPr>
        <w:jc w:val="both"/>
        <w:rPr>
          <w:rFonts w:asciiTheme="minorHAnsi" w:hAnsiTheme="minorHAnsi" w:cstheme="minorHAnsi"/>
        </w:rPr>
      </w:pPr>
      <w:r w:rsidRPr="007016B0">
        <w:rPr>
          <w:rFonts w:asciiTheme="minorHAnsi" w:hAnsiTheme="minorHAnsi" w:cstheme="minorHAnsi"/>
        </w:rPr>
        <w:t>Rodikliai atvaizduojami interaktyviose ataskaitose.</w:t>
      </w:r>
    </w:p>
    <w:p w14:paraId="72F7847B" w14:textId="77777777" w:rsidR="007016B0" w:rsidRPr="00274C61" w:rsidRDefault="007016B0" w:rsidP="00A25979">
      <w:pPr>
        <w:jc w:val="both"/>
        <w:rPr>
          <w:rFonts w:asciiTheme="minorHAnsi" w:hAnsiTheme="minorHAnsi" w:cstheme="minorHAnsi"/>
        </w:rPr>
      </w:pPr>
    </w:p>
    <w:p w14:paraId="6F942702" w14:textId="42C429D7" w:rsidR="000D5518" w:rsidRDefault="002C36A1" w:rsidP="00A25979">
      <w:pPr>
        <w:pStyle w:val="Antrat2"/>
        <w:jc w:val="both"/>
        <w:rPr>
          <w:rFonts w:asciiTheme="minorHAnsi" w:hAnsiTheme="minorHAnsi" w:cstheme="minorHAnsi"/>
        </w:rPr>
      </w:pPr>
      <w:bookmarkStart w:id="141" w:name="_Toc167363033"/>
      <w:bookmarkStart w:id="142" w:name="_Toc167895425"/>
      <w:bookmarkStart w:id="143" w:name="_Toc167896987"/>
      <w:bookmarkStart w:id="144" w:name="_Toc167363042"/>
      <w:bookmarkStart w:id="145" w:name="_Toc167895434"/>
      <w:bookmarkStart w:id="146" w:name="_Toc167896996"/>
      <w:bookmarkStart w:id="147" w:name="_Toc167363043"/>
      <w:bookmarkStart w:id="148" w:name="_Toc167895435"/>
      <w:bookmarkStart w:id="149" w:name="_Toc167896997"/>
      <w:bookmarkStart w:id="150" w:name="_Toc167363146"/>
      <w:bookmarkStart w:id="151" w:name="_Toc167895538"/>
      <w:bookmarkStart w:id="152" w:name="_Toc167897100"/>
      <w:bookmarkStart w:id="153" w:name="_Toc167363148"/>
      <w:bookmarkStart w:id="154" w:name="_Toc167895540"/>
      <w:bookmarkStart w:id="155" w:name="_Toc167897102"/>
      <w:bookmarkStart w:id="156" w:name="_Toc167363197"/>
      <w:bookmarkStart w:id="157" w:name="_Toc167895589"/>
      <w:bookmarkStart w:id="158" w:name="_Toc167897151"/>
      <w:bookmarkStart w:id="159" w:name="_Toc167363200"/>
      <w:bookmarkStart w:id="160" w:name="_Toc167895592"/>
      <w:bookmarkStart w:id="161" w:name="_Toc167897154"/>
      <w:bookmarkStart w:id="162" w:name="_Toc167363260"/>
      <w:bookmarkStart w:id="163" w:name="_Toc167895652"/>
      <w:bookmarkStart w:id="164" w:name="_Toc167897214"/>
      <w:bookmarkStart w:id="165" w:name="_Toc167363323"/>
      <w:bookmarkStart w:id="166" w:name="_Toc167895715"/>
      <w:bookmarkStart w:id="167" w:name="_Toc167897277"/>
      <w:bookmarkStart w:id="168" w:name="_Toc167363348"/>
      <w:bookmarkStart w:id="169" w:name="_Toc167895740"/>
      <w:bookmarkStart w:id="170" w:name="_Toc167897302"/>
      <w:bookmarkStart w:id="171" w:name="_Toc167363349"/>
      <w:bookmarkStart w:id="172" w:name="_Toc167895741"/>
      <w:bookmarkStart w:id="173" w:name="_Toc167897303"/>
      <w:bookmarkStart w:id="174" w:name="_Toc167363352"/>
      <w:bookmarkStart w:id="175" w:name="_Toc167895744"/>
      <w:bookmarkStart w:id="176" w:name="_Toc167897306"/>
      <w:bookmarkStart w:id="177" w:name="_Toc167363434"/>
      <w:bookmarkStart w:id="178" w:name="_Toc167895826"/>
      <w:bookmarkStart w:id="179" w:name="_Toc167897388"/>
      <w:bookmarkStart w:id="180" w:name="_Toc167363436"/>
      <w:bookmarkStart w:id="181" w:name="_Toc167895828"/>
      <w:bookmarkStart w:id="182" w:name="_Toc167897390"/>
      <w:bookmarkStart w:id="183" w:name="_Toc167363438"/>
      <w:bookmarkStart w:id="184" w:name="_Toc167895830"/>
      <w:bookmarkStart w:id="185" w:name="_Toc167897392"/>
      <w:bookmarkStart w:id="186" w:name="_Toc167363540"/>
      <w:bookmarkStart w:id="187" w:name="_Toc167895932"/>
      <w:bookmarkStart w:id="188" w:name="_Toc167897494"/>
      <w:bookmarkStart w:id="189" w:name="_Toc167363543"/>
      <w:bookmarkStart w:id="190" w:name="_Toc167895935"/>
      <w:bookmarkStart w:id="191" w:name="_Toc167897497"/>
      <w:bookmarkStart w:id="192" w:name="_Toc167363604"/>
      <w:bookmarkStart w:id="193" w:name="_Toc167895996"/>
      <w:bookmarkStart w:id="194" w:name="_Toc167897558"/>
      <w:bookmarkStart w:id="195" w:name="_Toc167363625"/>
      <w:bookmarkStart w:id="196" w:name="_Toc167896017"/>
      <w:bookmarkStart w:id="197" w:name="_Toc167897579"/>
      <w:bookmarkStart w:id="198" w:name="_Toc167363628"/>
      <w:bookmarkStart w:id="199" w:name="_Toc167896020"/>
      <w:bookmarkStart w:id="200" w:name="_Toc167897582"/>
      <w:bookmarkStart w:id="201" w:name="_Toc167363679"/>
      <w:bookmarkStart w:id="202" w:name="_Toc167896071"/>
      <w:bookmarkStart w:id="203" w:name="_Toc167897633"/>
      <w:bookmarkStart w:id="204" w:name="_Toc167363712"/>
      <w:bookmarkStart w:id="205" w:name="_Toc167896104"/>
      <w:bookmarkStart w:id="206" w:name="_Toc167897666"/>
      <w:bookmarkStart w:id="207" w:name="_Toc167363716"/>
      <w:bookmarkStart w:id="208" w:name="_Toc167896108"/>
      <w:bookmarkStart w:id="209" w:name="_Toc167897670"/>
      <w:bookmarkStart w:id="210" w:name="_Toc167363816"/>
      <w:bookmarkStart w:id="211" w:name="_Toc167896208"/>
      <w:bookmarkStart w:id="212" w:name="_Toc167897770"/>
      <w:bookmarkStart w:id="213" w:name="_Toc167363860"/>
      <w:bookmarkStart w:id="214" w:name="_Toc167896252"/>
      <w:bookmarkStart w:id="215" w:name="_Toc167897814"/>
      <w:bookmarkStart w:id="216" w:name="_Toc167363966"/>
      <w:bookmarkStart w:id="217" w:name="_Toc167896358"/>
      <w:bookmarkStart w:id="218" w:name="_Toc167897920"/>
      <w:bookmarkStart w:id="219" w:name="_Toc167364024"/>
      <w:bookmarkStart w:id="220" w:name="_Toc167896416"/>
      <w:bookmarkStart w:id="221" w:name="_Toc167897978"/>
      <w:bookmarkStart w:id="222" w:name="_Toc167364025"/>
      <w:bookmarkStart w:id="223" w:name="_Toc167896417"/>
      <w:bookmarkStart w:id="224" w:name="_Toc167897979"/>
      <w:bookmarkStart w:id="225" w:name="_Toc167364029"/>
      <w:bookmarkStart w:id="226" w:name="_Toc167896421"/>
      <w:bookmarkStart w:id="227" w:name="_Toc167897983"/>
      <w:bookmarkStart w:id="228" w:name="_Toc167364151"/>
      <w:bookmarkStart w:id="229" w:name="_Toc167896543"/>
      <w:bookmarkStart w:id="230" w:name="_Toc167898105"/>
      <w:bookmarkStart w:id="231" w:name="_Toc167364225"/>
      <w:bookmarkStart w:id="232" w:name="_Toc167896617"/>
      <w:bookmarkStart w:id="233" w:name="_Toc167898179"/>
      <w:bookmarkStart w:id="234" w:name="_Toc167364296"/>
      <w:bookmarkStart w:id="235" w:name="_Toc167896688"/>
      <w:bookmarkStart w:id="236" w:name="_Toc167898250"/>
      <w:bookmarkStart w:id="237" w:name="_Toc167364342"/>
      <w:bookmarkStart w:id="238" w:name="_Toc167896734"/>
      <w:bookmarkStart w:id="239" w:name="_Toc167898296"/>
      <w:bookmarkStart w:id="240" w:name="_Toc167364387"/>
      <w:bookmarkStart w:id="241" w:name="_Toc167896779"/>
      <w:bookmarkStart w:id="242" w:name="_Toc167898341"/>
      <w:bookmarkStart w:id="243" w:name="_Toc19828636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Pr="00274C61">
        <w:rPr>
          <w:rFonts w:asciiTheme="minorHAnsi" w:hAnsiTheme="minorHAnsi" w:cstheme="minorHAnsi"/>
        </w:rPr>
        <w:t xml:space="preserve">Reikalavimai </w:t>
      </w:r>
      <w:r w:rsidR="009A24C4" w:rsidRPr="00274C61">
        <w:rPr>
          <w:rFonts w:asciiTheme="minorHAnsi" w:hAnsiTheme="minorHAnsi" w:cstheme="minorHAnsi"/>
        </w:rPr>
        <w:t>i</w:t>
      </w:r>
      <w:r w:rsidR="0038186B" w:rsidRPr="00274C61">
        <w:rPr>
          <w:rFonts w:asciiTheme="minorHAnsi" w:hAnsiTheme="minorHAnsi" w:cstheme="minorHAnsi"/>
        </w:rPr>
        <w:t>šorini</w:t>
      </w:r>
      <w:r w:rsidRPr="00274C61">
        <w:rPr>
          <w:rFonts w:asciiTheme="minorHAnsi" w:hAnsiTheme="minorHAnsi" w:cstheme="minorHAnsi"/>
        </w:rPr>
        <w:t>am</w:t>
      </w:r>
      <w:r w:rsidR="0038186B" w:rsidRPr="00274C61">
        <w:rPr>
          <w:rFonts w:asciiTheme="minorHAnsi" w:hAnsiTheme="minorHAnsi" w:cstheme="minorHAnsi"/>
        </w:rPr>
        <w:t xml:space="preserve"> portal</w:t>
      </w:r>
      <w:r w:rsidRPr="00274C61">
        <w:rPr>
          <w:rFonts w:asciiTheme="minorHAnsi" w:hAnsiTheme="minorHAnsi" w:cstheme="minorHAnsi"/>
        </w:rPr>
        <w:t>ui</w:t>
      </w:r>
      <w:bookmarkEnd w:id="243"/>
    </w:p>
    <w:p w14:paraId="21A31A37" w14:textId="77777777" w:rsidR="00E85F11" w:rsidRPr="00E85F11" w:rsidRDefault="00E85F11" w:rsidP="00E85F11">
      <w:pPr>
        <w:rPr>
          <w:rFonts w:asciiTheme="minorHAnsi" w:hAnsiTheme="minorHAnsi" w:cstheme="minorHAnsi"/>
        </w:rPr>
      </w:pPr>
      <w:r w:rsidRPr="00E85F11">
        <w:rPr>
          <w:rFonts w:asciiTheme="minorHAnsi" w:hAnsiTheme="minorHAnsi" w:cstheme="minorHAnsi"/>
          <w:b/>
          <w:bCs/>
        </w:rPr>
        <w:t>Paskirtis:</w:t>
      </w:r>
      <w:r w:rsidRPr="00E85F11">
        <w:rPr>
          <w:rFonts w:asciiTheme="minorHAnsi" w:hAnsiTheme="minorHAnsi" w:cstheme="minorHAnsi"/>
        </w:rPr>
        <w:t xml:space="preserve"> teikti prieigą prie viešų ataskaitų ir leisti duomenų tiekėjams pateikti informaciją.</w:t>
      </w:r>
    </w:p>
    <w:p w14:paraId="0931779E" w14:textId="77777777" w:rsidR="00E85F11" w:rsidRPr="00E85F11" w:rsidRDefault="00E85F11" w:rsidP="00E85F11">
      <w:pPr>
        <w:rPr>
          <w:rFonts w:asciiTheme="minorHAnsi" w:hAnsiTheme="minorHAnsi" w:cstheme="minorHAnsi"/>
          <w:b/>
          <w:bCs/>
        </w:rPr>
      </w:pPr>
      <w:r w:rsidRPr="00E85F11">
        <w:rPr>
          <w:rFonts w:asciiTheme="minorHAnsi" w:hAnsiTheme="minorHAnsi" w:cstheme="minorHAnsi"/>
          <w:b/>
          <w:bCs/>
        </w:rPr>
        <w:t>Pagrindiniai funkcionalumai:</w:t>
      </w:r>
    </w:p>
    <w:p w14:paraId="49C68E63" w14:textId="7518DEEC" w:rsidR="00E85F11" w:rsidRPr="00E85F11" w:rsidRDefault="00E85F11" w:rsidP="003F3235">
      <w:pPr>
        <w:numPr>
          <w:ilvl w:val="0"/>
          <w:numId w:val="22"/>
        </w:numPr>
        <w:rPr>
          <w:rFonts w:asciiTheme="minorHAnsi" w:hAnsiTheme="minorHAnsi" w:cstheme="minorHAnsi"/>
        </w:rPr>
      </w:pPr>
      <w:r w:rsidRPr="00E85F11">
        <w:rPr>
          <w:rFonts w:asciiTheme="minorHAnsi" w:hAnsiTheme="minorHAnsi" w:cstheme="minorHAnsi"/>
          <w:b/>
          <w:bCs/>
        </w:rPr>
        <w:t>Viešų ataskaitų peržiūra</w:t>
      </w:r>
      <w:r w:rsidRPr="00E85F11">
        <w:rPr>
          <w:rFonts w:asciiTheme="minorHAnsi" w:hAnsiTheme="minorHAnsi" w:cstheme="minorHAnsi"/>
        </w:rPr>
        <w:t xml:space="preserve"> (duomenų vizualizacija, </w:t>
      </w:r>
      <w:r w:rsidR="00D5499E">
        <w:rPr>
          <w:rFonts w:asciiTheme="minorHAnsi" w:hAnsiTheme="minorHAnsi" w:cstheme="minorHAnsi"/>
        </w:rPr>
        <w:t>rodiklių</w:t>
      </w:r>
      <w:r w:rsidRPr="00E85F11">
        <w:rPr>
          <w:rFonts w:asciiTheme="minorHAnsi" w:hAnsiTheme="minorHAnsi" w:cstheme="minorHAnsi"/>
        </w:rPr>
        <w:t xml:space="preserve"> atvaizdavimas).</w:t>
      </w:r>
    </w:p>
    <w:p w14:paraId="61514953" w14:textId="77777777" w:rsidR="00E85F11" w:rsidRPr="00E85F11" w:rsidRDefault="00E85F11" w:rsidP="003F3235">
      <w:pPr>
        <w:numPr>
          <w:ilvl w:val="0"/>
          <w:numId w:val="22"/>
        </w:numPr>
        <w:rPr>
          <w:rFonts w:asciiTheme="minorHAnsi" w:hAnsiTheme="minorHAnsi" w:cstheme="minorHAnsi"/>
        </w:rPr>
      </w:pPr>
      <w:r w:rsidRPr="00E85F11">
        <w:rPr>
          <w:rFonts w:asciiTheme="minorHAnsi" w:hAnsiTheme="minorHAnsi" w:cstheme="minorHAnsi"/>
          <w:b/>
          <w:bCs/>
        </w:rPr>
        <w:t>Naudotojo registracija</w:t>
      </w:r>
      <w:r w:rsidRPr="00E85F11">
        <w:rPr>
          <w:rFonts w:asciiTheme="minorHAnsi" w:hAnsiTheme="minorHAnsi" w:cstheme="minorHAnsi"/>
        </w:rPr>
        <w:t xml:space="preserve"> per VIISP.</w:t>
      </w:r>
    </w:p>
    <w:p w14:paraId="0676DB6F" w14:textId="77777777" w:rsidR="00E85F11" w:rsidRPr="00E85F11" w:rsidRDefault="00E85F11" w:rsidP="003F3235">
      <w:pPr>
        <w:numPr>
          <w:ilvl w:val="0"/>
          <w:numId w:val="22"/>
        </w:numPr>
        <w:rPr>
          <w:rFonts w:asciiTheme="minorHAnsi" w:hAnsiTheme="minorHAnsi" w:cstheme="minorHAnsi"/>
        </w:rPr>
      </w:pPr>
      <w:r w:rsidRPr="00E85F11">
        <w:rPr>
          <w:rFonts w:asciiTheme="minorHAnsi" w:hAnsiTheme="minorHAnsi" w:cstheme="minorHAnsi"/>
          <w:b/>
          <w:bCs/>
        </w:rPr>
        <w:lastRenderedPageBreak/>
        <w:t>Duomenų pateikimas</w:t>
      </w:r>
      <w:r w:rsidRPr="00E85F11">
        <w:rPr>
          <w:rFonts w:asciiTheme="minorHAnsi" w:hAnsiTheme="minorHAnsi" w:cstheme="minorHAnsi"/>
        </w:rPr>
        <w:t xml:space="preserve"> per interaktyvias formas.</w:t>
      </w:r>
    </w:p>
    <w:p w14:paraId="18CCE27B" w14:textId="77777777" w:rsidR="00E85F11" w:rsidRPr="00E85F11" w:rsidRDefault="00E85F11" w:rsidP="003F3235">
      <w:pPr>
        <w:numPr>
          <w:ilvl w:val="0"/>
          <w:numId w:val="22"/>
        </w:numPr>
        <w:rPr>
          <w:rFonts w:asciiTheme="minorHAnsi" w:hAnsiTheme="minorHAnsi" w:cstheme="minorHAnsi"/>
        </w:rPr>
      </w:pPr>
      <w:r w:rsidRPr="00E85F11">
        <w:rPr>
          <w:rFonts w:asciiTheme="minorHAnsi" w:hAnsiTheme="minorHAnsi" w:cstheme="minorHAnsi"/>
          <w:b/>
          <w:bCs/>
        </w:rPr>
        <w:t>Duomenų validacija ir pranešimai</w:t>
      </w:r>
      <w:r w:rsidRPr="00E85F11">
        <w:rPr>
          <w:rFonts w:asciiTheme="minorHAnsi" w:hAnsiTheme="minorHAnsi" w:cstheme="minorHAnsi"/>
        </w:rPr>
        <w:t xml:space="preserve"> apie klaidas (automatinis tikrinimas).</w:t>
      </w:r>
    </w:p>
    <w:p w14:paraId="0472077F" w14:textId="29CEF467" w:rsidR="00E85F11" w:rsidRDefault="00E85F11" w:rsidP="003F3235">
      <w:pPr>
        <w:numPr>
          <w:ilvl w:val="0"/>
          <w:numId w:val="22"/>
        </w:numPr>
        <w:rPr>
          <w:rFonts w:asciiTheme="minorHAnsi" w:hAnsiTheme="minorHAnsi" w:cstheme="minorHAnsi"/>
        </w:rPr>
      </w:pPr>
      <w:r w:rsidRPr="00E85F11">
        <w:rPr>
          <w:rFonts w:asciiTheme="minorHAnsi" w:hAnsiTheme="minorHAnsi" w:cstheme="minorHAnsi"/>
          <w:b/>
          <w:bCs/>
        </w:rPr>
        <w:t>Eksportavimo galimybės</w:t>
      </w:r>
      <w:r w:rsidRPr="00E85F11">
        <w:rPr>
          <w:rFonts w:asciiTheme="minorHAnsi" w:hAnsiTheme="minorHAnsi" w:cstheme="minorHAnsi"/>
        </w:rPr>
        <w:t xml:space="preserve"> (Excel, PDF, API prieiga).</w:t>
      </w:r>
    </w:p>
    <w:p w14:paraId="4C7924DA" w14:textId="77777777" w:rsidR="00881FA1" w:rsidRPr="00881FA1" w:rsidRDefault="00881FA1" w:rsidP="00881FA1">
      <w:pPr>
        <w:ind w:left="720"/>
        <w:rPr>
          <w:rFonts w:asciiTheme="minorHAnsi" w:hAnsiTheme="minorHAnsi" w:cstheme="minorHAnsi"/>
        </w:rPr>
      </w:pPr>
    </w:p>
    <w:p w14:paraId="3C7A9952" w14:textId="3231E427" w:rsidR="000D5518" w:rsidRPr="00274C61" w:rsidRDefault="000C333B" w:rsidP="00A25979">
      <w:pPr>
        <w:pStyle w:val="Antrat3"/>
        <w:jc w:val="both"/>
        <w:rPr>
          <w:rFonts w:asciiTheme="minorHAnsi" w:hAnsiTheme="minorHAnsi" w:cstheme="minorHAnsi"/>
        </w:rPr>
      </w:pPr>
      <w:bookmarkStart w:id="244" w:name="_Toc198286370"/>
      <w:r w:rsidRPr="00274C61">
        <w:rPr>
          <w:rFonts w:asciiTheme="minorHAnsi" w:hAnsiTheme="minorHAnsi" w:cstheme="minorHAnsi"/>
        </w:rPr>
        <w:t>Naudotojo paskyra</w:t>
      </w:r>
      <w:bookmarkEnd w:id="244"/>
    </w:p>
    <w:p w14:paraId="4366DBCE" w14:textId="5BBC2F3C" w:rsidR="00CF5AAF" w:rsidRPr="00274C61" w:rsidRDefault="00CF5AAF"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580F35" w:rsidRPr="00274C61">
        <w:rPr>
          <w:rFonts w:asciiTheme="minorHAnsi" w:hAnsiTheme="minorHAnsi" w:cstheme="minorHAnsi"/>
        </w:rPr>
        <w:t xml:space="preserve">registracijos </w:t>
      </w:r>
      <w:r w:rsidR="00E72A71" w:rsidRPr="00274C61">
        <w:rPr>
          <w:rFonts w:asciiTheme="minorHAnsi" w:hAnsiTheme="minorHAnsi" w:cstheme="minorHAnsi"/>
        </w:rPr>
        <w:t>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CF5AAF" w:rsidRPr="00274C61" w14:paraId="461DFECB" w14:textId="77777777" w:rsidTr="26D6C10F">
        <w:trPr>
          <w:tblHeader/>
        </w:trPr>
        <w:tc>
          <w:tcPr>
            <w:tcW w:w="671" w:type="pct"/>
            <w:shd w:val="clear" w:color="auto" w:fill="BFBFBF" w:themeFill="background1" w:themeFillShade="BF"/>
            <w:vAlign w:val="center"/>
          </w:tcPr>
          <w:p w14:paraId="5C0B388A" w14:textId="2DCF64C3" w:rsidR="00CF5AAF" w:rsidRPr="00274C61" w:rsidRDefault="4B74F5E1" w:rsidP="26D6C10F">
            <w:pPr>
              <w:jc w:val="both"/>
              <w:rPr>
                <w:rFonts w:asciiTheme="minorHAnsi" w:hAnsiTheme="minorHAnsi" w:cstheme="minorHAnsi"/>
                <w:b/>
                <w:bCs/>
              </w:rPr>
            </w:pPr>
            <w:r w:rsidRPr="00274C61">
              <w:rPr>
                <w:rFonts w:asciiTheme="minorHAnsi" w:hAnsiTheme="minorHAnsi" w:cstheme="minorHAnsi"/>
                <w:b/>
                <w:bCs/>
              </w:rPr>
              <w:t xml:space="preserve">Eil. </w:t>
            </w:r>
            <w:r w:rsidR="00CF5AAF" w:rsidRPr="00274C61">
              <w:rPr>
                <w:rFonts w:asciiTheme="minorHAnsi" w:hAnsiTheme="minorHAnsi" w:cstheme="minorHAnsi"/>
                <w:b/>
                <w:bCs/>
              </w:rPr>
              <w:t>Nr.</w:t>
            </w:r>
          </w:p>
        </w:tc>
        <w:tc>
          <w:tcPr>
            <w:tcW w:w="4329" w:type="pct"/>
            <w:shd w:val="clear" w:color="auto" w:fill="BFBFBF" w:themeFill="background1" w:themeFillShade="BF"/>
            <w:vAlign w:val="center"/>
          </w:tcPr>
          <w:p w14:paraId="3584E3A5" w14:textId="77777777" w:rsidR="00CF5AAF" w:rsidRPr="00274C61" w:rsidRDefault="00CF5AAF"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CF5AAF" w:rsidRPr="00274C61" w14:paraId="60559110" w14:textId="77777777" w:rsidTr="26D6C10F">
        <w:tc>
          <w:tcPr>
            <w:tcW w:w="671" w:type="pct"/>
            <w:shd w:val="clear" w:color="auto" w:fill="auto"/>
          </w:tcPr>
          <w:p w14:paraId="07C48106" w14:textId="77777777" w:rsidR="00CF5AAF" w:rsidRPr="00274C61" w:rsidRDefault="00CF5AAF" w:rsidP="003F3235">
            <w:pPr>
              <w:pStyle w:val="Tablenumber"/>
              <w:numPr>
                <w:ilvl w:val="0"/>
                <w:numId w:val="4"/>
              </w:numPr>
              <w:rPr>
                <w:rFonts w:asciiTheme="minorHAnsi" w:hAnsiTheme="minorHAnsi" w:cstheme="minorHAnsi"/>
              </w:rPr>
            </w:pPr>
          </w:p>
        </w:tc>
        <w:tc>
          <w:tcPr>
            <w:tcW w:w="4329" w:type="pct"/>
            <w:shd w:val="clear" w:color="auto" w:fill="auto"/>
          </w:tcPr>
          <w:p w14:paraId="18967D67" w14:textId="039AFBD0" w:rsidR="00CF5AAF" w:rsidRPr="00274C61" w:rsidRDefault="0084091B" w:rsidP="00A25979">
            <w:pPr>
              <w:pStyle w:val="Tabletext"/>
              <w:jc w:val="both"/>
              <w:rPr>
                <w:rFonts w:asciiTheme="minorHAnsi" w:hAnsiTheme="minorHAnsi" w:cstheme="minorHAnsi"/>
                <w:szCs w:val="28"/>
              </w:rPr>
            </w:pPr>
            <w:r w:rsidRPr="00274C61">
              <w:rPr>
                <w:rFonts w:asciiTheme="minorHAnsi" w:hAnsiTheme="minorHAnsi" w:cstheme="minorHAnsi"/>
                <w:szCs w:val="28"/>
              </w:rPr>
              <w:t xml:space="preserve">Naudotojo identifikavimas turi vykti naudojant integracinę sąsają su VIISP autentifikacijos paslauga. </w:t>
            </w:r>
            <w:r w:rsidR="00FB25AA" w:rsidRPr="00274C61">
              <w:rPr>
                <w:rFonts w:asciiTheme="minorHAnsi" w:hAnsiTheme="minorHAnsi" w:cstheme="minorHAnsi"/>
                <w:szCs w:val="28"/>
              </w:rPr>
              <w:t>S</w:t>
            </w:r>
            <w:r w:rsidRPr="00274C61">
              <w:rPr>
                <w:rFonts w:asciiTheme="minorHAnsi" w:hAnsiTheme="minorHAnsi" w:cstheme="minorHAnsi"/>
                <w:szCs w:val="28"/>
              </w:rPr>
              <w:t>ąsaj</w:t>
            </w:r>
            <w:r w:rsidR="00FB25AA" w:rsidRPr="00274C61">
              <w:rPr>
                <w:rFonts w:asciiTheme="minorHAnsi" w:hAnsiTheme="minorHAnsi" w:cstheme="minorHAnsi"/>
                <w:szCs w:val="28"/>
              </w:rPr>
              <w:t>os</w:t>
            </w:r>
            <w:r w:rsidR="00913798" w:rsidRPr="00274C61">
              <w:rPr>
                <w:rFonts w:asciiTheme="minorHAnsi" w:hAnsiTheme="minorHAnsi" w:cstheme="minorHAnsi"/>
                <w:szCs w:val="28"/>
              </w:rPr>
              <w:t xml:space="preserve"> metu gaunami asmens duomenys</w:t>
            </w:r>
            <w:r w:rsidRPr="00274C61">
              <w:rPr>
                <w:rFonts w:asciiTheme="minorHAnsi" w:hAnsiTheme="minorHAnsi" w:cstheme="minorHAnsi"/>
                <w:szCs w:val="28"/>
              </w:rPr>
              <w:t xml:space="preserve"> </w:t>
            </w:r>
            <w:r w:rsidR="00071024" w:rsidRPr="00274C61">
              <w:rPr>
                <w:rFonts w:asciiTheme="minorHAnsi" w:hAnsiTheme="minorHAnsi" w:cstheme="minorHAnsi"/>
                <w:szCs w:val="28"/>
              </w:rPr>
              <w:t xml:space="preserve">į </w:t>
            </w:r>
            <w:r w:rsidR="00791480" w:rsidRPr="00274C61">
              <w:rPr>
                <w:rFonts w:asciiTheme="minorHAnsi" w:hAnsiTheme="minorHAnsi" w:cstheme="minorHAnsi"/>
                <w:szCs w:val="28"/>
              </w:rPr>
              <w:t xml:space="preserve">EIS IS </w:t>
            </w:r>
            <w:r w:rsidRPr="00274C61">
              <w:rPr>
                <w:rFonts w:asciiTheme="minorHAnsi" w:hAnsiTheme="minorHAnsi" w:cstheme="minorHAnsi"/>
                <w:szCs w:val="28"/>
              </w:rPr>
              <w:t>turi</w:t>
            </w:r>
            <w:r w:rsidR="00F23622">
              <w:rPr>
                <w:rFonts w:asciiTheme="minorHAnsi" w:hAnsiTheme="minorHAnsi" w:cstheme="minorHAnsi"/>
                <w:szCs w:val="28"/>
              </w:rPr>
              <w:t xml:space="preserve"> būti</w:t>
            </w:r>
            <w:r w:rsidRPr="00274C61">
              <w:rPr>
                <w:rFonts w:asciiTheme="minorHAnsi" w:hAnsiTheme="minorHAnsi" w:cstheme="minorHAnsi"/>
                <w:szCs w:val="28"/>
              </w:rPr>
              <w:t xml:space="preserve"> </w:t>
            </w:r>
            <w:r w:rsidR="00791480" w:rsidRPr="00274C61">
              <w:rPr>
                <w:rFonts w:asciiTheme="minorHAnsi" w:hAnsiTheme="minorHAnsi" w:cstheme="minorHAnsi"/>
                <w:szCs w:val="28"/>
              </w:rPr>
              <w:t>tik</w:t>
            </w:r>
            <w:r w:rsidR="00071024" w:rsidRPr="00274C61">
              <w:rPr>
                <w:rFonts w:asciiTheme="minorHAnsi" w:hAnsiTheme="minorHAnsi" w:cstheme="minorHAnsi"/>
                <w:szCs w:val="28"/>
              </w:rPr>
              <w:t>s</w:t>
            </w:r>
            <w:r w:rsidR="00791480" w:rsidRPr="00274C61">
              <w:rPr>
                <w:rFonts w:asciiTheme="minorHAnsi" w:hAnsiTheme="minorHAnsi" w:cstheme="minorHAnsi"/>
                <w:szCs w:val="28"/>
              </w:rPr>
              <w:t>linami</w:t>
            </w:r>
            <w:r w:rsidRPr="00274C61">
              <w:rPr>
                <w:rFonts w:asciiTheme="minorHAnsi" w:hAnsiTheme="minorHAnsi" w:cstheme="minorHAnsi"/>
                <w:szCs w:val="28"/>
              </w:rPr>
              <w:t>.</w:t>
            </w:r>
            <w:r w:rsidR="00791480" w:rsidRPr="00274C61">
              <w:rPr>
                <w:rFonts w:asciiTheme="minorHAnsi" w:hAnsiTheme="minorHAnsi" w:cstheme="minorHAnsi"/>
                <w:szCs w:val="28"/>
              </w:rPr>
              <w:t xml:space="preserve"> </w:t>
            </w:r>
          </w:p>
        </w:tc>
      </w:tr>
      <w:tr w:rsidR="00AC2F37" w:rsidRPr="00274C61" w14:paraId="06F829A3" w14:textId="77777777" w:rsidTr="26D6C10F">
        <w:tc>
          <w:tcPr>
            <w:tcW w:w="671" w:type="pct"/>
            <w:shd w:val="clear" w:color="auto" w:fill="auto"/>
          </w:tcPr>
          <w:p w14:paraId="1899AA5E" w14:textId="77777777" w:rsidR="00AC2F37" w:rsidRPr="00274C61" w:rsidRDefault="00AC2F37" w:rsidP="003F3235">
            <w:pPr>
              <w:pStyle w:val="Tablenumber"/>
              <w:numPr>
                <w:ilvl w:val="0"/>
                <w:numId w:val="4"/>
              </w:numPr>
              <w:rPr>
                <w:rFonts w:asciiTheme="minorHAnsi" w:hAnsiTheme="minorHAnsi" w:cstheme="minorHAnsi"/>
              </w:rPr>
            </w:pPr>
          </w:p>
        </w:tc>
        <w:tc>
          <w:tcPr>
            <w:tcW w:w="4329" w:type="pct"/>
            <w:shd w:val="clear" w:color="auto" w:fill="auto"/>
          </w:tcPr>
          <w:p w14:paraId="5A298C4C" w14:textId="43C42532" w:rsidR="00AC2F37" w:rsidRPr="00274C61" w:rsidRDefault="00AC2F37" w:rsidP="00AC2F37">
            <w:pPr>
              <w:pStyle w:val="Tabletext"/>
              <w:jc w:val="both"/>
              <w:rPr>
                <w:rFonts w:asciiTheme="minorHAnsi" w:hAnsiTheme="minorHAnsi" w:cstheme="minorHAnsi"/>
                <w:szCs w:val="28"/>
              </w:rPr>
            </w:pPr>
            <w:r w:rsidRPr="00274C61">
              <w:rPr>
                <w:rFonts w:asciiTheme="minorHAnsi" w:hAnsiTheme="minorHAnsi" w:cstheme="minorHAnsi"/>
              </w:rPr>
              <w:t>EIS IS kaupiami asmens duomenys turi būti šifruojami</w:t>
            </w:r>
            <w:r w:rsidR="006F7570" w:rsidRPr="00274C61">
              <w:rPr>
                <w:rFonts w:asciiTheme="minorHAnsi" w:hAnsiTheme="minorHAnsi" w:cstheme="minorHAnsi"/>
              </w:rPr>
              <w:t>, o nenaudojami asmens duo</w:t>
            </w:r>
            <w:r w:rsidR="005E37FF" w:rsidRPr="00274C61">
              <w:rPr>
                <w:rFonts w:asciiTheme="minorHAnsi" w:hAnsiTheme="minorHAnsi" w:cstheme="minorHAnsi"/>
              </w:rPr>
              <w:t>menys nustatytų periodiškumu turi būti na</w:t>
            </w:r>
            <w:r w:rsidR="00500985" w:rsidRPr="00274C61">
              <w:rPr>
                <w:rFonts w:asciiTheme="minorHAnsi" w:hAnsiTheme="minorHAnsi" w:cstheme="minorHAnsi"/>
              </w:rPr>
              <w:t>i</w:t>
            </w:r>
            <w:r w:rsidR="005E37FF" w:rsidRPr="00274C61">
              <w:rPr>
                <w:rFonts w:asciiTheme="minorHAnsi" w:hAnsiTheme="minorHAnsi" w:cstheme="minorHAnsi"/>
              </w:rPr>
              <w:t>kinami.</w:t>
            </w:r>
          </w:p>
        </w:tc>
      </w:tr>
      <w:tr w:rsidR="00AC2F37" w:rsidRPr="00274C61" w14:paraId="53E92DF8" w14:textId="77777777" w:rsidTr="26D6C10F">
        <w:tc>
          <w:tcPr>
            <w:tcW w:w="671" w:type="pct"/>
            <w:shd w:val="clear" w:color="auto" w:fill="auto"/>
          </w:tcPr>
          <w:p w14:paraId="47B15BAC" w14:textId="77777777" w:rsidR="00AC2F37" w:rsidRPr="00274C61" w:rsidRDefault="00AC2F37" w:rsidP="003F3235">
            <w:pPr>
              <w:pStyle w:val="Tablenumber"/>
              <w:numPr>
                <w:ilvl w:val="0"/>
                <w:numId w:val="4"/>
              </w:numPr>
              <w:rPr>
                <w:rFonts w:asciiTheme="minorHAnsi" w:hAnsiTheme="minorHAnsi" w:cstheme="minorHAnsi"/>
              </w:rPr>
            </w:pPr>
          </w:p>
        </w:tc>
        <w:tc>
          <w:tcPr>
            <w:tcW w:w="4329" w:type="pct"/>
            <w:shd w:val="clear" w:color="auto" w:fill="auto"/>
          </w:tcPr>
          <w:p w14:paraId="7A16B34B" w14:textId="69830098" w:rsidR="00AC2F37" w:rsidRPr="00274C61" w:rsidRDefault="00DC7043" w:rsidP="00AC2F37">
            <w:pPr>
              <w:pStyle w:val="Tabletext"/>
              <w:jc w:val="both"/>
              <w:rPr>
                <w:rFonts w:asciiTheme="minorHAnsi" w:hAnsiTheme="minorHAnsi" w:cstheme="minorHAnsi"/>
              </w:rPr>
            </w:pPr>
            <w:r w:rsidRPr="00274C61">
              <w:rPr>
                <w:rFonts w:asciiTheme="minorHAnsi" w:hAnsiTheme="minorHAnsi" w:cstheme="minorHAnsi"/>
              </w:rPr>
              <w:t xml:space="preserve">EIS </w:t>
            </w:r>
            <w:r w:rsidR="007C4A06" w:rsidRPr="00274C61">
              <w:rPr>
                <w:rFonts w:asciiTheme="minorHAnsi" w:hAnsiTheme="minorHAnsi" w:cstheme="minorHAnsi"/>
              </w:rPr>
              <w:t xml:space="preserve">IS </w:t>
            </w:r>
            <w:r w:rsidRPr="00274C61">
              <w:rPr>
                <w:rFonts w:asciiTheme="minorHAnsi" w:hAnsiTheme="minorHAnsi" w:cstheme="minorHAnsi"/>
              </w:rPr>
              <w:t>neturi kaupti perteklinių asmens duomenų.</w:t>
            </w:r>
          </w:p>
        </w:tc>
      </w:tr>
      <w:tr w:rsidR="00AC2F37" w:rsidRPr="00274C61" w14:paraId="553A4708" w14:textId="77777777" w:rsidTr="26D6C10F">
        <w:tc>
          <w:tcPr>
            <w:tcW w:w="671" w:type="pct"/>
            <w:shd w:val="clear" w:color="auto" w:fill="auto"/>
          </w:tcPr>
          <w:p w14:paraId="70C2C2F1" w14:textId="77777777" w:rsidR="00AC2F37" w:rsidRPr="00274C61" w:rsidRDefault="00AC2F37" w:rsidP="003F3235">
            <w:pPr>
              <w:pStyle w:val="Tablenumber"/>
              <w:numPr>
                <w:ilvl w:val="0"/>
                <w:numId w:val="4"/>
              </w:numPr>
              <w:rPr>
                <w:rFonts w:asciiTheme="minorHAnsi" w:hAnsiTheme="minorHAnsi" w:cstheme="minorHAnsi"/>
              </w:rPr>
            </w:pPr>
          </w:p>
        </w:tc>
        <w:tc>
          <w:tcPr>
            <w:tcW w:w="4329" w:type="pct"/>
            <w:shd w:val="clear" w:color="auto" w:fill="auto"/>
          </w:tcPr>
          <w:p w14:paraId="7ABD8F95" w14:textId="1A8EAAA7" w:rsidR="00AC2F37" w:rsidRPr="00274C61" w:rsidRDefault="00AC2F37" w:rsidP="00AC2F37">
            <w:pPr>
              <w:pStyle w:val="Tabletext"/>
              <w:jc w:val="both"/>
              <w:rPr>
                <w:rFonts w:asciiTheme="minorHAnsi" w:hAnsiTheme="minorHAnsi" w:cstheme="minorHAnsi"/>
                <w:szCs w:val="28"/>
              </w:rPr>
            </w:pPr>
            <w:r w:rsidRPr="00274C61">
              <w:rPr>
                <w:rFonts w:asciiTheme="minorHAnsi" w:hAnsiTheme="minorHAnsi" w:cstheme="minorHAnsi"/>
                <w:szCs w:val="28"/>
              </w:rPr>
              <w:t>Identifikavus naudotoją, jis autorizuojamas Sistemoje.</w:t>
            </w:r>
          </w:p>
        </w:tc>
      </w:tr>
    </w:tbl>
    <w:p w14:paraId="15436A1F" w14:textId="77777777" w:rsidR="00A80A13" w:rsidRPr="00274C61" w:rsidRDefault="00A80A13" w:rsidP="00A25979">
      <w:pPr>
        <w:jc w:val="both"/>
        <w:rPr>
          <w:rFonts w:asciiTheme="minorHAnsi" w:hAnsiTheme="minorHAnsi" w:cstheme="minorHAnsi"/>
        </w:rPr>
      </w:pPr>
    </w:p>
    <w:p w14:paraId="22428470" w14:textId="46C66A7A" w:rsidR="00643DC8" w:rsidRPr="00274C61" w:rsidRDefault="00643DC8"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6C5122" w:rsidRPr="00274C61">
        <w:rPr>
          <w:rFonts w:asciiTheme="minorHAnsi" w:hAnsiTheme="minorHAnsi" w:cstheme="minorHAnsi"/>
        </w:rPr>
        <w:t>duome</w:t>
      </w:r>
      <w:r w:rsidR="00354AE9" w:rsidRPr="00274C61">
        <w:rPr>
          <w:rFonts w:asciiTheme="minorHAnsi" w:hAnsiTheme="minorHAnsi" w:cstheme="minorHAnsi"/>
        </w:rPr>
        <w:t>n</w:t>
      </w:r>
      <w:r w:rsidR="006C5122" w:rsidRPr="00274C61">
        <w:rPr>
          <w:rFonts w:asciiTheme="minorHAnsi" w:hAnsiTheme="minorHAnsi" w:cstheme="minorHAnsi"/>
        </w:rPr>
        <w:t>ų teikimo el. paslaugų</w:t>
      </w:r>
      <w:r w:rsidRPr="00274C61">
        <w:rPr>
          <w:rFonts w:asciiTheme="minorHAnsi" w:hAnsiTheme="minorHAnsi" w:cstheme="minorHAnsi"/>
        </w:rPr>
        <w:t xml:space="preserve">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693A3983" w14:textId="77777777">
        <w:trPr>
          <w:tblHeader/>
        </w:trPr>
        <w:tc>
          <w:tcPr>
            <w:tcW w:w="671" w:type="pct"/>
            <w:shd w:val="clear" w:color="auto" w:fill="BFBFBF" w:themeFill="background1" w:themeFillShade="BF"/>
            <w:vAlign w:val="center"/>
          </w:tcPr>
          <w:p w14:paraId="6CDF8A89" w14:textId="5ECCD705" w:rsidR="00643DC8"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56D29F68" w14:textId="77777777" w:rsidR="00643DC8" w:rsidRPr="00274C61" w:rsidRDefault="00643DC8"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9683D" w:rsidRPr="00274C61" w14:paraId="6065E166" w14:textId="77777777">
        <w:tc>
          <w:tcPr>
            <w:tcW w:w="671" w:type="pct"/>
            <w:shd w:val="clear" w:color="auto" w:fill="auto"/>
          </w:tcPr>
          <w:p w14:paraId="79BD4388" w14:textId="77777777" w:rsidR="00643DC8" w:rsidRPr="00274C61" w:rsidRDefault="00643DC8" w:rsidP="003F3235">
            <w:pPr>
              <w:pStyle w:val="Tablenumber"/>
              <w:numPr>
                <w:ilvl w:val="0"/>
                <w:numId w:val="4"/>
              </w:numPr>
              <w:rPr>
                <w:rFonts w:asciiTheme="minorHAnsi" w:hAnsiTheme="minorHAnsi" w:cstheme="minorHAnsi"/>
              </w:rPr>
            </w:pPr>
          </w:p>
        </w:tc>
        <w:tc>
          <w:tcPr>
            <w:tcW w:w="4329" w:type="pct"/>
            <w:shd w:val="clear" w:color="auto" w:fill="auto"/>
          </w:tcPr>
          <w:p w14:paraId="38564370" w14:textId="697CAD16" w:rsidR="00643DC8" w:rsidRPr="00274C61" w:rsidRDefault="0082465C" w:rsidP="00A25979">
            <w:pPr>
              <w:pStyle w:val="Tabletext"/>
              <w:jc w:val="both"/>
              <w:rPr>
                <w:rFonts w:asciiTheme="minorHAnsi" w:hAnsiTheme="minorHAnsi" w:cstheme="minorBidi"/>
              </w:rPr>
            </w:pPr>
            <w:r w:rsidRPr="5F200734">
              <w:rPr>
                <w:rFonts w:asciiTheme="minorHAnsi" w:hAnsiTheme="minorHAnsi" w:cstheme="minorBidi"/>
              </w:rPr>
              <w:t xml:space="preserve">Sistema turi atvaizduoti konkrečiam naudotojui </w:t>
            </w:r>
            <w:r w:rsidR="5568EC9B" w:rsidRPr="5F200734">
              <w:rPr>
                <w:rFonts w:asciiTheme="minorHAnsi" w:hAnsiTheme="minorHAnsi" w:cstheme="minorBidi"/>
              </w:rPr>
              <w:t>leistin</w:t>
            </w:r>
            <w:r w:rsidR="4076ADDC" w:rsidRPr="5F200734">
              <w:rPr>
                <w:rFonts w:asciiTheme="minorHAnsi" w:hAnsiTheme="minorHAnsi" w:cstheme="minorBidi"/>
              </w:rPr>
              <w:t>ų</w:t>
            </w:r>
            <w:r w:rsidR="005C418E" w:rsidRPr="5F200734">
              <w:rPr>
                <w:rFonts w:asciiTheme="minorHAnsi" w:hAnsiTheme="minorHAnsi" w:cstheme="minorBidi"/>
              </w:rPr>
              <w:t xml:space="preserve"> pildyti </w:t>
            </w:r>
            <w:r w:rsidR="0046626D" w:rsidRPr="5F200734">
              <w:rPr>
                <w:rFonts w:asciiTheme="minorHAnsi" w:hAnsiTheme="minorHAnsi" w:cstheme="minorBidi"/>
              </w:rPr>
              <w:t>formų sąrašą</w:t>
            </w:r>
            <w:r w:rsidR="005C418E" w:rsidRPr="5F200734">
              <w:rPr>
                <w:rFonts w:asciiTheme="minorHAnsi" w:hAnsiTheme="minorHAnsi" w:cstheme="minorBidi"/>
              </w:rPr>
              <w:t>;</w:t>
            </w:r>
          </w:p>
        </w:tc>
      </w:tr>
      <w:tr w:rsidR="00331151" w:rsidRPr="00274C61" w14:paraId="4AE562AF" w14:textId="77777777">
        <w:tc>
          <w:tcPr>
            <w:tcW w:w="671" w:type="pct"/>
            <w:shd w:val="clear" w:color="auto" w:fill="auto"/>
          </w:tcPr>
          <w:p w14:paraId="244EF0FA" w14:textId="77777777" w:rsidR="00331151" w:rsidRPr="00274C61" w:rsidRDefault="00331151" w:rsidP="003F3235">
            <w:pPr>
              <w:pStyle w:val="Tablenumber"/>
              <w:numPr>
                <w:ilvl w:val="0"/>
                <w:numId w:val="4"/>
              </w:numPr>
              <w:rPr>
                <w:rFonts w:asciiTheme="minorHAnsi" w:hAnsiTheme="minorHAnsi" w:cstheme="minorHAnsi"/>
              </w:rPr>
            </w:pPr>
          </w:p>
        </w:tc>
        <w:tc>
          <w:tcPr>
            <w:tcW w:w="4329" w:type="pct"/>
            <w:shd w:val="clear" w:color="auto" w:fill="auto"/>
          </w:tcPr>
          <w:p w14:paraId="037F6F81" w14:textId="4E1B38A7" w:rsidR="00331151" w:rsidRPr="00274C61" w:rsidRDefault="0030634B" w:rsidP="00A25979">
            <w:pPr>
              <w:pStyle w:val="Tabletext"/>
              <w:jc w:val="both"/>
              <w:rPr>
                <w:rFonts w:asciiTheme="minorHAnsi" w:hAnsiTheme="minorHAnsi" w:cstheme="minorHAnsi"/>
              </w:rPr>
            </w:pPr>
            <w:r w:rsidRPr="00274C61">
              <w:rPr>
                <w:rFonts w:asciiTheme="minorHAnsi" w:hAnsiTheme="minorHAnsi" w:cstheme="minorHAnsi"/>
              </w:rPr>
              <w:t>P</w:t>
            </w:r>
            <w:r w:rsidR="00BC7AA7" w:rsidRPr="00274C61">
              <w:rPr>
                <w:rFonts w:asciiTheme="minorHAnsi" w:hAnsiTheme="minorHAnsi" w:cstheme="minorHAnsi"/>
              </w:rPr>
              <w:t xml:space="preserve">asirinkus formą </w:t>
            </w:r>
            <w:r w:rsidR="00331151" w:rsidRPr="00274C61">
              <w:rPr>
                <w:rFonts w:asciiTheme="minorHAnsi" w:hAnsiTheme="minorHAnsi" w:cstheme="minorHAnsi"/>
              </w:rPr>
              <w:t xml:space="preserve">Sistema turi atvaizduoti konkrečios formos </w:t>
            </w:r>
            <w:r w:rsidR="0021180B" w:rsidRPr="00274C61">
              <w:rPr>
                <w:rFonts w:asciiTheme="minorHAnsi" w:hAnsiTheme="minorHAnsi" w:cstheme="minorHAnsi"/>
              </w:rPr>
              <w:t>metaduomenis ir nuorodą į formą;</w:t>
            </w:r>
          </w:p>
        </w:tc>
      </w:tr>
      <w:tr w:rsidR="005C418E" w:rsidRPr="00274C61" w14:paraId="31010FE4" w14:textId="77777777">
        <w:tc>
          <w:tcPr>
            <w:tcW w:w="671" w:type="pct"/>
            <w:shd w:val="clear" w:color="auto" w:fill="auto"/>
          </w:tcPr>
          <w:p w14:paraId="0FF303FE" w14:textId="77777777" w:rsidR="005C418E" w:rsidRPr="00274C61" w:rsidRDefault="005C418E" w:rsidP="003F3235">
            <w:pPr>
              <w:pStyle w:val="Tablenumber"/>
              <w:numPr>
                <w:ilvl w:val="0"/>
                <w:numId w:val="4"/>
              </w:numPr>
              <w:rPr>
                <w:rFonts w:asciiTheme="minorHAnsi" w:hAnsiTheme="minorHAnsi" w:cstheme="minorHAnsi"/>
              </w:rPr>
            </w:pPr>
          </w:p>
        </w:tc>
        <w:tc>
          <w:tcPr>
            <w:tcW w:w="4329" w:type="pct"/>
            <w:shd w:val="clear" w:color="auto" w:fill="auto"/>
          </w:tcPr>
          <w:p w14:paraId="78ECD700" w14:textId="3BB1A298" w:rsidR="005C418E" w:rsidRPr="00274C61" w:rsidRDefault="00DA408A" w:rsidP="00A25979">
            <w:pPr>
              <w:pStyle w:val="Tabletext"/>
              <w:jc w:val="both"/>
              <w:rPr>
                <w:rFonts w:asciiTheme="minorHAnsi" w:hAnsiTheme="minorHAnsi" w:cstheme="minorHAnsi"/>
              </w:rPr>
            </w:pPr>
            <w:r w:rsidRPr="00274C61">
              <w:rPr>
                <w:rFonts w:asciiTheme="minorHAnsi" w:hAnsiTheme="minorHAnsi" w:cstheme="minorHAnsi"/>
              </w:rPr>
              <w:t>T</w:t>
            </w:r>
            <w:r w:rsidR="005C418E" w:rsidRPr="00274C61">
              <w:rPr>
                <w:rFonts w:asciiTheme="minorHAnsi" w:hAnsiTheme="minorHAnsi" w:cstheme="minorHAnsi"/>
              </w:rPr>
              <w:t xml:space="preserve">uri </w:t>
            </w:r>
            <w:r w:rsidRPr="00274C61">
              <w:rPr>
                <w:rFonts w:asciiTheme="minorHAnsi" w:hAnsiTheme="minorHAnsi" w:cstheme="minorHAnsi"/>
              </w:rPr>
              <w:t>būti galimybė</w:t>
            </w:r>
            <w:r w:rsidR="005C418E" w:rsidRPr="00274C61">
              <w:rPr>
                <w:rFonts w:asciiTheme="minorHAnsi" w:hAnsiTheme="minorHAnsi" w:cstheme="minorHAnsi"/>
              </w:rPr>
              <w:t xml:space="preserve"> </w:t>
            </w:r>
            <w:r w:rsidR="003C4EF2" w:rsidRPr="00274C61">
              <w:rPr>
                <w:rFonts w:asciiTheme="minorHAnsi" w:hAnsiTheme="minorHAnsi" w:cstheme="minorHAnsi"/>
              </w:rPr>
              <w:t xml:space="preserve">užpildyti formą </w:t>
            </w:r>
            <w:r w:rsidR="00116D4D" w:rsidRPr="00274C61">
              <w:rPr>
                <w:rFonts w:asciiTheme="minorHAnsi" w:hAnsiTheme="minorHAnsi" w:cstheme="minorHAnsi"/>
              </w:rPr>
              <w:t>„</w:t>
            </w:r>
            <w:r w:rsidR="003C4EF2" w:rsidRPr="00274C61">
              <w:rPr>
                <w:rFonts w:asciiTheme="minorHAnsi" w:hAnsiTheme="minorHAnsi" w:cstheme="minorHAnsi"/>
              </w:rPr>
              <w:t>Excel</w:t>
            </w:r>
            <w:r w:rsidR="00116D4D" w:rsidRPr="00274C61">
              <w:rPr>
                <w:rFonts w:asciiTheme="minorHAnsi" w:hAnsiTheme="minorHAnsi" w:cstheme="minorHAnsi"/>
              </w:rPr>
              <w:t>“ skaičiuoklės</w:t>
            </w:r>
            <w:r w:rsidR="003C4EF2" w:rsidRPr="00274C61">
              <w:rPr>
                <w:rFonts w:asciiTheme="minorHAnsi" w:hAnsiTheme="minorHAnsi" w:cstheme="minorHAnsi"/>
              </w:rPr>
              <w:t xml:space="preserve"> </w:t>
            </w:r>
            <w:r w:rsidR="00116D4D" w:rsidRPr="00274C61">
              <w:rPr>
                <w:rFonts w:asciiTheme="minorHAnsi" w:hAnsiTheme="minorHAnsi" w:cstheme="minorHAnsi"/>
              </w:rPr>
              <w:t xml:space="preserve">tipo </w:t>
            </w:r>
            <w:r w:rsidR="003C4EF2" w:rsidRPr="00274C61">
              <w:rPr>
                <w:rFonts w:asciiTheme="minorHAnsi" w:hAnsiTheme="minorHAnsi" w:cstheme="minorHAnsi"/>
              </w:rPr>
              <w:t>formato pavidale</w:t>
            </w:r>
            <w:r w:rsidR="00007379" w:rsidRPr="00274C61">
              <w:rPr>
                <w:rFonts w:asciiTheme="minorHAnsi" w:hAnsiTheme="minorHAnsi" w:cstheme="minorHAnsi"/>
              </w:rPr>
              <w:t xml:space="preserve">. </w:t>
            </w:r>
            <w:r w:rsidR="00116D4D" w:rsidRPr="00274C61">
              <w:rPr>
                <w:rFonts w:asciiTheme="minorHAnsi" w:hAnsiTheme="minorHAnsi" w:cstheme="minorHAnsi"/>
              </w:rPr>
              <w:t>Forma gali būti užpildyta</w:t>
            </w:r>
            <w:r w:rsidR="004C77B6" w:rsidRPr="00274C61">
              <w:rPr>
                <w:rFonts w:asciiTheme="minorHAnsi" w:hAnsiTheme="minorHAnsi" w:cstheme="minorHAnsi"/>
              </w:rPr>
              <w:t xml:space="preserve"> sekančiose aplinkose</w:t>
            </w:r>
            <w:r w:rsidR="00007379" w:rsidRPr="00274C61">
              <w:rPr>
                <w:rFonts w:asciiTheme="minorHAnsi" w:hAnsiTheme="minorHAnsi" w:cstheme="minorHAnsi"/>
              </w:rPr>
              <w:t>:</w:t>
            </w:r>
          </w:p>
        </w:tc>
      </w:tr>
      <w:tr w:rsidR="00007379" w:rsidRPr="00274C61" w14:paraId="259031A2" w14:textId="77777777">
        <w:tc>
          <w:tcPr>
            <w:tcW w:w="671" w:type="pct"/>
            <w:shd w:val="clear" w:color="auto" w:fill="auto"/>
          </w:tcPr>
          <w:p w14:paraId="6C47AA01" w14:textId="77777777" w:rsidR="00007379" w:rsidRPr="00274C61" w:rsidRDefault="00007379" w:rsidP="003F3235">
            <w:pPr>
              <w:pStyle w:val="Tablenumber"/>
              <w:numPr>
                <w:ilvl w:val="1"/>
                <w:numId w:val="4"/>
              </w:numPr>
              <w:rPr>
                <w:rFonts w:asciiTheme="minorHAnsi" w:hAnsiTheme="minorHAnsi" w:cstheme="minorHAnsi"/>
              </w:rPr>
            </w:pPr>
          </w:p>
        </w:tc>
        <w:tc>
          <w:tcPr>
            <w:tcW w:w="4329" w:type="pct"/>
            <w:shd w:val="clear" w:color="auto" w:fill="auto"/>
          </w:tcPr>
          <w:p w14:paraId="1451EA24" w14:textId="0544E941" w:rsidR="00007379" w:rsidRPr="00274C61" w:rsidRDefault="00317EF1" w:rsidP="00A25979">
            <w:pPr>
              <w:pStyle w:val="Tabletext"/>
              <w:jc w:val="both"/>
              <w:rPr>
                <w:rFonts w:asciiTheme="minorHAnsi" w:hAnsiTheme="minorHAnsi" w:cstheme="minorHAnsi"/>
              </w:rPr>
            </w:pPr>
            <w:r w:rsidRPr="00274C61">
              <w:rPr>
                <w:rFonts w:asciiTheme="minorHAnsi" w:hAnsiTheme="minorHAnsi" w:cstheme="minorHAnsi"/>
              </w:rPr>
              <w:t>„Excel“</w:t>
            </w:r>
            <w:r w:rsidR="007A414C" w:rsidRPr="00274C61">
              <w:rPr>
                <w:rFonts w:asciiTheme="minorHAnsi" w:hAnsiTheme="minorHAnsi" w:cstheme="minorHAnsi"/>
              </w:rPr>
              <w:t xml:space="preserve"> skaičiuoklės tipo </w:t>
            </w:r>
            <w:r w:rsidR="0057323A" w:rsidRPr="00274C61">
              <w:rPr>
                <w:rFonts w:asciiTheme="minorHAnsi" w:hAnsiTheme="minorHAnsi" w:cstheme="minorHAnsi"/>
              </w:rPr>
              <w:t>forma</w:t>
            </w:r>
            <w:r w:rsidR="00037C21" w:rsidRPr="00274C61">
              <w:rPr>
                <w:rFonts w:asciiTheme="minorHAnsi" w:hAnsiTheme="minorHAnsi" w:cstheme="minorHAnsi"/>
              </w:rPr>
              <w:t xml:space="preserve"> yra atvaizduojama interneto naršyklėje</w:t>
            </w:r>
            <w:r w:rsidR="0057323A" w:rsidRPr="00274C61">
              <w:rPr>
                <w:rFonts w:asciiTheme="minorHAnsi" w:hAnsiTheme="minorHAnsi" w:cstheme="minorHAnsi"/>
              </w:rPr>
              <w:t>;</w:t>
            </w:r>
          </w:p>
        </w:tc>
      </w:tr>
      <w:tr w:rsidR="0057323A" w:rsidRPr="00274C61" w14:paraId="142ACD72" w14:textId="77777777">
        <w:tc>
          <w:tcPr>
            <w:tcW w:w="671" w:type="pct"/>
            <w:shd w:val="clear" w:color="auto" w:fill="auto"/>
          </w:tcPr>
          <w:p w14:paraId="6B597EAC" w14:textId="77777777" w:rsidR="0057323A" w:rsidRPr="00274C61" w:rsidRDefault="0057323A" w:rsidP="003F3235">
            <w:pPr>
              <w:pStyle w:val="Tablenumber"/>
              <w:numPr>
                <w:ilvl w:val="1"/>
                <w:numId w:val="4"/>
              </w:numPr>
              <w:rPr>
                <w:rFonts w:asciiTheme="minorHAnsi" w:hAnsiTheme="minorHAnsi" w:cstheme="minorHAnsi"/>
              </w:rPr>
            </w:pPr>
          </w:p>
        </w:tc>
        <w:tc>
          <w:tcPr>
            <w:tcW w:w="4329" w:type="pct"/>
            <w:shd w:val="clear" w:color="auto" w:fill="auto"/>
          </w:tcPr>
          <w:p w14:paraId="635D7A54" w14:textId="1265D9D0" w:rsidR="0057323A" w:rsidRPr="00274C61" w:rsidRDefault="0030634B" w:rsidP="00A25979">
            <w:pPr>
              <w:pStyle w:val="Tabletext"/>
              <w:jc w:val="both"/>
              <w:rPr>
                <w:rFonts w:asciiTheme="minorHAnsi" w:hAnsiTheme="minorHAnsi" w:cstheme="minorHAnsi"/>
              </w:rPr>
            </w:pPr>
            <w:r w:rsidRPr="00274C61">
              <w:rPr>
                <w:rFonts w:asciiTheme="minorHAnsi" w:hAnsiTheme="minorHAnsi" w:cstheme="minorHAnsi"/>
              </w:rPr>
              <w:t>T</w:t>
            </w:r>
            <w:r w:rsidR="000178D2" w:rsidRPr="00274C61">
              <w:rPr>
                <w:rFonts w:asciiTheme="minorHAnsi" w:hAnsiTheme="minorHAnsi" w:cstheme="minorHAnsi"/>
              </w:rPr>
              <w:t xml:space="preserve">uri būti </w:t>
            </w:r>
            <w:r w:rsidR="00DD269D" w:rsidRPr="00274C61">
              <w:rPr>
                <w:rFonts w:asciiTheme="minorHAnsi" w:hAnsiTheme="minorHAnsi" w:cstheme="minorHAnsi"/>
              </w:rPr>
              <w:t>gali</w:t>
            </w:r>
            <w:r w:rsidR="000178D2" w:rsidRPr="00274C61">
              <w:rPr>
                <w:rFonts w:asciiTheme="minorHAnsi" w:hAnsiTheme="minorHAnsi" w:cstheme="minorHAnsi"/>
              </w:rPr>
              <w:t>mybė</w:t>
            </w:r>
            <w:r w:rsidR="00DD269D" w:rsidRPr="00274C61">
              <w:rPr>
                <w:rFonts w:asciiTheme="minorHAnsi" w:hAnsiTheme="minorHAnsi" w:cstheme="minorHAnsi"/>
              </w:rPr>
              <w:t xml:space="preserve"> </w:t>
            </w:r>
            <w:r w:rsidR="0057323A" w:rsidRPr="00274C61">
              <w:rPr>
                <w:rFonts w:asciiTheme="minorHAnsi" w:hAnsiTheme="minorHAnsi" w:cstheme="minorHAnsi"/>
              </w:rPr>
              <w:t>parsisi</w:t>
            </w:r>
            <w:r w:rsidR="00FE629E" w:rsidRPr="00274C61">
              <w:rPr>
                <w:rFonts w:asciiTheme="minorHAnsi" w:hAnsiTheme="minorHAnsi" w:cstheme="minorHAnsi"/>
              </w:rPr>
              <w:t>ųs</w:t>
            </w:r>
            <w:r w:rsidR="0057323A" w:rsidRPr="00274C61">
              <w:rPr>
                <w:rFonts w:asciiTheme="minorHAnsi" w:hAnsiTheme="minorHAnsi" w:cstheme="minorHAnsi"/>
              </w:rPr>
              <w:t>t</w:t>
            </w:r>
            <w:r w:rsidR="00DD269D" w:rsidRPr="00274C61">
              <w:rPr>
                <w:rFonts w:asciiTheme="minorHAnsi" w:hAnsiTheme="minorHAnsi" w:cstheme="minorHAnsi"/>
              </w:rPr>
              <w:t xml:space="preserve">i </w:t>
            </w:r>
            <w:r w:rsidR="0057323A" w:rsidRPr="00274C61">
              <w:rPr>
                <w:rFonts w:asciiTheme="minorHAnsi" w:hAnsiTheme="minorHAnsi" w:cstheme="minorHAnsi"/>
              </w:rPr>
              <w:t>formą</w:t>
            </w:r>
            <w:r w:rsidR="00DD269D" w:rsidRPr="00274C61">
              <w:rPr>
                <w:rFonts w:asciiTheme="minorHAnsi" w:hAnsiTheme="minorHAnsi" w:cstheme="minorHAnsi"/>
              </w:rPr>
              <w:t xml:space="preserve"> ir</w:t>
            </w:r>
            <w:r w:rsidR="0057323A" w:rsidRPr="00274C61">
              <w:rPr>
                <w:rFonts w:asciiTheme="minorHAnsi" w:hAnsiTheme="minorHAnsi" w:cstheme="minorHAnsi"/>
              </w:rPr>
              <w:t xml:space="preserve"> įk</w:t>
            </w:r>
            <w:r w:rsidR="00722414" w:rsidRPr="00274C61">
              <w:rPr>
                <w:rFonts w:asciiTheme="minorHAnsi" w:hAnsiTheme="minorHAnsi" w:cstheme="minorHAnsi"/>
              </w:rPr>
              <w:t>e</w:t>
            </w:r>
            <w:r w:rsidR="0057323A" w:rsidRPr="00274C61">
              <w:rPr>
                <w:rFonts w:asciiTheme="minorHAnsi" w:hAnsiTheme="minorHAnsi" w:cstheme="minorHAnsi"/>
              </w:rPr>
              <w:t>l</w:t>
            </w:r>
            <w:r w:rsidR="00722414" w:rsidRPr="00274C61">
              <w:rPr>
                <w:rFonts w:asciiTheme="minorHAnsi" w:hAnsiTheme="minorHAnsi" w:cstheme="minorHAnsi"/>
              </w:rPr>
              <w:t>ti</w:t>
            </w:r>
            <w:r w:rsidR="0057323A" w:rsidRPr="00274C61">
              <w:rPr>
                <w:rFonts w:asciiTheme="minorHAnsi" w:hAnsiTheme="minorHAnsi" w:cstheme="minorHAnsi"/>
              </w:rPr>
              <w:t xml:space="preserve"> </w:t>
            </w:r>
            <w:r w:rsidR="00DD269D" w:rsidRPr="00274C61">
              <w:rPr>
                <w:rFonts w:asciiTheme="minorHAnsi" w:hAnsiTheme="minorHAnsi" w:cstheme="minorHAnsi"/>
              </w:rPr>
              <w:t>užpildytą</w:t>
            </w:r>
            <w:r w:rsidR="00722414" w:rsidRPr="00274C61">
              <w:rPr>
                <w:rFonts w:asciiTheme="minorHAnsi" w:hAnsiTheme="minorHAnsi" w:cstheme="minorHAnsi"/>
              </w:rPr>
              <w:t xml:space="preserve"> formą</w:t>
            </w:r>
            <w:r w:rsidR="00DD269D" w:rsidRPr="00274C61">
              <w:rPr>
                <w:rFonts w:asciiTheme="minorHAnsi" w:hAnsiTheme="minorHAnsi" w:cstheme="minorHAnsi"/>
              </w:rPr>
              <w:t xml:space="preserve"> </w:t>
            </w:r>
            <w:r w:rsidR="0057323A" w:rsidRPr="00274C61">
              <w:rPr>
                <w:rFonts w:asciiTheme="minorHAnsi" w:hAnsiTheme="minorHAnsi" w:cstheme="minorHAnsi"/>
              </w:rPr>
              <w:t xml:space="preserve">į </w:t>
            </w:r>
            <w:r w:rsidR="00DD269D" w:rsidRPr="00274C61">
              <w:rPr>
                <w:rFonts w:asciiTheme="minorHAnsi" w:hAnsiTheme="minorHAnsi" w:cstheme="minorHAnsi"/>
              </w:rPr>
              <w:t>S</w:t>
            </w:r>
            <w:r w:rsidR="0057323A" w:rsidRPr="00274C61">
              <w:rPr>
                <w:rFonts w:asciiTheme="minorHAnsi" w:hAnsiTheme="minorHAnsi" w:cstheme="minorHAnsi"/>
              </w:rPr>
              <w:t>istemą;</w:t>
            </w:r>
          </w:p>
        </w:tc>
      </w:tr>
      <w:tr w:rsidR="0089683D" w:rsidRPr="00274C61" w14:paraId="3B64B1F2" w14:textId="77777777">
        <w:tc>
          <w:tcPr>
            <w:tcW w:w="671" w:type="pct"/>
            <w:shd w:val="clear" w:color="auto" w:fill="auto"/>
          </w:tcPr>
          <w:p w14:paraId="3F84EB5C" w14:textId="77777777" w:rsidR="00643DC8" w:rsidRPr="00274C61" w:rsidRDefault="00643DC8" w:rsidP="003F3235">
            <w:pPr>
              <w:pStyle w:val="Tablenumber"/>
              <w:numPr>
                <w:ilvl w:val="0"/>
                <w:numId w:val="4"/>
              </w:numPr>
              <w:rPr>
                <w:rFonts w:asciiTheme="minorHAnsi" w:hAnsiTheme="minorHAnsi" w:cstheme="minorHAnsi"/>
              </w:rPr>
            </w:pPr>
          </w:p>
        </w:tc>
        <w:tc>
          <w:tcPr>
            <w:tcW w:w="4329" w:type="pct"/>
            <w:shd w:val="clear" w:color="auto" w:fill="auto"/>
          </w:tcPr>
          <w:p w14:paraId="6945F213" w14:textId="3175FDE9" w:rsidR="00643DC8" w:rsidRPr="00274C61" w:rsidRDefault="0057323A" w:rsidP="00A25979">
            <w:pPr>
              <w:pStyle w:val="Tabletext"/>
              <w:jc w:val="both"/>
              <w:rPr>
                <w:rFonts w:asciiTheme="minorHAnsi" w:hAnsiTheme="minorHAnsi" w:cstheme="minorHAnsi"/>
              </w:rPr>
            </w:pPr>
            <w:r w:rsidRPr="00274C61">
              <w:rPr>
                <w:rFonts w:asciiTheme="minorHAnsi" w:hAnsiTheme="minorHAnsi" w:cstheme="minorHAnsi"/>
              </w:rPr>
              <w:t xml:space="preserve">Sistema turi </w:t>
            </w:r>
            <w:r w:rsidR="009824BD" w:rsidRPr="00274C61">
              <w:rPr>
                <w:rFonts w:asciiTheme="minorHAnsi" w:hAnsiTheme="minorHAnsi" w:cstheme="minorHAnsi"/>
              </w:rPr>
              <w:t xml:space="preserve">automatiškai </w:t>
            </w:r>
            <w:r w:rsidR="0070362E" w:rsidRPr="00274C61">
              <w:rPr>
                <w:rFonts w:asciiTheme="minorHAnsi" w:hAnsiTheme="minorHAnsi" w:cstheme="minorHAnsi"/>
              </w:rPr>
              <w:t>patikrinti (validuoti)</w:t>
            </w:r>
            <w:r w:rsidR="00DA2188" w:rsidRPr="00274C61">
              <w:rPr>
                <w:rFonts w:asciiTheme="minorHAnsi" w:hAnsiTheme="minorHAnsi" w:cstheme="minorHAnsi"/>
              </w:rPr>
              <w:t>, ar formos laukai užpildyti</w:t>
            </w:r>
            <w:r w:rsidR="00913E89" w:rsidRPr="00274C61">
              <w:rPr>
                <w:rFonts w:asciiTheme="minorHAnsi" w:hAnsiTheme="minorHAnsi" w:cstheme="minorHAnsi"/>
              </w:rPr>
              <w:t>:</w:t>
            </w:r>
          </w:p>
        </w:tc>
      </w:tr>
      <w:tr w:rsidR="00913E89" w:rsidRPr="00274C61" w14:paraId="3D2C8BA0" w14:textId="77777777">
        <w:tc>
          <w:tcPr>
            <w:tcW w:w="671" w:type="pct"/>
            <w:shd w:val="clear" w:color="auto" w:fill="auto"/>
          </w:tcPr>
          <w:p w14:paraId="79AA19CE" w14:textId="77777777" w:rsidR="00913E89" w:rsidRPr="00274C61" w:rsidRDefault="00913E89" w:rsidP="003F3235">
            <w:pPr>
              <w:pStyle w:val="Tablenumber"/>
              <w:numPr>
                <w:ilvl w:val="1"/>
                <w:numId w:val="4"/>
              </w:numPr>
              <w:rPr>
                <w:rFonts w:asciiTheme="minorHAnsi" w:hAnsiTheme="minorHAnsi" w:cstheme="minorHAnsi"/>
              </w:rPr>
            </w:pPr>
          </w:p>
        </w:tc>
        <w:tc>
          <w:tcPr>
            <w:tcW w:w="4329" w:type="pct"/>
            <w:shd w:val="clear" w:color="auto" w:fill="auto"/>
          </w:tcPr>
          <w:p w14:paraId="0DACE727" w14:textId="20D2ED12" w:rsidR="00913E89" w:rsidRPr="00274C61" w:rsidRDefault="00913E89" w:rsidP="00A25979">
            <w:pPr>
              <w:pStyle w:val="Tabletext"/>
              <w:jc w:val="both"/>
              <w:rPr>
                <w:rFonts w:asciiTheme="minorHAnsi" w:hAnsiTheme="minorHAnsi" w:cstheme="minorHAnsi"/>
              </w:rPr>
            </w:pPr>
            <w:r w:rsidRPr="00274C61">
              <w:rPr>
                <w:rFonts w:asciiTheme="minorHAnsi" w:hAnsiTheme="minorHAnsi" w:cstheme="minorHAnsi"/>
              </w:rPr>
              <w:t xml:space="preserve">Sistemoje atvaizduotos formos atveju, sistema turi paryškinti neteisingai </w:t>
            </w:r>
            <w:r w:rsidR="004124DA" w:rsidRPr="00274C61">
              <w:rPr>
                <w:rFonts w:asciiTheme="minorHAnsi" w:hAnsiTheme="minorHAnsi" w:cstheme="minorHAnsi"/>
              </w:rPr>
              <w:t>suvestus laukus ir pateikti klaidos pranešimą</w:t>
            </w:r>
            <w:r w:rsidR="00406497" w:rsidRPr="00274C61">
              <w:rPr>
                <w:rFonts w:asciiTheme="minorHAnsi" w:hAnsiTheme="minorHAnsi" w:cstheme="minorHAnsi"/>
              </w:rPr>
              <w:t xml:space="preserve"> pildymo metu</w:t>
            </w:r>
            <w:r w:rsidR="00DE47BA" w:rsidRPr="00274C61">
              <w:rPr>
                <w:rFonts w:asciiTheme="minorHAnsi" w:hAnsiTheme="minorHAnsi" w:cstheme="minorHAnsi"/>
              </w:rPr>
              <w:t>;</w:t>
            </w:r>
          </w:p>
        </w:tc>
      </w:tr>
      <w:tr w:rsidR="004124DA" w:rsidRPr="00274C61" w14:paraId="681766A3" w14:textId="77777777">
        <w:tc>
          <w:tcPr>
            <w:tcW w:w="671" w:type="pct"/>
            <w:shd w:val="clear" w:color="auto" w:fill="auto"/>
          </w:tcPr>
          <w:p w14:paraId="30252442" w14:textId="77777777" w:rsidR="004124DA" w:rsidRPr="00274C61" w:rsidRDefault="004124DA" w:rsidP="003F3235">
            <w:pPr>
              <w:pStyle w:val="Tablenumber"/>
              <w:numPr>
                <w:ilvl w:val="1"/>
                <w:numId w:val="4"/>
              </w:numPr>
              <w:rPr>
                <w:rFonts w:asciiTheme="minorHAnsi" w:hAnsiTheme="minorHAnsi" w:cstheme="minorHAnsi"/>
              </w:rPr>
            </w:pPr>
          </w:p>
        </w:tc>
        <w:tc>
          <w:tcPr>
            <w:tcW w:w="4329" w:type="pct"/>
            <w:shd w:val="clear" w:color="auto" w:fill="auto"/>
          </w:tcPr>
          <w:p w14:paraId="1BECD796" w14:textId="7BEA9210" w:rsidR="004124DA" w:rsidRPr="00274C61" w:rsidRDefault="00197C86" w:rsidP="00A25979">
            <w:pPr>
              <w:pStyle w:val="Tabletext"/>
              <w:jc w:val="both"/>
              <w:rPr>
                <w:rFonts w:asciiTheme="minorHAnsi" w:hAnsiTheme="minorHAnsi" w:cstheme="minorHAnsi"/>
              </w:rPr>
            </w:pPr>
            <w:r w:rsidRPr="00274C61">
              <w:rPr>
                <w:rFonts w:asciiTheme="minorHAnsi" w:hAnsiTheme="minorHAnsi" w:cstheme="minorHAnsi"/>
              </w:rPr>
              <w:t xml:space="preserve">Į sistemą įkeltos formos atveju, sistema turi patikrinti </w:t>
            </w:r>
            <w:r w:rsidR="00986FF1" w:rsidRPr="00274C61">
              <w:rPr>
                <w:rFonts w:asciiTheme="minorHAnsi" w:hAnsiTheme="minorHAnsi" w:cstheme="minorHAnsi"/>
              </w:rPr>
              <w:t>failo turinį ir pateikti klaidos pranešimus</w:t>
            </w:r>
            <w:r w:rsidR="00617C30" w:rsidRPr="00274C61">
              <w:rPr>
                <w:rFonts w:asciiTheme="minorHAnsi" w:hAnsiTheme="minorHAnsi" w:cstheme="minorHAnsi"/>
              </w:rPr>
              <w:t xml:space="preserve"> apie neteisingai </w:t>
            </w:r>
            <w:r w:rsidR="00BE2547" w:rsidRPr="00274C61">
              <w:rPr>
                <w:rFonts w:asciiTheme="minorHAnsi" w:hAnsiTheme="minorHAnsi" w:cstheme="minorHAnsi"/>
              </w:rPr>
              <w:t xml:space="preserve">faile </w:t>
            </w:r>
            <w:r w:rsidR="00366075" w:rsidRPr="00274C61">
              <w:rPr>
                <w:rFonts w:asciiTheme="minorHAnsi" w:hAnsiTheme="minorHAnsi" w:cstheme="minorHAnsi"/>
              </w:rPr>
              <w:t>užpildyt</w:t>
            </w:r>
            <w:r w:rsidR="00BE2547" w:rsidRPr="00274C61">
              <w:rPr>
                <w:rFonts w:asciiTheme="minorHAnsi" w:hAnsiTheme="minorHAnsi" w:cstheme="minorHAnsi"/>
              </w:rPr>
              <w:t>ą informaciją</w:t>
            </w:r>
            <w:r w:rsidR="00933EB8" w:rsidRPr="00274C61">
              <w:rPr>
                <w:rFonts w:asciiTheme="minorHAnsi" w:hAnsiTheme="minorHAnsi" w:cstheme="minorHAnsi"/>
              </w:rPr>
              <w:t>;</w:t>
            </w:r>
          </w:p>
        </w:tc>
      </w:tr>
      <w:tr w:rsidR="003213CD" w:rsidRPr="00274C61" w14:paraId="2A52C9D6" w14:textId="77777777">
        <w:tc>
          <w:tcPr>
            <w:tcW w:w="671" w:type="pct"/>
            <w:shd w:val="clear" w:color="auto" w:fill="auto"/>
          </w:tcPr>
          <w:p w14:paraId="45F67176" w14:textId="77777777" w:rsidR="003213CD" w:rsidRPr="00274C61" w:rsidRDefault="003213CD" w:rsidP="003F3235">
            <w:pPr>
              <w:pStyle w:val="Tablenumber"/>
              <w:numPr>
                <w:ilvl w:val="0"/>
                <w:numId w:val="4"/>
              </w:numPr>
              <w:rPr>
                <w:rFonts w:asciiTheme="minorHAnsi" w:hAnsiTheme="minorHAnsi" w:cstheme="minorHAnsi"/>
              </w:rPr>
            </w:pPr>
          </w:p>
        </w:tc>
        <w:tc>
          <w:tcPr>
            <w:tcW w:w="4329" w:type="pct"/>
            <w:shd w:val="clear" w:color="auto" w:fill="auto"/>
          </w:tcPr>
          <w:p w14:paraId="1A6B8826" w14:textId="4CD2E73F" w:rsidR="003213CD" w:rsidRPr="00274C61" w:rsidRDefault="003213CD" w:rsidP="00A25979">
            <w:pPr>
              <w:pStyle w:val="Tabletext"/>
              <w:jc w:val="both"/>
              <w:rPr>
                <w:rFonts w:asciiTheme="minorHAnsi" w:hAnsiTheme="minorHAnsi" w:cstheme="minorHAnsi"/>
              </w:rPr>
            </w:pPr>
            <w:r w:rsidRPr="00274C61">
              <w:rPr>
                <w:rFonts w:asciiTheme="minorHAnsi" w:hAnsiTheme="minorHAnsi" w:cstheme="minorHAnsi"/>
              </w:rPr>
              <w:t>Jei formos konfigūracijoje nurodyta, kad yra suinteresuota šalis, formoje turi būti galimybė įvesti suinteresuotą šalį</w:t>
            </w:r>
            <w:r w:rsidR="00DE47BA" w:rsidRPr="00274C61">
              <w:rPr>
                <w:rFonts w:asciiTheme="minorHAnsi" w:hAnsiTheme="minorHAnsi" w:cstheme="minorHAnsi"/>
              </w:rPr>
              <w:t>;</w:t>
            </w:r>
          </w:p>
        </w:tc>
      </w:tr>
      <w:tr w:rsidR="0089683D" w:rsidRPr="00274C61" w14:paraId="578F64B1" w14:textId="77777777">
        <w:tc>
          <w:tcPr>
            <w:tcW w:w="671" w:type="pct"/>
            <w:shd w:val="clear" w:color="auto" w:fill="auto"/>
          </w:tcPr>
          <w:p w14:paraId="210B7219" w14:textId="77777777" w:rsidR="00643DC8" w:rsidRPr="00274C61" w:rsidRDefault="00643DC8" w:rsidP="003F3235">
            <w:pPr>
              <w:pStyle w:val="Tablenumber"/>
              <w:numPr>
                <w:ilvl w:val="0"/>
                <w:numId w:val="4"/>
              </w:numPr>
              <w:rPr>
                <w:rFonts w:asciiTheme="minorHAnsi" w:hAnsiTheme="minorHAnsi" w:cstheme="minorHAnsi"/>
              </w:rPr>
            </w:pPr>
          </w:p>
        </w:tc>
        <w:tc>
          <w:tcPr>
            <w:tcW w:w="4329" w:type="pct"/>
            <w:shd w:val="clear" w:color="auto" w:fill="auto"/>
          </w:tcPr>
          <w:p w14:paraId="4F24F31C" w14:textId="71EF2A44" w:rsidR="00643DC8" w:rsidRPr="00274C61" w:rsidRDefault="001D04C2" w:rsidP="00A25979">
            <w:pPr>
              <w:pStyle w:val="Tabletext"/>
              <w:jc w:val="both"/>
              <w:rPr>
                <w:rFonts w:asciiTheme="minorHAnsi" w:hAnsiTheme="minorHAnsi" w:cstheme="minorHAnsi"/>
              </w:rPr>
            </w:pPr>
            <w:r w:rsidRPr="00274C61">
              <w:rPr>
                <w:rFonts w:asciiTheme="minorHAnsi" w:hAnsiTheme="minorHAnsi" w:cstheme="minorHAnsi"/>
              </w:rPr>
              <w:t xml:space="preserve">Jei pildant formą nurodoma susijusi šalis, </w:t>
            </w:r>
            <w:r w:rsidR="002039A3" w:rsidRPr="00274C61">
              <w:rPr>
                <w:rFonts w:asciiTheme="minorHAnsi" w:hAnsiTheme="minorHAnsi" w:cstheme="minorHAnsi"/>
              </w:rPr>
              <w:t xml:space="preserve">turi būti išsiunčiamas pranešimas susijusiai šaliai, apie </w:t>
            </w:r>
            <w:r w:rsidR="000803BE" w:rsidRPr="00274C61">
              <w:rPr>
                <w:rFonts w:asciiTheme="minorHAnsi" w:hAnsiTheme="minorHAnsi" w:cstheme="minorHAnsi"/>
              </w:rPr>
              <w:t>poreikį patvirtinti pateiktus duomenis;</w:t>
            </w:r>
          </w:p>
        </w:tc>
      </w:tr>
      <w:tr w:rsidR="003213CD" w:rsidRPr="00274C61" w14:paraId="71D518C6" w14:textId="77777777">
        <w:tc>
          <w:tcPr>
            <w:tcW w:w="671" w:type="pct"/>
            <w:shd w:val="clear" w:color="auto" w:fill="auto"/>
          </w:tcPr>
          <w:p w14:paraId="15DBCA42" w14:textId="77777777" w:rsidR="003213CD" w:rsidRPr="00274C61" w:rsidRDefault="003213CD" w:rsidP="003F3235">
            <w:pPr>
              <w:pStyle w:val="Tablenumber"/>
              <w:numPr>
                <w:ilvl w:val="0"/>
                <w:numId w:val="4"/>
              </w:numPr>
              <w:rPr>
                <w:rFonts w:asciiTheme="minorHAnsi" w:hAnsiTheme="minorHAnsi" w:cstheme="minorHAnsi"/>
              </w:rPr>
            </w:pPr>
          </w:p>
        </w:tc>
        <w:tc>
          <w:tcPr>
            <w:tcW w:w="4329" w:type="pct"/>
            <w:shd w:val="clear" w:color="auto" w:fill="auto"/>
          </w:tcPr>
          <w:p w14:paraId="2BEB02BF" w14:textId="54030BF7" w:rsidR="003213CD" w:rsidRPr="00274C61" w:rsidRDefault="003213CD" w:rsidP="00A25979">
            <w:pPr>
              <w:pStyle w:val="Tabletext"/>
              <w:jc w:val="both"/>
              <w:rPr>
                <w:rFonts w:asciiTheme="minorHAnsi" w:hAnsiTheme="minorHAnsi" w:cstheme="minorHAnsi"/>
              </w:rPr>
            </w:pPr>
            <w:r w:rsidRPr="00274C61">
              <w:rPr>
                <w:rFonts w:asciiTheme="minorHAnsi" w:hAnsiTheme="minorHAnsi" w:cstheme="minorHAnsi"/>
              </w:rPr>
              <w:t>Naudotojas, kuris yra nurodytas, kaip suinteresuota šalis, turi galimybę prieiti ir peržiūrėti konkrečios formos turinį</w:t>
            </w:r>
            <w:r w:rsidR="00DE47BA" w:rsidRPr="00274C61">
              <w:rPr>
                <w:rFonts w:asciiTheme="minorHAnsi" w:hAnsiTheme="minorHAnsi" w:cstheme="minorHAnsi"/>
              </w:rPr>
              <w:t>;</w:t>
            </w:r>
          </w:p>
        </w:tc>
      </w:tr>
      <w:tr w:rsidR="003213CD" w:rsidRPr="00274C61" w14:paraId="691D255C" w14:textId="77777777">
        <w:tc>
          <w:tcPr>
            <w:tcW w:w="671" w:type="pct"/>
            <w:shd w:val="clear" w:color="auto" w:fill="auto"/>
          </w:tcPr>
          <w:p w14:paraId="4F5CAE70" w14:textId="77777777" w:rsidR="003213CD" w:rsidRPr="00274C61" w:rsidRDefault="003213CD" w:rsidP="003F3235">
            <w:pPr>
              <w:pStyle w:val="Tablenumber"/>
              <w:numPr>
                <w:ilvl w:val="0"/>
                <w:numId w:val="4"/>
              </w:numPr>
              <w:rPr>
                <w:rFonts w:asciiTheme="minorHAnsi" w:hAnsiTheme="minorHAnsi" w:cstheme="minorHAnsi"/>
              </w:rPr>
            </w:pPr>
          </w:p>
        </w:tc>
        <w:tc>
          <w:tcPr>
            <w:tcW w:w="4329" w:type="pct"/>
            <w:shd w:val="clear" w:color="auto" w:fill="auto"/>
          </w:tcPr>
          <w:p w14:paraId="319CD827" w14:textId="451573FA" w:rsidR="003213CD" w:rsidRPr="00274C61" w:rsidRDefault="003213CD" w:rsidP="00A25979">
            <w:pPr>
              <w:pStyle w:val="Tabletext"/>
              <w:jc w:val="both"/>
              <w:rPr>
                <w:rFonts w:asciiTheme="minorHAnsi" w:hAnsiTheme="minorHAnsi" w:cstheme="minorHAnsi"/>
              </w:rPr>
            </w:pPr>
            <w:r w:rsidRPr="00274C61">
              <w:rPr>
                <w:rFonts w:asciiTheme="minorHAnsi" w:hAnsiTheme="minorHAnsi" w:cstheme="minorHAnsi"/>
              </w:rPr>
              <w:t>Naudotojas, kuris yra nurodytas, kaip suinteresuota šalis, turi galimybę patvirtinti ar nepatvirtinti duomenų formos turinį. Nepatvirtinimo atveju turi būti sukuriamas pranešimas formą pildžiusiam naudotojui, kuriame suinteresuotos šalies atstovas pateikia nepatvirtinimo priežastį.</w:t>
            </w:r>
            <w:r w:rsidR="006F0C2F" w:rsidRPr="00274C61">
              <w:rPr>
                <w:rFonts w:asciiTheme="minorHAnsi" w:hAnsiTheme="minorHAnsi" w:cstheme="minorHAnsi"/>
              </w:rPr>
              <w:t xml:space="preserve"> Patvirtinimo atveju </w:t>
            </w:r>
            <w:r w:rsidR="00AF2317" w:rsidRPr="00274C61">
              <w:rPr>
                <w:rFonts w:asciiTheme="minorHAnsi" w:hAnsiTheme="minorHAnsi" w:cstheme="minorHAnsi"/>
              </w:rPr>
              <w:t>turi būti suformuotas pranešimas apie formos patvirtinimą</w:t>
            </w:r>
            <w:r w:rsidR="00DE47BA" w:rsidRPr="00274C61">
              <w:rPr>
                <w:rFonts w:asciiTheme="minorHAnsi" w:hAnsiTheme="minorHAnsi" w:cstheme="minorHAnsi"/>
              </w:rPr>
              <w:t>;</w:t>
            </w:r>
          </w:p>
        </w:tc>
      </w:tr>
      <w:tr w:rsidR="00617C30" w:rsidRPr="00274C61" w14:paraId="7E4A45CE" w14:textId="77777777">
        <w:tc>
          <w:tcPr>
            <w:tcW w:w="671" w:type="pct"/>
            <w:shd w:val="clear" w:color="auto" w:fill="auto"/>
          </w:tcPr>
          <w:p w14:paraId="4B10E354" w14:textId="77777777" w:rsidR="00617C30" w:rsidRPr="00274C61" w:rsidRDefault="00617C30" w:rsidP="003F3235">
            <w:pPr>
              <w:pStyle w:val="Tablenumber"/>
              <w:numPr>
                <w:ilvl w:val="0"/>
                <w:numId w:val="4"/>
              </w:numPr>
              <w:rPr>
                <w:rFonts w:asciiTheme="minorHAnsi" w:hAnsiTheme="minorHAnsi" w:cstheme="minorHAnsi"/>
              </w:rPr>
            </w:pPr>
          </w:p>
        </w:tc>
        <w:tc>
          <w:tcPr>
            <w:tcW w:w="4329" w:type="pct"/>
            <w:shd w:val="clear" w:color="auto" w:fill="auto"/>
          </w:tcPr>
          <w:p w14:paraId="61EDE3D5" w14:textId="19DD0363" w:rsidR="00617C30" w:rsidRPr="00274C61" w:rsidRDefault="00720DAD" w:rsidP="00A25979">
            <w:pPr>
              <w:pStyle w:val="Tabletext"/>
              <w:jc w:val="both"/>
              <w:rPr>
                <w:rFonts w:asciiTheme="minorHAnsi" w:hAnsiTheme="minorHAnsi" w:cstheme="minorHAnsi"/>
              </w:rPr>
            </w:pPr>
            <w:r w:rsidRPr="00274C61">
              <w:rPr>
                <w:rFonts w:asciiTheme="minorHAnsi" w:hAnsiTheme="minorHAnsi" w:cstheme="minorHAnsi"/>
              </w:rPr>
              <w:t xml:space="preserve">Jei </w:t>
            </w:r>
            <w:r w:rsidR="00BD64B3" w:rsidRPr="00274C61">
              <w:rPr>
                <w:rFonts w:asciiTheme="minorHAnsi" w:hAnsiTheme="minorHAnsi" w:cstheme="minorHAnsi"/>
              </w:rPr>
              <w:t xml:space="preserve">formoje yra </w:t>
            </w:r>
            <w:r w:rsidR="006E41CE" w:rsidRPr="00274C61">
              <w:rPr>
                <w:rFonts w:asciiTheme="minorHAnsi" w:hAnsiTheme="minorHAnsi" w:cstheme="minorHAnsi"/>
              </w:rPr>
              <w:t xml:space="preserve">sukonfigūruotas </w:t>
            </w:r>
            <w:r w:rsidR="00BD64B3" w:rsidRPr="00274C61">
              <w:rPr>
                <w:rFonts w:asciiTheme="minorHAnsi" w:hAnsiTheme="minorHAnsi" w:cstheme="minorHAnsi"/>
              </w:rPr>
              <w:t xml:space="preserve">failų pridėjimo funkcionalumas, naudotojas turi turėti galimybę pridėti </w:t>
            </w:r>
            <w:r w:rsidR="008511BC" w:rsidRPr="00274C61">
              <w:rPr>
                <w:rFonts w:asciiTheme="minorHAnsi" w:hAnsiTheme="minorHAnsi" w:cstheme="minorHAnsi"/>
              </w:rPr>
              <w:t>.pdf, .png</w:t>
            </w:r>
            <w:r w:rsidR="00971FC7" w:rsidRPr="00274C61">
              <w:rPr>
                <w:rFonts w:asciiTheme="minorHAnsi" w:hAnsiTheme="minorHAnsi" w:cstheme="minorHAnsi"/>
              </w:rPr>
              <w:t>,</w:t>
            </w:r>
            <w:r w:rsidR="008511BC" w:rsidRPr="00274C61">
              <w:rPr>
                <w:rFonts w:asciiTheme="minorHAnsi" w:hAnsiTheme="minorHAnsi" w:cstheme="minorHAnsi"/>
              </w:rPr>
              <w:t xml:space="preserve"> .docx</w:t>
            </w:r>
            <w:r w:rsidR="00971FC7" w:rsidRPr="00274C61">
              <w:rPr>
                <w:rFonts w:asciiTheme="minorHAnsi" w:hAnsiTheme="minorHAnsi" w:cstheme="minorHAnsi"/>
              </w:rPr>
              <w:t>, .xlsx</w:t>
            </w:r>
            <w:r w:rsidR="008511BC" w:rsidRPr="00274C61">
              <w:rPr>
                <w:rFonts w:asciiTheme="minorHAnsi" w:hAnsiTheme="minorHAnsi" w:cstheme="minorHAnsi"/>
              </w:rPr>
              <w:t xml:space="preserve"> </w:t>
            </w:r>
            <w:r w:rsidR="00E5549E" w:rsidRPr="00274C61">
              <w:rPr>
                <w:rFonts w:asciiTheme="minorHAnsi" w:hAnsiTheme="minorHAnsi" w:cstheme="minorHAnsi"/>
              </w:rPr>
              <w:t>formato (</w:t>
            </w:r>
            <w:r w:rsidR="008511BC" w:rsidRPr="00274C61">
              <w:rPr>
                <w:rFonts w:asciiTheme="minorHAnsi" w:hAnsiTheme="minorHAnsi" w:cstheme="minorHAnsi"/>
              </w:rPr>
              <w:t>ar</w:t>
            </w:r>
            <w:r w:rsidR="00735122" w:rsidRPr="00274C61">
              <w:rPr>
                <w:rFonts w:asciiTheme="minorHAnsi" w:hAnsiTheme="minorHAnsi" w:cstheme="minorHAnsi"/>
              </w:rPr>
              <w:t xml:space="preserve"> ši</w:t>
            </w:r>
            <w:r w:rsidR="00E5549E" w:rsidRPr="00274C61">
              <w:rPr>
                <w:rFonts w:asciiTheme="minorHAnsi" w:hAnsiTheme="minorHAnsi" w:cstheme="minorHAnsi"/>
              </w:rPr>
              <w:t>uos</w:t>
            </w:r>
            <w:r w:rsidR="00735122" w:rsidRPr="00274C61">
              <w:rPr>
                <w:rFonts w:asciiTheme="minorHAnsi" w:hAnsiTheme="minorHAnsi" w:cstheme="minorHAnsi"/>
              </w:rPr>
              <w:t xml:space="preserve"> format</w:t>
            </w:r>
            <w:r w:rsidR="00E5549E" w:rsidRPr="00274C61">
              <w:rPr>
                <w:rFonts w:asciiTheme="minorHAnsi" w:hAnsiTheme="minorHAnsi" w:cstheme="minorHAnsi"/>
              </w:rPr>
              <w:t>us</w:t>
            </w:r>
            <w:r w:rsidR="00735122" w:rsidRPr="00274C61">
              <w:rPr>
                <w:rFonts w:asciiTheme="minorHAnsi" w:hAnsiTheme="minorHAnsi" w:cstheme="minorHAnsi"/>
              </w:rPr>
              <w:t xml:space="preserve"> atitinkančius</w:t>
            </w:r>
            <w:r w:rsidR="00E5549E" w:rsidRPr="00274C61">
              <w:rPr>
                <w:rFonts w:asciiTheme="minorHAnsi" w:hAnsiTheme="minorHAnsi" w:cstheme="minorHAnsi"/>
              </w:rPr>
              <w:t xml:space="preserve"> lygiaverčių forma</w:t>
            </w:r>
            <w:r w:rsidR="00681A4C" w:rsidRPr="00274C61">
              <w:rPr>
                <w:rFonts w:asciiTheme="minorHAnsi" w:hAnsiTheme="minorHAnsi" w:cstheme="minorHAnsi"/>
              </w:rPr>
              <w:t>tų</w:t>
            </w:r>
            <w:r w:rsidR="00E5549E" w:rsidRPr="00274C61">
              <w:rPr>
                <w:rFonts w:asciiTheme="minorHAnsi" w:hAnsiTheme="minorHAnsi" w:cstheme="minorHAnsi"/>
              </w:rPr>
              <w:t xml:space="preserve">) </w:t>
            </w:r>
            <w:r w:rsidR="00A76E63" w:rsidRPr="00274C61">
              <w:rPr>
                <w:rFonts w:asciiTheme="minorHAnsi" w:hAnsiTheme="minorHAnsi" w:cstheme="minorHAnsi"/>
              </w:rPr>
              <w:t>failus</w:t>
            </w:r>
            <w:r w:rsidR="00DE47BA" w:rsidRPr="00274C61">
              <w:rPr>
                <w:rFonts w:asciiTheme="minorHAnsi" w:hAnsiTheme="minorHAnsi" w:cstheme="minorHAnsi"/>
              </w:rPr>
              <w:t>;</w:t>
            </w:r>
          </w:p>
        </w:tc>
      </w:tr>
      <w:tr w:rsidR="00D10B9F" w:rsidRPr="00274C61" w14:paraId="447B13F8" w14:textId="77777777">
        <w:tc>
          <w:tcPr>
            <w:tcW w:w="671" w:type="pct"/>
            <w:shd w:val="clear" w:color="auto" w:fill="auto"/>
          </w:tcPr>
          <w:p w14:paraId="15BD40AE" w14:textId="77777777" w:rsidR="00D10B9F" w:rsidRPr="00274C61" w:rsidRDefault="00D10B9F" w:rsidP="003F3235">
            <w:pPr>
              <w:pStyle w:val="Tablenumber"/>
              <w:numPr>
                <w:ilvl w:val="0"/>
                <w:numId w:val="4"/>
              </w:numPr>
              <w:rPr>
                <w:rFonts w:asciiTheme="minorHAnsi" w:hAnsiTheme="minorHAnsi" w:cstheme="minorHAnsi"/>
              </w:rPr>
            </w:pPr>
          </w:p>
        </w:tc>
        <w:tc>
          <w:tcPr>
            <w:tcW w:w="4329" w:type="pct"/>
            <w:shd w:val="clear" w:color="auto" w:fill="auto"/>
          </w:tcPr>
          <w:p w14:paraId="18670D6F" w14:textId="3433B71A" w:rsidR="00D10B9F" w:rsidRPr="00274C61" w:rsidRDefault="00562551"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keisti užpildytos formos </w:t>
            </w:r>
            <w:r w:rsidR="0005353D" w:rsidRPr="00274C61">
              <w:rPr>
                <w:rFonts w:asciiTheme="minorHAnsi" w:hAnsiTheme="minorHAnsi" w:cstheme="minorHAnsi"/>
              </w:rPr>
              <w:t>duomenis</w:t>
            </w:r>
            <w:r w:rsidR="002D25EC" w:rsidRPr="00274C61">
              <w:rPr>
                <w:rFonts w:asciiTheme="minorHAnsi" w:hAnsiTheme="minorHAnsi" w:cstheme="minorHAnsi"/>
              </w:rPr>
              <w:t>. Formų užpildymai ar pakeitimai turi būti versijuojami.</w:t>
            </w:r>
          </w:p>
        </w:tc>
      </w:tr>
    </w:tbl>
    <w:p w14:paraId="44C059D1" w14:textId="77777777" w:rsidR="00643DC8" w:rsidRPr="00274C61" w:rsidRDefault="00643DC8" w:rsidP="00A25979">
      <w:pPr>
        <w:jc w:val="both"/>
        <w:rPr>
          <w:rFonts w:asciiTheme="minorHAnsi" w:hAnsiTheme="minorHAnsi" w:cstheme="minorHAnsi"/>
        </w:rPr>
      </w:pPr>
    </w:p>
    <w:p w14:paraId="348E000D" w14:textId="17F30F5F" w:rsidR="00134408" w:rsidRPr="00274C61" w:rsidRDefault="00134408"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DA3433" w:rsidRPr="00274C61">
        <w:rPr>
          <w:rFonts w:asciiTheme="minorHAnsi" w:hAnsiTheme="minorHAnsi" w:cstheme="minorHAnsi"/>
        </w:rPr>
        <w:t>komunikacijos</w:t>
      </w:r>
      <w:r w:rsidRPr="00274C61">
        <w:rPr>
          <w:rFonts w:asciiTheme="minorHAnsi" w:hAnsiTheme="minorHAnsi" w:cstheme="minorHAnsi"/>
        </w:rPr>
        <w:t xml:space="preserve">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42172F71" w14:textId="77777777">
        <w:trPr>
          <w:tblHeader/>
        </w:trPr>
        <w:tc>
          <w:tcPr>
            <w:tcW w:w="671" w:type="pct"/>
            <w:shd w:val="clear" w:color="auto" w:fill="BFBFBF" w:themeFill="background1" w:themeFillShade="BF"/>
            <w:vAlign w:val="center"/>
          </w:tcPr>
          <w:p w14:paraId="46A4D3C1" w14:textId="09955D97" w:rsidR="00134408"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3C5C7592" w14:textId="77777777" w:rsidR="00134408" w:rsidRPr="00274C61" w:rsidRDefault="00134408"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CF7947" w:rsidRPr="00274C61" w14:paraId="6709F081" w14:textId="77777777" w:rsidTr="005244D6">
        <w:tc>
          <w:tcPr>
            <w:tcW w:w="671" w:type="pct"/>
            <w:shd w:val="clear" w:color="auto" w:fill="auto"/>
          </w:tcPr>
          <w:p w14:paraId="6A6DD12C" w14:textId="77777777" w:rsidR="00CF7947" w:rsidRPr="00274C61" w:rsidRDefault="00CF7947" w:rsidP="003F3235">
            <w:pPr>
              <w:pStyle w:val="Tablenumber"/>
              <w:numPr>
                <w:ilvl w:val="0"/>
                <w:numId w:val="4"/>
              </w:numPr>
              <w:rPr>
                <w:rFonts w:asciiTheme="minorHAnsi" w:hAnsiTheme="minorHAnsi" w:cstheme="minorHAnsi"/>
              </w:rPr>
            </w:pPr>
          </w:p>
        </w:tc>
        <w:tc>
          <w:tcPr>
            <w:tcW w:w="4329" w:type="pct"/>
            <w:shd w:val="clear" w:color="auto" w:fill="auto"/>
            <w:vAlign w:val="bottom"/>
          </w:tcPr>
          <w:p w14:paraId="11FE6233" w14:textId="340BEDD1" w:rsidR="00CF7947" w:rsidRPr="00274C61" w:rsidRDefault="000B248C" w:rsidP="00A25979">
            <w:pPr>
              <w:pStyle w:val="Tabletext"/>
              <w:jc w:val="both"/>
              <w:rPr>
                <w:rFonts w:asciiTheme="minorHAnsi" w:hAnsiTheme="minorHAnsi" w:cstheme="minorHAnsi"/>
              </w:rPr>
            </w:pPr>
            <w:r w:rsidRPr="00274C61">
              <w:rPr>
                <w:rFonts w:asciiTheme="minorHAnsi" w:hAnsiTheme="minorHAnsi" w:cstheme="minorHAnsi"/>
              </w:rPr>
              <w:t>T</w:t>
            </w:r>
            <w:r w:rsidR="00CF7947" w:rsidRPr="00274C61">
              <w:rPr>
                <w:rFonts w:asciiTheme="minorHAnsi" w:hAnsiTheme="minorHAnsi" w:cstheme="minorHAnsi"/>
              </w:rPr>
              <w:t>uri</w:t>
            </w:r>
            <w:r w:rsidRPr="00274C61">
              <w:rPr>
                <w:rFonts w:asciiTheme="minorHAnsi" w:hAnsiTheme="minorHAnsi" w:cstheme="minorHAnsi"/>
              </w:rPr>
              <w:t xml:space="preserve"> būti</w:t>
            </w:r>
            <w:r w:rsidR="00CF7947" w:rsidRPr="00274C61">
              <w:rPr>
                <w:rFonts w:asciiTheme="minorHAnsi" w:hAnsiTheme="minorHAnsi" w:cstheme="minorHAnsi"/>
              </w:rPr>
              <w:t xml:space="preserve"> gali</w:t>
            </w:r>
            <w:r w:rsidR="000927AE" w:rsidRPr="00274C61">
              <w:rPr>
                <w:rFonts w:asciiTheme="minorHAnsi" w:hAnsiTheme="minorHAnsi" w:cstheme="minorHAnsi"/>
              </w:rPr>
              <w:t>ma</w:t>
            </w:r>
            <w:r w:rsidR="00CF7947" w:rsidRPr="00274C61">
              <w:rPr>
                <w:rFonts w:asciiTheme="minorHAnsi" w:hAnsiTheme="minorHAnsi" w:cstheme="minorHAnsi"/>
              </w:rPr>
              <w:t xml:space="preserve"> peržiūrėti </w:t>
            </w:r>
            <w:r w:rsidR="0064701D" w:rsidRPr="00274C61">
              <w:rPr>
                <w:rFonts w:asciiTheme="minorHAnsi" w:hAnsiTheme="minorHAnsi" w:cstheme="minorHAnsi"/>
              </w:rPr>
              <w:t>Sistemos</w:t>
            </w:r>
            <w:r w:rsidR="00CF7947" w:rsidRPr="00274C61">
              <w:rPr>
                <w:rFonts w:asciiTheme="minorHAnsi" w:hAnsiTheme="minorHAnsi" w:cstheme="minorHAnsi"/>
              </w:rPr>
              <w:t xml:space="preserve"> visus </w:t>
            </w:r>
            <w:r w:rsidR="00F37263">
              <w:rPr>
                <w:rFonts w:asciiTheme="minorHAnsi" w:hAnsiTheme="minorHAnsi" w:cstheme="minorHAnsi"/>
              </w:rPr>
              <w:t>atitinkamam autentifikuotam sistemos naudotojui</w:t>
            </w:r>
            <w:r w:rsidR="00CF7947" w:rsidRPr="00274C61">
              <w:rPr>
                <w:rFonts w:asciiTheme="minorHAnsi" w:hAnsiTheme="minorHAnsi" w:cstheme="minorHAnsi"/>
              </w:rPr>
              <w:t xml:space="preserve"> skirtus informacinius pranešimus, t. y. turi būti realizuota pranešimų dėžutė.</w:t>
            </w:r>
            <w:r w:rsidR="00E07AD2" w:rsidRPr="00274C61">
              <w:rPr>
                <w:rFonts w:asciiTheme="minorHAnsi" w:hAnsiTheme="minorHAnsi" w:cstheme="minorHAnsi"/>
              </w:rPr>
              <w:t xml:space="preserve"> Turi būti galimybė, naudotojui šį pranešimą gauti ir į paskyroje nurodytą el. pašto adresą.</w:t>
            </w:r>
          </w:p>
        </w:tc>
      </w:tr>
      <w:tr w:rsidR="00CF7947" w:rsidRPr="00274C61" w14:paraId="5309C665" w14:textId="77777777" w:rsidTr="005244D6">
        <w:tc>
          <w:tcPr>
            <w:tcW w:w="671" w:type="pct"/>
            <w:shd w:val="clear" w:color="auto" w:fill="auto"/>
          </w:tcPr>
          <w:p w14:paraId="43B079BE" w14:textId="77777777" w:rsidR="00CF7947" w:rsidRPr="00274C61" w:rsidRDefault="00CF7947" w:rsidP="003F3235">
            <w:pPr>
              <w:pStyle w:val="Tablenumber"/>
              <w:numPr>
                <w:ilvl w:val="0"/>
                <w:numId w:val="4"/>
              </w:numPr>
              <w:rPr>
                <w:rFonts w:asciiTheme="minorHAnsi" w:hAnsiTheme="minorHAnsi" w:cstheme="minorHAnsi"/>
              </w:rPr>
            </w:pPr>
          </w:p>
        </w:tc>
        <w:tc>
          <w:tcPr>
            <w:tcW w:w="4329" w:type="pct"/>
            <w:shd w:val="clear" w:color="auto" w:fill="auto"/>
            <w:vAlign w:val="bottom"/>
          </w:tcPr>
          <w:p w14:paraId="643B53C6" w14:textId="6F2931C8" w:rsidR="00CF7947" w:rsidRPr="00274C61" w:rsidRDefault="00CF7947" w:rsidP="00A25979">
            <w:pPr>
              <w:pStyle w:val="Tabletext"/>
              <w:jc w:val="both"/>
              <w:rPr>
                <w:rFonts w:asciiTheme="minorHAnsi" w:hAnsiTheme="minorHAnsi" w:cstheme="minorHAnsi"/>
              </w:rPr>
            </w:pPr>
            <w:r w:rsidRPr="00274C61">
              <w:rPr>
                <w:rFonts w:asciiTheme="minorHAnsi" w:hAnsiTheme="minorHAnsi" w:cstheme="minorHAnsi"/>
              </w:rPr>
              <w:t>Pranešimų dėžutė turi būti išskirta į: gautus pranešimus, išsiųstus pranešimus, juodraščius</w:t>
            </w:r>
            <w:r w:rsidR="001A4104" w:rsidRPr="00274C61">
              <w:rPr>
                <w:rFonts w:asciiTheme="minorHAnsi" w:hAnsiTheme="minorHAnsi" w:cstheme="minorHAnsi"/>
              </w:rPr>
              <w:t>.</w:t>
            </w:r>
          </w:p>
        </w:tc>
      </w:tr>
      <w:tr w:rsidR="00CF7947" w:rsidRPr="00274C61" w14:paraId="5036AC4F" w14:textId="77777777" w:rsidTr="005244D6">
        <w:tc>
          <w:tcPr>
            <w:tcW w:w="671" w:type="pct"/>
            <w:shd w:val="clear" w:color="auto" w:fill="auto"/>
          </w:tcPr>
          <w:p w14:paraId="1DBD56BB" w14:textId="77777777" w:rsidR="00CF7947" w:rsidRPr="00274C61" w:rsidRDefault="00CF7947" w:rsidP="003F3235">
            <w:pPr>
              <w:pStyle w:val="Tablenumber"/>
              <w:numPr>
                <w:ilvl w:val="0"/>
                <w:numId w:val="4"/>
              </w:numPr>
              <w:rPr>
                <w:rFonts w:asciiTheme="minorHAnsi" w:hAnsiTheme="minorHAnsi" w:cstheme="minorHAnsi"/>
              </w:rPr>
            </w:pPr>
          </w:p>
        </w:tc>
        <w:tc>
          <w:tcPr>
            <w:tcW w:w="4329" w:type="pct"/>
            <w:shd w:val="clear" w:color="auto" w:fill="auto"/>
            <w:vAlign w:val="bottom"/>
          </w:tcPr>
          <w:p w14:paraId="03B4F564" w14:textId="5C7D2844" w:rsidR="00CF7947" w:rsidRPr="00274C61" w:rsidRDefault="00CF7947" w:rsidP="00A25979">
            <w:pPr>
              <w:pStyle w:val="Tabletext"/>
              <w:jc w:val="both"/>
              <w:rPr>
                <w:rFonts w:asciiTheme="minorHAnsi" w:hAnsiTheme="minorHAnsi" w:cstheme="minorHAnsi"/>
              </w:rPr>
            </w:pPr>
            <w:r w:rsidRPr="00274C61">
              <w:rPr>
                <w:rFonts w:asciiTheme="minorHAnsi" w:hAnsiTheme="minorHAnsi" w:cstheme="minorHAnsi"/>
              </w:rPr>
              <w:t>Pranešimų dėžutėje turi būti galimybė pažymėti (po vieną arba iškart kelis) pranešimus ir nurodyti, kad jie yra perskaityti, arba juos ištrinti iš pranešimų dėžutės.</w:t>
            </w:r>
          </w:p>
        </w:tc>
      </w:tr>
      <w:tr w:rsidR="0064701D" w:rsidRPr="00274C61" w14:paraId="3A72EB9C" w14:textId="77777777" w:rsidTr="005244D6">
        <w:tc>
          <w:tcPr>
            <w:tcW w:w="671" w:type="pct"/>
            <w:shd w:val="clear" w:color="auto" w:fill="auto"/>
          </w:tcPr>
          <w:p w14:paraId="651CD7EB" w14:textId="77777777" w:rsidR="0064701D" w:rsidRPr="00274C61" w:rsidRDefault="0064701D" w:rsidP="003F3235">
            <w:pPr>
              <w:pStyle w:val="Tablenumber"/>
              <w:numPr>
                <w:ilvl w:val="0"/>
                <w:numId w:val="4"/>
              </w:numPr>
              <w:rPr>
                <w:rFonts w:asciiTheme="minorHAnsi" w:hAnsiTheme="minorHAnsi" w:cstheme="minorHAnsi"/>
              </w:rPr>
            </w:pPr>
          </w:p>
        </w:tc>
        <w:tc>
          <w:tcPr>
            <w:tcW w:w="4329" w:type="pct"/>
            <w:shd w:val="clear" w:color="auto" w:fill="auto"/>
            <w:vAlign w:val="bottom"/>
          </w:tcPr>
          <w:p w14:paraId="1E944DA1" w14:textId="076E0E08" w:rsidR="0064701D" w:rsidRPr="00274C61" w:rsidRDefault="00685A4C" w:rsidP="00A25979">
            <w:pPr>
              <w:pStyle w:val="Tabletext"/>
              <w:jc w:val="both"/>
              <w:rPr>
                <w:rFonts w:asciiTheme="minorHAnsi" w:hAnsiTheme="minorHAnsi" w:cstheme="minorHAnsi"/>
              </w:rPr>
            </w:pPr>
            <w:r w:rsidRPr="00274C61">
              <w:rPr>
                <w:rFonts w:asciiTheme="minorHAnsi" w:hAnsiTheme="minorHAnsi" w:cstheme="minorHAnsi"/>
              </w:rPr>
              <w:t>T</w:t>
            </w:r>
            <w:r w:rsidR="0064701D" w:rsidRPr="00274C61">
              <w:rPr>
                <w:rFonts w:asciiTheme="minorHAnsi" w:hAnsiTheme="minorHAnsi" w:cstheme="minorHAnsi"/>
              </w:rPr>
              <w:t>uri</w:t>
            </w:r>
            <w:r w:rsidRPr="00274C61">
              <w:rPr>
                <w:rFonts w:asciiTheme="minorHAnsi" w:hAnsiTheme="minorHAnsi" w:cstheme="minorHAnsi"/>
              </w:rPr>
              <w:t xml:space="preserve"> būti galimybė</w:t>
            </w:r>
            <w:r w:rsidR="00034406" w:rsidRPr="00274C61">
              <w:rPr>
                <w:rFonts w:asciiTheme="minorHAnsi" w:hAnsiTheme="minorHAnsi" w:cstheme="minorHAnsi"/>
              </w:rPr>
              <w:t xml:space="preserve"> sukurti ir</w:t>
            </w:r>
            <w:r w:rsidR="0064701D" w:rsidRPr="00274C61">
              <w:rPr>
                <w:rFonts w:asciiTheme="minorHAnsi" w:hAnsiTheme="minorHAnsi" w:cstheme="minorHAnsi"/>
              </w:rPr>
              <w:t xml:space="preserve"> </w:t>
            </w:r>
            <w:r w:rsidR="00D44CF9" w:rsidRPr="00274C61">
              <w:rPr>
                <w:rFonts w:asciiTheme="minorHAnsi" w:hAnsiTheme="minorHAnsi" w:cstheme="minorHAnsi"/>
              </w:rPr>
              <w:t>išsiųsti</w:t>
            </w:r>
            <w:r w:rsidR="0064701D" w:rsidRPr="00274C61">
              <w:rPr>
                <w:rFonts w:asciiTheme="minorHAnsi" w:hAnsiTheme="minorHAnsi" w:cstheme="minorHAnsi"/>
              </w:rPr>
              <w:t xml:space="preserve"> pranešimą naudotojų grupei ar konkrečiam naudotojui.</w:t>
            </w:r>
          </w:p>
        </w:tc>
      </w:tr>
      <w:tr w:rsidR="0064701D" w:rsidRPr="00274C61" w14:paraId="40DA2771" w14:textId="77777777" w:rsidTr="005244D6">
        <w:tc>
          <w:tcPr>
            <w:tcW w:w="671" w:type="pct"/>
            <w:shd w:val="clear" w:color="auto" w:fill="auto"/>
          </w:tcPr>
          <w:p w14:paraId="49A45A47" w14:textId="77777777" w:rsidR="0064701D" w:rsidRPr="00274C61" w:rsidRDefault="0064701D" w:rsidP="003F3235">
            <w:pPr>
              <w:pStyle w:val="Tablenumber"/>
              <w:numPr>
                <w:ilvl w:val="0"/>
                <w:numId w:val="4"/>
              </w:numPr>
              <w:rPr>
                <w:rFonts w:asciiTheme="minorHAnsi" w:hAnsiTheme="minorHAnsi" w:cstheme="minorHAnsi"/>
              </w:rPr>
            </w:pPr>
          </w:p>
        </w:tc>
        <w:tc>
          <w:tcPr>
            <w:tcW w:w="4329" w:type="pct"/>
            <w:shd w:val="clear" w:color="auto" w:fill="auto"/>
          </w:tcPr>
          <w:p w14:paraId="4128448A" w14:textId="226FCCE1" w:rsidR="0064701D" w:rsidRPr="00274C61" w:rsidRDefault="00685A4C" w:rsidP="00A25979">
            <w:pPr>
              <w:pStyle w:val="Tabletext"/>
              <w:jc w:val="both"/>
              <w:rPr>
                <w:rFonts w:asciiTheme="minorHAnsi" w:hAnsiTheme="minorHAnsi" w:cstheme="minorHAnsi"/>
              </w:rPr>
            </w:pPr>
            <w:r w:rsidRPr="00274C61">
              <w:rPr>
                <w:rFonts w:asciiTheme="minorHAnsi" w:hAnsiTheme="minorHAnsi" w:cstheme="minorHAnsi"/>
              </w:rPr>
              <w:t>T</w:t>
            </w:r>
            <w:r w:rsidR="0064701D" w:rsidRPr="00274C61">
              <w:rPr>
                <w:rFonts w:asciiTheme="minorHAnsi" w:hAnsiTheme="minorHAnsi" w:cstheme="minorHAnsi"/>
              </w:rPr>
              <w:t>uri</w:t>
            </w:r>
            <w:r w:rsidRPr="00274C61">
              <w:rPr>
                <w:rFonts w:asciiTheme="minorHAnsi" w:hAnsiTheme="minorHAnsi" w:cstheme="minorHAnsi"/>
              </w:rPr>
              <w:t xml:space="preserve"> būti galimybė peržiūrėti</w:t>
            </w:r>
            <w:r w:rsidR="0064701D" w:rsidRPr="00274C61">
              <w:rPr>
                <w:rFonts w:asciiTheme="minorHAnsi" w:hAnsiTheme="minorHAnsi" w:cstheme="minorHAnsi"/>
              </w:rPr>
              <w:t xml:space="preserve"> pranešimo turinį.</w:t>
            </w:r>
          </w:p>
        </w:tc>
      </w:tr>
      <w:tr w:rsidR="00685A4C" w:rsidRPr="00274C61" w14:paraId="2EBF1BEC" w14:textId="77777777" w:rsidTr="005244D6">
        <w:tc>
          <w:tcPr>
            <w:tcW w:w="671" w:type="pct"/>
            <w:shd w:val="clear" w:color="auto" w:fill="auto"/>
          </w:tcPr>
          <w:p w14:paraId="12AD38CA" w14:textId="77777777" w:rsidR="00685A4C" w:rsidRPr="00274C61" w:rsidRDefault="00685A4C" w:rsidP="003F3235">
            <w:pPr>
              <w:pStyle w:val="Tablenumber"/>
              <w:numPr>
                <w:ilvl w:val="0"/>
                <w:numId w:val="4"/>
              </w:numPr>
              <w:rPr>
                <w:rFonts w:asciiTheme="minorHAnsi" w:hAnsiTheme="minorHAnsi" w:cstheme="minorHAnsi"/>
              </w:rPr>
            </w:pPr>
          </w:p>
        </w:tc>
        <w:tc>
          <w:tcPr>
            <w:tcW w:w="4329" w:type="pct"/>
            <w:shd w:val="clear" w:color="auto" w:fill="auto"/>
          </w:tcPr>
          <w:p w14:paraId="1A684F83" w14:textId="685F19E8" w:rsidR="00685A4C" w:rsidRPr="00274C61" w:rsidRDefault="00685A4C" w:rsidP="00A25979">
            <w:pPr>
              <w:pStyle w:val="Tabletext"/>
              <w:jc w:val="both"/>
              <w:rPr>
                <w:rFonts w:asciiTheme="minorHAnsi" w:hAnsiTheme="minorHAnsi" w:cstheme="minorHAnsi"/>
              </w:rPr>
            </w:pPr>
            <w:r w:rsidRPr="00274C61">
              <w:rPr>
                <w:rFonts w:asciiTheme="minorHAnsi" w:hAnsiTheme="minorHAnsi" w:cstheme="minorHAnsi"/>
              </w:rPr>
              <w:t>Pranešimo turinį sudaro:</w:t>
            </w:r>
          </w:p>
        </w:tc>
      </w:tr>
      <w:tr w:rsidR="00B175DA" w:rsidRPr="00274C61" w14:paraId="3F2D6740" w14:textId="77777777" w:rsidTr="005244D6">
        <w:tc>
          <w:tcPr>
            <w:tcW w:w="671" w:type="pct"/>
            <w:shd w:val="clear" w:color="auto" w:fill="auto"/>
          </w:tcPr>
          <w:p w14:paraId="0F566BA7" w14:textId="77777777" w:rsidR="00B175DA" w:rsidRPr="00274C61" w:rsidRDefault="00B175DA" w:rsidP="003F3235">
            <w:pPr>
              <w:pStyle w:val="Tablenumber"/>
              <w:numPr>
                <w:ilvl w:val="1"/>
                <w:numId w:val="4"/>
              </w:numPr>
              <w:rPr>
                <w:rFonts w:asciiTheme="minorHAnsi" w:hAnsiTheme="minorHAnsi" w:cstheme="minorHAnsi"/>
              </w:rPr>
            </w:pPr>
          </w:p>
        </w:tc>
        <w:tc>
          <w:tcPr>
            <w:tcW w:w="4329" w:type="pct"/>
            <w:shd w:val="clear" w:color="auto" w:fill="auto"/>
          </w:tcPr>
          <w:p w14:paraId="016C9F71" w14:textId="7104B078" w:rsidR="00B175DA" w:rsidRPr="00274C61" w:rsidRDefault="00B175DA" w:rsidP="00A25979">
            <w:pPr>
              <w:pStyle w:val="Tabletext"/>
              <w:jc w:val="both"/>
              <w:rPr>
                <w:rFonts w:asciiTheme="minorHAnsi" w:hAnsiTheme="minorHAnsi" w:cstheme="minorHAnsi"/>
              </w:rPr>
            </w:pPr>
            <w:r w:rsidRPr="00274C61">
              <w:rPr>
                <w:rFonts w:asciiTheme="minorHAnsi" w:hAnsiTheme="minorHAnsi" w:cstheme="minorHAnsi"/>
              </w:rPr>
              <w:t>Pranešimo tema;</w:t>
            </w:r>
          </w:p>
        </w:tc>
      </w:tr>
      <w:tr w:rsidR="00B175DA" w:rsidRPr="00274C61" w14:paraId="73C524CF" w14:textId="77777777" w:rsidTr="005244D6">
        <w:tc>
          <w:tcPr>
            <w:tcW w:w="671" w:type="pct"/>
            <w:shd w:val="clear" w:color="auto" w:fill="auto"/>
          </w:tcPr>
          <w:p w14:paraId="3F37BA9F" w14:textId="77777777" w:rsidR="00B175DA" w:rsidRPr="00274C61" w:rsidRDefault="00B175DA" w:rsidP="003F3235">
            <w:pPr>
              <w:pStyle w:val="Tablenumber"/>
              <w:numPr>
                <w:ilvl w:val="1"/>
                <w:numId w:val="4"/>
              </w:numPr>
              <w:rPr>
                <w:rFonts w:asciiTheme="minorHAnsi" w:hAnsiTheme="minorHAnsi" w:cstheme="minorHAnsi"/>
              </w:rPr>
            </w:pPr>
          </w:p>
        </w:tc>
        <w:tc>
          <w:tcPr>
            <w:tcW w:w="4329" w:type="pct"/>
            <w:shd w:val="clear" w:color="auto" w:fill="auto"/>
          </w:tcPr>
          <w:p w14:paraId="57FF2F44" w14:textId="40636F4D" w:rsidR="00B175DA" w:rsidRPr="00274C61" w:rsidRDefault="00B175DA" w:rsidP="00A25979">
            <w:pPr>
              <w:pStyle w:val="Tabletext"/>
              <w:jc w:val="both"/>
              <w:rPr>
                <w:rFonts w:asciiTheme="minorHAnsi" w:hAnsiTheme="minorHAnsi" w:cstheme="minorHAnsi"/>
              </w:rPr>
            </w:pPr>
            <w:r w:rsidRPr="00274C61">
              <w:rPr>
                <w:rFonts w:asciiTheme="minorHAnsi" w:hAnsiTheme="minorHAnsi" w:cstheme="minorHAnsi"/>
              </w:rPr>
              <w:t>Pranešimo tekst</w:t>
            </w:r>
            <w:r w:rsidR="00CE6C73" w:rsidRPr="00274C61">
              <w:rPr>
                <w:rFonts w:asciiTheme="minorHAnsi" w:hAnsiTheme="minorHAnsi" w:cstheme="minorHAnsi"/>
              </w:rPr>
              <w:t>as</w:t>
            </w:r>
            <w:r w:rsidRPr="00274C61">
              <w:rPr>
                <w:rFonts w:asciiTheme="minorHAnsi" w:hAnsiTheme="minorHAnsi" w:cstheme="minorHAnsi"/>
              </w:rPr>
              <w:t>;</w:t>
            </w:r>
          </w:p>
        </w:tc>
      </w:tr>
      <w:tr w:rsidR="00B175DA" w:rsidRPr="00274C61" w14:paraId="6D383094" w14:textId="77777777" w:rsidTr="005244D6">
        <w:tc>
          <w:tcPr>
            <w:tcW w:w="671" w:type="pct"/>
            <w:shd w:val="clear" w:color="auto" w:fill="auto"/>
          </w:tcPr>
          <w:p w14:paraId="0739EFEE" w14:textId="77777777" w:rsidR="00B175DA" w:rsidRPr="00274C61" w:rsidRDefault="00B175DA" w:rsidP="003F3235">
            <w:pPr>
              <w:pStyle w:val="Tablenumber"/>
              <w:numPr>
                <w:ilvl w:val="1"/>
                <w:numId w:val="4"/>
              </w:numPr>
              <w:rPr>
                <w:rFonts w:asciiTheme="minorHAnsi" w:hAnsiTheme="minorHAnsi" w:cstheme="minorHAnsi"/>
              </w:rPr>
            </w:pPr>
          </w:p>
        </w:tc>
        <w:tc>
          <w:tcPr>
            <w:tcW w:w="4329" w:type="pct"/>
            <w:shd w:val="clear" w:color="auto" w:fill="auto"/>
          </w:tcPr>
          <w:p w14:paraId="54B635BB" w14:textId="307D847B" w:rsidR="00B175DA" w:rsidRPr="00274C61" w:rsidRDefault="00B175DA" w:rsidP="00A25979">
            <w:pPr>
              <w:pStyle w:val="Tabletext"/>
              <w:jc w:val="both"/>
              <w:rPr>
                <w:rFonts w:asciiTheme="minorHAnsi" w:hAnsiTheme="minorHAnsi" w:cstheme="minorHAnsi"/>
              </w:rPr>
            </w:pPr>
            <w:r w:rsidRPr="00274C61">
              <w:rPr>
                <w:rFonts w:asciiTheme="minorHAnsi" w:hAnsiTheme="minorHAnsi" w:cstheme="minorHAnsi"/>
              </w:rPr>
              <w:t>Siuntėjas;</w:t>
            </w:r>
          </w:p>
        </w:tc>
      </w:tr>
      <w:tr w:rsidR="00A81998" w:rsidRPr="00274C61" w14:paraId="2B125774" w14:textId="77777777" w:rsidTr="005244D6">
        <w:tc>
          <w:tcPr>
            <w:tcW w:w="671" w:type="pct"/>
            <w:shd w:val="clear" w:color="auto" w:fill="auto"/>
          </w:tcPr>
          <w:p w14:paraId="23443659" w14:textId="77777777" w:rsidR="00A81998" w:rsidRPr="00274C61" w:rsidRDefault="00A81998" w:rsidP="003F3235">
            <w:pPr>
              <w:pStyle w:val="Tablenumber"/>
              <w:numPr>
                <w:ilvl w:val="1"/>
                <w:numId w:val="4"/>
              </w:numPr>
              <w:rPr>
                <w:rFonts w:asciiTheme="minorHAnsi" w:hAnsiTheme="minorHAnsi" w:cstheme="minorHAnsi"/>
              </w:rPr>
            </w:pPr>
          </w:p>
        </w:tc>
        <w:tc>
          <w:tcPr>
            <w:tcW w:w="4329" w:type="pct"/>
            <w:shd w:val="clear" w:color="auto" w:fill="auto"/>
          </w:tcPr>
          <w:p w14:paraId="0AE5C063" w14:textId="63ED9293" w:rsidR="00A81998" w:rsidRPr="00274C61" w:rsidRDefault="00A81998" w:rsidP="00A25979">
            <w:pPr>
              <w:pStyle w:val="Tabletext"/>
              <w:jc w:val="both"/>
              <w:rPr>
                <w:rFonts w:asciiTheme="minorHAnsi" w:hAnsiTheme="minorHAnsi" w:cstheme="minorHAnsi"/>
              </w:rPr>
            </w:pPr>
            <w:r w:rsidRPr="00274C61">
              <w:rPr>
                <w:rFonts w:asciiTheme="minorHAnsi" w:hAnsiTheme="minorHAnsi" w:cstheme="minorHAnsi"/>
              </w:rPr>
              <w:t>Gavėjas;</w:t>
            </w:r>
          </w:p>
        </w:tc>
      </w:tr>
      <w:tr w:rsidR="00B175DA" w:rsidRPr="00274C61" w14:paraId="59FA89EA" w14:textId="77777777" w:rsidTr="005244D6">
        <w:tc>
          <w:tcPr>
            <w:tcW w:w="671" w:type="pct"/>
            <w:shd w:val="clear" w:color="auto" w:fill="auto"/>
          </w:tcPr>
          <w:p w14:paraId="39841882" w14:textId="77777777" w:rsidR="00B175DA" w:rsidRPr="00274C61" w:rsidRDefault="00B175DA" w:rsidP="003F3235">
            <w:pPr>
              <w:pStyle w:val="Tablenumber"/>
              <w:numPr>
                <w:ilvl w:val="1"/>
                <w:numId w:val="4"/>
              </w:numPr>
              <w:rPr>
                <w:rFonts w:asciiTheme="minorHAnsi" w:hAnsiTheme="minorHAnsi" w:cstheme="minorHAnsi"/>
              </w:rPr>
            </w:pPr>
          </w:p>
        </w:tc>
        <w:tc>
          <w:tcPr>
            <w:tcW w:w="4329" w:type="pct"/>
            <w:shd w:val="clear" w:color="auto" w:fill="auto"/>
          </w:tcPr>
          <w:p w14:paraId="1BAD1490" w14:textId="52CF6E5E" w:rsidR="00B175DA" w:rsidRPr="00274C61" w:rsidRDefault="00B175DA" w:rsidP="00A25979">
            <w:pPr>
              <w:pStyle w:val="Tabletext"/>
              <w:jc w:val="both"/>
              <w:rPr>
                <w:rFonts w:asciiTheme="minorHAnsi" w:hAnsiTheme="minorHAnsi" w:cstheme="minorHAnsi"/>
              </w:rPr>
            </w:pPr>
            <w:r w:rsidRPr="00274C61">
              <w:rPr>
                <w:rFonts w:asciiTheme="minorHAnsi" w:hAnsiTheme="minorHAnsi" w:cstheme="minorHAnsi"/>
              </w:rPr>
              <w:t>Išsiuntimo laik</w:t>
            </w:r>
            <w:r w:rsidR="00CE6C73" w:rsidRPr="00274C61">
              <w:rPr>
                <w:rFonts w:asciiTheme="minorHAnsi" w:hAnsiTheme="minorHAnsi" w:cstheme="minorHAnsi"/>
              </w:rPr>
              <w:t>as</w:t>
            </w:r>
            <w:r w:rsidRPr="00274C61">
              <w:rPr>
                <w:rFonts w:asciiTheme="minorHAnsi" w:hAnsiTheme="minorHAnsi" w:cstheme="minorHAnsi"/>
              </w:rPr>
              <w:t>;</w:t>
            </w:r>
          </w:p>
        </w:tc>
      </w:tr>
      <w:tr w:rsidR="00B175DA" w:rsidRPr="00274C61" w14:paraId="3BD5F88A" w14:textId="77777777" w:rsidTr="005244D6">
        <w:tc>
          <w:tcPr>
            <w:tcW w:w="671" w:type="pct"/>
            <w:shd w:val="clear" w:color="auto" w:fill="auto"/>
          </w:tcPr>
          <w:p w14:paraId="6ABEB5D3" w14:textId="77777777" w:rsidR="00B175DA" w:rsidRPr="00274C61" w:rsidRDefault="00B175DA" w:rsidP="003F3235">
            <w:pPr>
              <w:pStyle w:val="Tablenumber"/>
              <w:numPr>
                <w:ilvl w:val="1"/>
                <w:numId w:val="4"/>
              </w:numPr>
              <w:rPr>
                <w:rFonts w:asciiTheme="minorHAnsi" w:hAnsiTheme="minorHAnsi" w:cstheme="minorHAnsi"/>
              </w:rPr>
            </w:pPr>
          </w:p>
        </w:tc>
        <w:tc>
          <w:tcPr>
            <w:tcW w:w="4329" w:type="pct"/>
            <w:shd w:val="clear" w:color="auto" w:fill="auto"/>
          </w:tcPr>
          <w:p w14:paraId="315242B5" w14:textId="0D0BC266" w:rsidR="00B175DA" w:rsidRPr="00274C61" w:rsidRDefault="00F416C6" w:rsidP="00A25979">
            <w:pPr>
              <w:pStyle w:val="Tabletext"/>
              <w:jc w:val="both"/>
              <w:rPr>
                <w:rFonts w:asciiTheme="minorHAnsi" w:hAnsiTheme="minorHAnsi" w:cstheme="minorHAnsi"/>
              </w:rPr>
            </w:pPr>
            <w:r w:rsidRPr="00274C61">
              <w:rPr>
                <w:rFonts w:asciiTheme="minorHAnsi" w:hAnsiTheme="minorHAnsi" w:cstheme="minorHAnsi"/>
              </w:rPr>
              <w:t>S</w:t>
            </w:r>
            <w:r w:rsidR="00B175DA" w:rsidRPr="00274C61">
              <w:rPr>
                <w:rFonts w:asciiTheme="minorHAnsi" w:hAnsiTheme="minorHAnsi" w:cstheme="minorHAnsi"/>
              </w:rPr>
              <w:t>usijęs duomenų įvedimas</w:t>
            </w:r>
            <w:r w:rsidRPr="00274C61">
              <w:rPr>
                <w:rFonts w:asciiTheme="minorHAnsi" w:hAnsiTheme="minorHAnsi" w:cstheme="minorHAnsi"/>
              </w:rPr>
              <w:t xml:space="preserve"> (neprivaloma)</w:t>
            </w:r>
            <w:r w:rsidR="00B175DA" w:rsidRPr="00274C61">
              <w:rPr>
                <w:rFonts w:asciiTheme="minorHAnsi" w:hAnsiTheme="minorHAnsi" w:cstheme="minorHAnsi"/>
              </w:rPr>
              <w:t>;</w:t>
            </w:r>
          </w:p>
        </w:tc>
      </w:tr>
      <w:tr w:rsidR="0064701D" w:rsidRPr="00274C61" w14:paraId="391F7B98" w14:textId="77777777" w:rsidTr="005244D6">
        <w:tc>
          <w:tcPr>
            <w:tcW w:w="671" w:type="pct"/>
            <w:shd w:val="clear" w:color="auto" w:fill="auto"/>
          </w:tcPr>
          <w:p w14:paraId="54494E27" w14:textId="77777777" w:rsidR="0064701D" w:rsidRPr="00274C61" w:rsidRDefault="0064701D" w:rsidP="003F3235">
            <w:pPr>
              <w:pStyle w:val="Tablenumber"/>
              <w:numPr>
                <w:ilvl w:val="0"/>
                <w:numId w:val="4"/>
              </w:numPr>
              <w:rPr>
                <w:rFonts w:asciiTheme="minorHAnsi" w:hAnsiTheme="minorHAnsi" w:cstheme="minorHAnsi"/>
              </w:rPr>
            </w:pPr>
          </w:p>
        </w:tc>
        <w:tc>
          <w:tcPr>
            <w:tcW w:w="4329" w:type="pct"/>
            <w:shd w:val="clear" w:color="auto" w:fill="auto"/>
          </w:tcPr>
          <w:p w14:paraId="1B4820D0" w14:textId="7881E0B9" w:rsidR="0064701D" w:rsidRPr="00274C61" w:rsidRDefault="00655E60" w:rsidP="00A25979">
            <w:pPr>
              <w:pStyle w:val="Tabletext"/>
              <w:jc w:val="both"/>
              <w:rPr>
                <w:rFonts w:asciiTheme="minorHAnsi" w:hAnsiTheme="minorHAnsi" w:cstheme="minorHAnsi"/>
              </w:rPr>
            </w:pPr>
            <w:r w:rsidRPr="00274C61">
              <w:rPr>
                <w:rFonts w:asciiTheme="minorHAnsi" w:hAnsiTheme="minorHAnsi" w:cstheme="minorHAnsi"/>
              </w:rPr>
              <w:t>T</w:t>
            </w:r>
            <w:r w:rsidR="0064701D" w:rsidRPr="00274C61">
              <w:rPr>
                <w:rFonts w:asciiTheme="minorHAnsi" w:hAnsiTheme="minorHAnsi" w:cstheme="minorHAnsi"/>
              </w:rPr>
              <w:t xml:space="preserve">uri </w:t>
            </w:r>
            <w:r w:rsidRPr="00274C61">
              <w:rPr>
                <w:rFonts w:asciiTheme="minorHAnsi" w:hAnsiTheme="minorHAnsi" w:cstheme="minorHAnsi"/>
              </w:rPr>
              <w:t xml:space="preserve">būti galimybė </w:t>
            </w:r>
            <w:r w:rsidR="0064701D" w:rsidRPr="00274C61">
              <w:rPr>
                <w:rFonts w:asciiTheme="minorHAnsi" w:hAnsiTheme="minorHAnsi" w:cstheme="minorHAnsi"/>
              </w:rPr>
              <w:t>atsakyti į pranešimą;</w:t>
            </w:r>
          </w:p>
        </w:tc>
      </w:tr>
      <w:tr w:rsidR="0064701D" w:rsidRPr="00274C61" w14:paraId="3196091E" w14:textId="77777777" w:rsidTr="005244D6">
        <w:tc>
          <w:tcPr>
            <w:tcW w:w="671" w:type="pct"/>
            <w:shd w:val="clear" w:color="auto" w:fill="auto"/>
          </w:tcPr>
          <w:p w14:paraId="148158E4" w14:textId="77777777" w:rsidR="0064701D" w:rsidRPr="00274C61" w:rsidRDefault="0064701D" w:rsidP="003F3235">
            <w:pPr>
              <w:pStyle w:val="Tablenumber"/>
              <w:numPr>
                <w:ilvl w:val="0"/>
                <w:numId w:val="4"/>
              </w:numPr>
              <w:rPr>
                <w:rFonts w:asciiTheme="minorHAnsi" w:hAnsiTheme="minorHAnsi" w:cstheme="minorHAnsi"/>
              </w:rPr>
            </w:pPr>
          </w:p>
        </w:tc>
        <w:tc>
          <w:tcPr>
            <w:tcW w:w="4329" w:type="pct"/>
            <w:shd w:val="clear" w:color="auto" w:fill="auto"/>
          </w:tcPr>
          <w:p w14:paraId="413BE391" w14:textId="5EF13990" w:rsidR="0064701D" w:rsidRPr="00274C61" w:rsidRDefault="0064701D" w:rsidP="00A25979">
            <w:pPr>
              <w:pStyle w:val="Tabletext"/>
              <w:jc w:val="both"/>
              <w:rPr>
                <w:rFonts w:asciiTheme="minorHAnsi" w:hAnsiTheme="minorHAnsi" w:cstheme="minorHAnsi"/>
              </w:rPr>
            </w:pPr>
            <w:r w:rsidRPr="00274C61">
              <w:rPr>
                <w:rFonts w:asciiTheme="minorHAnsi" w:hAnsiTheme="minorHAnsi" w:cstheme="minorHAnsi"/>
              </w:rPr>
              <w:t>Sistema turi atvaizduoti pranešimų grandinę</w:t>
            </w:r>
            <w:r w:rsidR="00EF4867" w:rsidRPr="00274C61">
              <w:rPr>
                <w:rFonts w:asciiTheme="minorHAnsi" w:hAnsiTheme="minorHAnsi" w:cstheme="minorHAnsi"/>
              </w:rPr>
              <w:t xml:space="preserve">, t. y. Turi būti atvaizduoti </w:t>
            </w:r>
            <w:r w:rsidR="006429D0" w:rsidRPr="00274C61">
              <w:rPr>
                <w:rFonts w:asciiTheme="minorHAnsi" w:hAnsiTheme="minorHAnsi" w:cstheme="minorHAnsi"/>
              </w:rPr>
              <w:t>pranešima</w:t>
            </w:r>
            <w:r w:rsidR="004E3B19" w:rsidRPr="00274C61">
              <w:rPr>
                <w:rFonts w:asciiTheme="minorHAnsi" w:hAnsiTheme="minorHAnsi" w:cstheme="minorHAnsi"/>
              </w:rPr>
              <w:t>i</w:t>
            </w:r>
            <w:r w:rsidR="006429D0" w:rsidRPr="00274C61">
              <w:rPr>
                <w:rFonts w:asciiTheme="minorHAnsi" w:hAnsiTheme="minorHAnsi" w:cstheme="minorHAnsi"/>
              </w:rPr>
              <w:t xml:space="preserve"> (-a</w:t>
            </w:r>
            <w:r w:rsidR="004E3B19" w:rsidRPr="00274C61">
              <w:rPr>
                <w:rFonts w:asciiTheme="minorHAnsi" w:hAnsiTheme="minorHAnsi" w:cstheme="minorHAnsi"/>
              </w:rPr>
              <w:t>s</w:t>
            </w:r>
            <w:r w:rsidR="006429D0" w:rsidRPr="00274C61">
              <w:rPr>
                <w:rFonts w:asciiTheme="minorHAnsi" w:hAnsiTheme="minorHAnsi" w:cstheme="minorHAnsi"/>
              </w:rPr>
              <w:t>)</w:t>
            </w:r>
            <w:r w:rsidR="00847FB8" w:rsidRPr="00274C61">
              <w:rPr>
                <w:rFonts w:asciiTheme="minorHAnsi" w:hAnsiTheme="minorHAnsi" w:cstheme="minorHAnsi"/>
              </w:rPr>
              <w:t>,</w:t>
            </w:r>
            <w:r w:rsidR="006429D0" w:rsidRPr="00274C61">
              <w:rPr>
                <w:rFonts w:asciiTheme="minorHAnsi" w:hAnsiTheme="minorHAnsi" w:cstheme="minorHAnsi"/>
              </w:rPr>
              <w:t xml:space="preserve"> į kuriuos buvo atsakyta</w:t>
            </w:r>
            <w:r w:rsidR="003428CE" w:rsidRPr="00274C61">
              <w:rPr>
                <w:rFonts w:asciiTheme="minorHAnsi" w:hAnsiTheme="minorHAnsi" w:cstheme="minorHAnsi"/>
              </w:rPr>
              <w:t xml:space="preserve"> ar yra atsakoma</w:t>
            </w:r>
            <w:r w:rsidR="00F8075E" w:rsidRPr="00274C61">
              <w:rPr>
                <w:rFonts w:asciiTheme="minorHAnsi" w:hAnsiTheme="minorHAnsi" w:cstheme="minorHAnsi"/>
              </w:rPr>
              <w:t>;</w:t>
            </w:r>
          </w:p>
        </w:tc>
      </w:tr>
      <w:tr w:rsidR="00C35151" w:rsidRPr="00274C61" w14:paraId="3349DEF0" w14:textId="77777777" w:rsidTr="005244D6">
        <w:tc>
          <w:tcPr>
            <w:tcW w:w="671" w:type="pct"/>
            <w:shd w:val="clear" w:color="auto" w:fill="auto"/>
          </w:tcPr>
          <w:p w14:paraId="4C80E4E0" w14:textId="77777777" w:rsidR="00C35151" w:rsidRPr="00274C61" w:rsidRDefault="00C35151" w:rsidP="003F3235">
            <w:pPr>
              <w:pStyle w:val="Tablenumber"/>
              <w:numPr>
                <w:ilvl w:val="0"/>
                <w:numId w:val="4"/>
              </w:numPr>
              <w:rPr>
                <w:rFonts w:asciiTheme="minorHAnsi" w:hAnsiTheme="minorHAnsi" w:cstheme="minorHAnsi"/>
              </w:rPr>
            </w:pPr>
          </w:p>
        </w:tc>
        <w:tc>
          <w:tcPr>
            <w:tcW w:w="4329" w:type="pct"/>
            <w:shd w:val="clear" w:color="auto" w:fill="auto"/>
          </w:tcPr>
          <w:p w14:paraId="07D93819" w14:textId="7B45AA16" w:rsidR="00C35151" w:rsidRPr="00274C61" w:rsidRDefault="00D741B1" w:rsidP="00A25979">
            <w:pPr>
              <w:pStyle w:val="Tabletext"/>
              <w:jc w:val="both"/>
              <w:rPr>
                <w:rFonts w:asciiTheme="minorHAnsi" w:hAnsiTheme="minorHAnsi" w:cstheme="minorHAnsi"/>
              </w:rPr>
            </w:pPr>
            <w:r w:rsidRPr="00274C61">
              <w:rPr>
                <w:rFonts w:asciiTheme="minorHAnsi" w:hAnsiTheme="minorHAnsi" w:cstheme="minorHAnsi"/>
              </w:rPr>
              <w:t xml:space="preserve">Turi būti </w:t>
            </w:r>
            <w:r w:rsidR="00073472" w:rsidRPr="00274C61">
              <w:rPr>
                <w:rFonts w:asciiTheme="minorHAnsi" w:hAnsiTheme="minorHAnsi" w:cstheme="minorHAnsi"/>
              </w:rPr>
              <w:t>su</w:t>
            </w:r>
            <w:r w:rsidRPr="00274C61">
              <w:rPr>
                <w:rFonts w:asciiTheme="minorHAnsi" w:hAnsiTheme="minorHAnsi" w:cstheme="minorHAnsi"/>
              </w:rPr>
              <w:t>konfigūruot</w:t>
            </w:r>
            <w:r w:rsidR="002D5163" w:rsidRPr="00274C61">
              <w:rPr>
                <w:rFonts w:asciiTheme="minorHAnsi" w:hAnsiTheme="minorHAnsi" w:cstheme="minorHAnsi"/>
              </w:rPr>
              <w:t>i</w:t>
            </w:r>
            <w:r w:rsidRPr="00274C61">
              <w:rPr>
                <w:rFonts w:asciiTheme="minorHAnsi" w:hAnsiTheme="minorHAnsi" w:cstheme="minorHAnsi"/>
              </w:rPr>
              <w:t xml:space="preserve"> standartini</w:t>
            </w:r>
            <w:r w:rsidR="002D5163" w:rsidRPr="00274C61">
              <w:rPr>
                <w:rFonts w:asciiTheme="minorHAnsi" w:hAnsiTheme="minorHAnsi" w:cstheme="minorHAnsi"/>
              </w:rPr>
              <w:t>ai</w:t>
            </w:r>
            <w:r w:rsidR="003F0E92" w:rsidRPr="00274C61">
              <w:rPr>
                <w:rFonts w:asciiTheme="minorHAnsi" w:hAnsiTheme="minorHAnsi" w:cstheme="minorHAnsi"/>
              </w:rPr>
              <w:t xml:space="preserve"> automatini</w:t>
            </w:r>
            <w:r w:rsidR="00073472" w:rsidRPr="00274C61">
              <w:rPr>
                <w:rFonts w:asciiTheme="minorHAnsi" w:hAnsiTheme="minorHAnsi" w:cstheme="minorHAnsi"/>
              </w:rPr>
              <w:t>ai</w:t>
            </w:r>
            <w:r w:rsidRPr="00274C61">
              <w:rPr>
                <w:rFonts w:asciiTheme="minorHAnsi" w:hAnsiTheme="minorHAnsi" w:cstheme="minorHAnsi"/>
              </w:rPr>
              <w:t xml:space="preserve"> pranešim</w:t>
            </w:r>
            <w:r w:rsidR="00073472" w:rsidRPr="00274C61">
              <w:rPr>
                <w:rFonts w:asciiTheme="minorHAnsi" w:hAnsiTheme="minorHAnsi" w:cstheme="minorHAnsi"/>
              </w:rPr>
              <w:t>ai</w:t>
            </w:r>
            <w:r w:rsidR="002D5163" w:rsidRPr="00274C61">
              <w:rPr>
                <w:rFonts w:asciiTheme="minorHAnsi" w:hAnsiTheme="minorHAnsi" w:cstheme="minorHAnsi"/>
              </w:rPr>
              <w:t xml:space="preserve"> ir jų išsiuntimas atitinkamoms naudotojų grupėms </w:t>
            </w:r>
            <w:r w:rsidRPr="00274C61">
              <w:rPr>
                <w:rFonts w:asciiTheme="minorHAnsi" w:hAnsiTheme="minorHAnsi" w:cstheme="minorHAnsi"/>
              </w:rPr>
              <w:t>apie sistemoje vyksta</w:t>
            </w:r>
            <w:r w:rsidR="00073472" w:rsidRPr="00274C61">
              <w:rPr>
                <w:rFonts w:asciiTheme="minorHAnsi" w:hAnsiTheme="minorHAnsi" w:cstheme="minorHAnsi"/>
              </w:rPr>
              <w:t>nčius</w:t>
            </w:r>
            <w:r w:rsidRPr="00274C61">
              <w:rPr>
                <w:rFonts w:asciiTheme="minorHAnsi" w:hAnsiTheme="minorHAnsi" w:cstheme="minorHAnsi"/>
              </w:rPr>
              <w:t xml:space="preserve"> įvykius</w:t>
            </w:r>
            <w:r w:rsidR="0085745B" w:rsidRPr="00274C61">
              <w:rPr>
                <w:rFonts w:asciiTheme="minorHAnsi" w:hAnsiTheme="minorHAnsi" w:cstheme="minorHAnsi"/>
              </w:rPr>
              <w:t>. Tokie įvykiai apima:</w:t>
            </w:r>
          </w:p>
        </w:tc>
      </w:tr>
      <w:tr w:rsidR="0085745B" w:rsidRPr="00274C61" w14:paraId="6B2DD9E6" w14:textId="77777777" w:rsidTr="005244D6">
        <w:tc>
          <w:tcPr>
            <w:tcW w:w="671" w:type="pct"/>
            <w:shd w:val="clear" w:color="auto" w:fill="auto"/>
          </w:tcPr>
          <w:p w14:paraId="4551C993" w14:textId="77777777" w:rsidR="0085745B" w:rsidRPr="00274C61" w:rsidRDefault="0085745B" w:rsidP="003F3235">
            <w:pPr>
              <w:pStyle w:val="Tablenumber"/>
              <w:numPr>
                <w:ilvl w:val="1"/>
                <w:numId w:val="4"/>
              </w:numPr>
              <w:rPr>
                <w:rFonts w:asciiTheme="minorHAnsi" w:hAnsiTheme="minorHAnsi" w:cstheme="minorHAnsi"/>
              </w:rPr>
            </w:pPr>
          </w:p>
        </w:tc>
        <w:tc>
          <w:tcPr>
            <w:tcW w:w="4329" w:type="pct"/>
            <w:shd w:val="clear" w:color="auto" w:fill="auto"/>
          </w:tcPr>
          <w:p w14:paraId="6DAEEFAE" w14:textId="696A83C3" w:rsidR="0085745B" w:rsidRPr="00274C61" w:rsidRDefault="00932099" w:rsidP="00A25979">
            <w:pPr>
              <w:pStyle w:val="Tabletext"/>
              <w:jc w:val="both"/>
              <w:rPr>
                <w:rFonts w:asciiTheme="minorHAnsi" w:hAnsiTheme="minorHAnsi" w:cstheme="minorHAnsi"/>
              </w:rPr>
            </w:pPr>
            <w:r w:rsidRPr="00274C61">
              <w:rPr>
                <w:rFonts w:asciiTheme="minorHAnsi" w:hAnsiTheme="minorHAnsi" w:cstheme="minorHAnsi"/>
              </w:rPr>
              <w:t>Automatinių suvestinių sugeneravimą;</w:t>
            </w:r>
          </w:p>
        </w:tc>
      </w:tr>
      <w:tr w:rsidR="00932099" w:rsidRPr="00274C61" w14:paraId="60B1436A" w14:textId="77777777" w:rsidTr="005244D6">
        <w:tc>
          <w:tcPr>
            <w:tcW w:w="671" w:type="pct"/>
            <w:shd w:val="clear" w:color="auto" w:fill="auto"/>
          </w:tcPr>
          <w:p w14:paraId="3746D84B" w14:textId="77777777" w:rsidR="00932099" w:rsidRPr="00274C61" w:rsidRDefault="00932099" w:rsidP="003F3235">
            <w:pPr>
              <w:pStyle w:val="Tablenumber"/>
              <w:numPr>
                <w:ilvl w:val="1"/>
                <w:numId w:val="4"/>
              </w:numPr>
              <w:rPr>
                <w:rFonts w:asciiTheme="minorHAnsi" w:hAnsiTheme="minorHAnsi" w:cstheme="minorHAnsi"/>
              </w:rPr>
            </w:pPr>
          </w:p>
        </w:tc>
        <w:tc>
          <w:tcPr>
            <w:tcW w:w="4329" w:type="pct"/>
            <w:shd w:val="clear" w:color="auto" w:fill="auto"/>
          </w:tcPr>
          <w:p w14:paraId="33E48439" w14:textId="0E455AD5" w:rsidR="00932099" w:rsidRPr="00274C61" w:rsidRDefault="003710F3" w:rsidP="00A25979">
            <w:pPr>
              <w:pStyle w:val="Tabletext"/>
              <w:jc w:val="both"/>
              <w:rPr>
                <w:rFonts w:asciiTheme="minorHAnsi" w:hAnsiTheme="minorHAnsi" w:cstheme="minorHAnsi"/>
              </w:rPr>
            </w:pPr>
            <w:r w:rsidRPr="00274C61">
              <w:rPr>
                <w:rFonts w:asciiTheme="minorHAnsi" w:hAnsiTheme="minorHAnsi" w:cstheme="minorHAnsi"/>
              </w:rPr>
              <w:t xml:space="preserve">Naudotojui prieinamos formos statuso </w:t>
            </w:r>
            <w:r w:rsidR="001C3613" w:rsidRPr="00274C61">
              <w:rPr>
                <w:rFonts w:asciiTheme="minorHAnsi" w:hAnsiTheme="minorHAnsi" w:cstheme="minorHAnsi"/>
              </w:rPr>
              <w:t>pakitimą</w:t>
            </w:r>
            <w:r w:rsidR="00B42C6A" w:rsidRPr="00274C61">
              <w:rPr>
                <w:rFonts w:asciiTheme="minorHAnsi" w:hAnsiTheme="minorHAnsi" w:cstheme="minorHAnsi"/>
              </w:rPr>
              <w:t xml:space="preserve"> (</w:t>
            </w:r>
            <w:r w:rsidR="005E05D6" w:rsidRPr="00274C61">
              <w:rPr>
                <w:rFonts w:asciiTheme="minorHAnsi" w:hAnsiTheme="minorHAnsi" w:cstheme="minorHAnsi"/>
              </w:rPr>
              <w:t>informuojama apie formos užpildymo galimybę)</w:t>
            </w:r>
            <w:r w:rsidR="001C3613" w:rsidRPr="00274C61">
              <w:rPr>
                <w:rFonts w:asciiTheme="minorHAnsi" w:hAnsiTheme="minorHAnsi" w:cstheme="minorHAnsi"/>
              </w:rPr>
              <w:t>;</w:t>
            </w:r>
          </w:p>
        </w:tc>
      </w:tr>
      <w:tr w:rsidR="005D7A1A" w:rsidRPr="00274C61" w14:paraId="784033B2" w14:textId="77777777" w:rsidTr="005244D6">
        <w:tc>
          <w:tcPr>
            <w:tcW w:w="671" w:type="pct"/>
            <w:shd w:val="clear" w:color="auto" w:fill="auto"/>
          </w:tcPr>
          <w:p w14:paraId="377D6254" w14:textId="77777777" w:rsidR="005D7A1A" w:rsidRPr="00274C61" w:rsidRDefault="005D7A1A" w:rsidP="003F3235">
            <w:pPr>
              <w:pStyle w:val="Tablenumber"/>
              <w:numPr>
                <w:ilvl w:val="0"/>
                <w:numId w:val="4"/>
              </w:numPr>
              <w:rPr>
                <w:rFonts w:asciiTheme="minorHAnsi" w:hAnsiTheme="minorHAnsi" w:cstheme="minorHAnsi"/>
              </w:rPr>
            </w:pPr>
          </w:p>
        </w:tc>
        <w:tc>
          <w:tcPr>
            <w:tcW w:w="4329" w:type="pct"/>
            <w:shd w:val="clear" w:color="auto" w:fill="auto"/>
          </w:tcPr>
          <w:p w14:paraId="6031F992" w14:textId="3C9D834D" w:rsidR="005D7A1A" w:rsidRPr="00274C61" w:rsidRDefault="00734DF0" w:rsidP="00A25979">
            <w:pPr>
              <w:pStyle w:val="Tabletext"/>
              <w:jc w:val="both"/>
              <w:rPr>
                <w:rFonts w:asciiTheme="minorHAnsi" w:hAnsiTheme="minorHAnsi" w:cstheme="minorHAnsi"/>
              </w:rPr>
            </w:pPr>
            <w:r w:rsidRPr="00274C61">
              <w:rPr>
                <w:rFonts w:asciiTheme="minorHAnsi" w:hAnsiTheme="minorHAnsi" w:cstheme="minorHAnsi"/>
              </w:rPr>
              <w:t>Turi būti galimybė konfigūruoti automatinį standartinių pranešimų  generavimo periodiškumą;</w:t>
            </w:r>
          </w:p>
        </w:tc>
      </w:tr>
    </w:tbl>
    <w:p w14:paraId="26A21F0D" w14:textId="56585FCC" w:rsidR="00134408" w:rsidRPr="00274C61" w:rsidRDefault="00134408" w:rsidP="00A25979">
      <w:pPr>
        <w:jc w:val="both"/>
        <w:rPr>
          <w:rFonts w:asciiTheme="minorHAnsi" w:hAnsiTheme="minorHAnsi" w:cstheme="minorHAnsi"/>
        </w:rPr>
      </w:pPr>
    </w:p>
    <w:p w14:paraId="7F95134B" w14:textId="09AE3870" w:rsidR="00DA3433" w:rsidRPr="00274C61" w:rsidRDefault="00DA3433" w:rsidP="00A25979">
      <w:pPr>
        <w:pStyle w:val="Antrat3"/>
        <w:jc w:val="both"/>
        <w:rPr>
          <w:rFonts w:asciiTheme="minorHAnsi" w:hAnsiTheme="minorHAnsi" w:cstheme="minorHAnsi"/>
        </w:rPr>
      </w:pPr>
      <w:bookmarkStart w:id="245" w:name="_Toc198286371"/>
      <w:r w:rsidRPr="00274C61">
        <w:rPr>
          <w:rFonts w:asciiTheme="minorHAnsi" w:hAnsiTheme="minorHAnsi" w:cstheme="minorHAnsi"/>
        </w:rPr>
        <w:t>Informacijos viešinimas</w:t>
      </w:r>
      <w:bookmarkEnd w:id="245"/>
    </w:p>
    <w:p w14:paraId="3A26F691" w14:textId="21EE7CF8" w:rsidR="00AF00F1" w:rsidRPr="00274C61" w:rsidRDefault="00AF00F1"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7F5F5D" w:rsidRPr="00274C61">
        <w:rPr>
          <w:rFonts w:asciiTheme="minorHAnsi" w:hAnsiTheme="minorHAnsi" w:cstheme="minorHAnsi"/>
        </w:rPr>
        <w:t>ataskaitų viešinimo</w:t>
      </w:r>
      <w:r w:rsidRPr="00274C61">
        <w:rPr>
          <w:rFonts w:asciiTheme="minorHAnsi" w:hAnsiTheme="minorHAnsi" w:cstheme="minorHAnsi"/>
        </w:rPr>
        <w:t xml:space="preserve">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181D0FBD" w14:textId="77777777">
        <w:trPr>
          <w:tblHeader/>
        </w:trPr>
        <w:tc>
          <w:tcPr>
            <w:tcW w:w="671" w:type="pct"/>
            <w:shd w:val="clear" w:color="auto" w:fill="BFBFBF" w:themeFill="background1" w:themeFillShade="BF"/>
            <w:vAlign w:val="center"/>
          </w:tcPr>
          <w:p w14:paraId="03CDF72A" w14:textId="0F9CE6E4" w:rsidR="00AF00F1"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0F8FBB9C" w14:textId="77777777" w:rsidR="00AF00F1" w:rsidRPr="00274C61" w:rsidRDefault="00AF00F1"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9683D" w:rsidRPr="00274C61" w14:paraId="5D9580B6" w14:textId="77777777">
        <w:tc>
          <w:tcPr>
            <w:tcW w:w="671" w:type="pct"/>
            <w:shd w:val="clear" w:color="auto" w:fill="auto"/>
          </w:tcPr>
          <w:p w14:paraId="2DF184C0" w14:textId="77777777" w:rsidR="00AF00F1" w:rsidRPr="00274C61" w:rsidRDefault="00AF00F1" w:rsidP="003F3235">
            <w:pPr>
              <w:pStyle w:val="Tablenumber"/>
              <w:numPr>
                <w:ilvl w:val="0"/>
                <w:numId w:val="4"/>
              </w:numPr>
              <w:rPr>
                <w:rFonts w:asciiTheme="minorHAnsi" w:hAnsiTheme="minorHAnsi" w:cstheme="minorHAnsi"/>
              </w:rPr>
            </w:pPr>
          </w:p>
        </w:tc>
        <w:tc>
          <w:tcPr>
            <w:tcW w:w="4329" w:type="pct"/>
            <w:shd w:val="clear" w:color="auto" w:fill="auto"/>
          </w:tcPr>
          <w:p w14:paraId="039A9D69" w14:textId="562CF134" w:rsidR="00AF00F1" w:rsidRPr="00274C61" w:rsidRDefault="007E7047" w:rsidP="00A25979">
            <w:pPr>
              <w:pStyle w:val="Tabletext"/>
              <w:jc w:val="both"/>
              <w:rPr>
                <w:rFonts w:asciiTheme="minorHAnsi" w:hAnsiTheme="minorHAnsi" w:cstheme="minorHAnsi"/>
              </w:rPr>
            </w:pPr>
            <w:r w:rsidRPr="00274C61">
              <w:rPr>
                <w:rFonts w:asciiTheme="minorHAnsi" w:hAnsiTheme="minorHAnsi" w:cstheme="minorHAnsi"/>
              </w:rPr>
              <w:t xml:space="preserve">Sistema turi atvaizduoti </w:t>
            </w:r>
            <w:r w:rsidR="002B1996" w:rsidRPr="00274C61">
              <w:rPr>
                <w:rFonts w:asciiTheme="minorHAnsi" w:hAnsiTheme="minorHAnsi" w:cstheme="minorHAnsi"/>
              </w:rPr>
              <w:t>įkelt</w:t>
            </w:r>
            <w:r w:rsidR="000B0502" w:rsidRPr="00274C61">
              <w:rPr>
                <w:rFonts w:asciiTheme="minorHAnsi" w:hAnsiTheme="minorHAnsi" w:cstheme="minorHAnsi"/>
              </w:rPr>
              <w:t>ų</w:t>
            </w:r>
            <w:r w:rsidR="002B1996" w:rsidRPr="00274C61">
              <w:rPr>
                <w:rFonts w:asciiTheme="minorHAnsi" w:hAnsiTheme="minorHAnsi" w:cstheme="minorHAnsi"/>
              </w:rPr>
              <w:t xml:space="preserve"> ataskait</w:t>
            </w:r>
            <w:r w:rsidR="000B0502" w:rsidRPr="00274C61">
              <w:rPr>
                <w:rFonts w:asciiTheme="minorHAnsi" w:hAnsiTheme="minorHAnsi" w:cstheme="minorHAnsi"/>
              </w:rPr>
              <w:t>ų sąrašą</w:t>
            </w:r>
            <w:r w:rsidR="00AE356F">
              <w:rPr>
                <w:rFonts w:asciiTheme="minorHAnsi" w:hAnsiTheme="minorHAnsi" w:cstheme="minorHAnsi"/>
              </w:rPr>
              <w:t xml:space="preserve">. </w:t>
            </w:r>
            <w:r w:rsidR="007454D8">
              <w:rPr>
                <w:rFonts w:asciiTheme="minorHAnsi" w:hAnsiTheme="minorHAnsi" w:cstheme="minorHAnsi"/>
              </w:rPr>
              <w:t xml:space="preserve">Ataskaitas sudaro </w:t>
            </w:r>
            <w:r w:rsidR="007E108D">
              <w:rPr>
                <w:rFonts w:asciiTheme="minorHAnsi" w:hAnsiTheme="minorHAnsi" w:cstheme="minorHAnsi"/>
              </w:rPr>
              <w:t>informacija su susijusiais rodikliais (duomenimis) apie kiekvieną 2 lentelėje nurodytą PP atskirai ir</w:t>
            </w:r>
            <w:r w:rsidR="00063B84">
              <w:rPr>
                <w:rFonts w:asciiTheme="minorHAnsi" w:hAnsiTheme="minorHAnsi" w:cstheme="minorHAnsi"/>
              </w:rPr>
              <w:t xml:space="preserve"> </w:t>
            </w:r>
            <w:r w:rsidR="00600959">
              <w:rPr>
                <w:rFonts w:asciiTheme="minorHAnsi" w:hAnsiTheme="minorHAnsi" w:cstheme="minorHAnsi"/>
              </w:rPr>
              <w:t xml:space="preserve">PP </w:t>
            </w:r>
            <w:r w:rsidR="00063B84">
              <w:rPr>
                <w:rFonts w:asciiTheme="minorHAnsi" w:hAnsiTheme="minorHAnsi" w:cstheme="minorHAnsi"/>
              </w:rPr>
              <w:t>pagal kiekvieną Reglamento priedą</w:t>
            </w:r>
            <w:r w:rsidR="00BB47AE">
              <w:rPr>
                <w:rFonts w:asciiTheme="minorHAnsi" w:hAnsiTheme="minorHAnsi" w:cstheme="minorHAnsi"/>
              </w:rPr>
              <w:t>;</w:t>
            </w:r>
          </w:p>
        </w:tc>
      </w:tr>
      <w:tr w:rsidR="00CF3012" w:rsidRPr="00274C61" w14:paraId="632E62A0" w14:textId="77777777">
        <w:tc>
          <w:tcPr>
            <w:tcW w:w="671" w:type="pct"/>
            <w:shd w:val="clear" w:color="auto" w:fill="auto"/>
          </w:tcPr>
          <w:p w14:paraId="05028C93" w14:textId="77777777" w:rsidR="00CF3012" w:rsidRPr="00274C61" w:rsidRDefault="00CF3012" w:rsidP="003F3235">
            <w:pPr>
              <w:pStyle w:val="Tablenumber"/>
              <w:numPr>
                <w:ilvl w:val="0"/>
                <w:numId w:val="4"/>
              </w:numPr>
              <w:rPr>
                <w:rFonts w:asciiTheme="minorHAnsi" w:hAnsiTheme="minorHAnsi" w:cstheme="minorHAnsi"/>
              </w:rPr>
            </w:pPr>
          </w:p>
        </w:tc>
        <w:tc>
          <w:tcPr>
            <w:tcW w:w="4329" w:type="pct"/>
            <w:shd w:val="clear" w:color="auto" w:fill="auto"/>
          </w:tcPr>
          <w:p w14:paraId="4DD799A6" w14:textId="491B1780" w:rsidR="00CF3012" w:rsidRPr="00274C61" w:rsidRDefault="00CF3012" w:rsidP="00A25979">
            <w:pPr>
              <w:pStyle w:val="Tabletext"/>
              <w:jc w:val="both"/>
              <w:rPr>
                <w:rFonts w:asciiTheme="minorHAnsi" w:hAnsiTheme="minorHAnsi" w:cstheme="minorHAnsi"/>
              </w:rPr>
            </w:pPr>
            <w:r w:rsidRPr="00274C61">
              <w:rPr>
                <w:rFonts w:asciiTheme="minorHAnsi" w:hAnsiTheme="minorHAnsi" w:cstheme="minorHAnsi"/>
              </w:rPr>
              <w:t>Turi būti galimybė peržiūrėti ataskaitos metaduomenis. Viešinamos ataskaitos metaduomenis sudaro:</w:t>
            </w:r>
          </w:p>
        </w:tc>
      </w:tr>
      <w:tr w:rsidR="00CF3012" w:rsidRPr="00274C61" w14:paraId="1A99697B" w14:textId="77777777">
        <w:tc>
          <w:tcPr>
            <w:tcW w:w="671" w:type="pct"/>
            <w:shd w:val="clear" w:color="auto" w:fill="auto"/>
          </w:tcPr>
          <w:p w14:paraId="1D37B813" w14:textId="77777777" w:rsidR="00CF3012" w:rsidRPr="00274C61" w:rsidRDefault="00CF3012" w:rsidP="003F3235">
            <w:pPr>
              <w:pStyle w:val="Tablenumber"/>
              <w:numPr>
                <w:ilvl w:val="1"/>
                <w:numId w:val="4"/>
              </w:numPr>
              <w:rPr>
                <w:rFonts w:asciiTheme="minorHAnsi" w:hAnsiTheme="minorHAnsi" w:cstheme="minorHAnsi"/>
              </w:rPr>
            </w:pPr>
          </w:p>
        </w:tc>
        <w:tc>
          <w:tcPr>
            <w:tcW w:w="4329" w:type="pct"/>
            <w:shd w:val="clear" w:color="auto" w:fill="auto"/>
          </w:tcPr>
          <w:p w14:paraId="7D9D6786" w14:textId="1FA123DC" w:rsidR="00CF3012" w:rsidRPr="00274C61" w:rsidRDefault="00CF3012" w:rsidP="00A25979">
            <w:pPr>
              <w:pStyle w:val="Tabletext"/>
              <w:jc w:val="both"/>
              <w:rPr>
                <w:rFonts w:asciiTheme="minorHAnsi" w:hAnsiTheme="minorHAnsi" w:cstheme="minorHAnsi"/>
              </w:rPr>
            </w:pPr>
            <w:r w:rsidRPr="00274C61">
              <w:rPr>
                <w:rFonts w:asciiTheme="minorHAnsi" w:hAnsiTheme="minorHAnsi" w:cstheme="minorHAnsi"/>
              </w:rPr>
              <w:t>Ataskaitos pavadinimas;</w:t>
            </w:r>
          </w:p>
        </w:tc>
      </w:tr>
      <w:tr w:rsidR="00CF3012" w:rsidRPr="00274C61" w14:paraId="764DBB2B" w14:textId="77777777">
        <w:tc>
          <w:tcPr>
            <w:tcW w:w="671" w:type="pct"/>
            <w:shd w:val="clear" w:color="auto" w:fill="auto"/>
          </w:tcPr>
          <w:p w14:paraId="40C8D4C0" w14:textId="77777777" w:rsidR="00CF3012" w:rsidRPr="00274C61" w:rsidRDefault="00CF3012" w:rsidP="003F3235">
            <w:pPr>
              <w:pStyle w:val="Tablenumber"/>
              <w:numPr>
                <w:ilvl w:val="1"/>
                <w:numId w:val="4"/>
              </w:numPr>
              <w:rPr>
                <w:rFonts w:asciiTheme="minorHAnsi" w:hAnsiTheme="minorHAnsi" w:cstheme="minorHAnsi"/>
              </w:rPr>
            </w:pPr>
          </w:p>
        </w:tc>
        <w:tc>
          <w:tcPr>
            <w:tcW w:w="4329" w:type="pct"/>
            <w:shd w:val="clear" w:color="auto" w:fill="auto"/>
          </w:tcPr>
          <w:p w14:paraId="7396ABE7" w14:textId="5E7BCEF2" w:rsidR="00CF3012" w:rsidRPr="00274C61" w:rsidRDefault="00CF3012" w:rsidP="00A25979">
            <w:pPr>
              <w:pStyle w:val="Tabletext"/>
              <w:jc w:val="both"/>
              <w:rPr>
                <w:rFonts w:asciiTheme="minorHAnsi" w:hAnsiTheme="minorHAnsi" w:cstheme="minorHAnsi"/>
              </w:rPr>
            </w:pPr>
            <w:r w:rsidRPr="00274C61">
              <w:rPr>
                <w:rFonts w:asciiTheme="minorHAnsi" w:hAnsiTheme="minorHAnsi" w:cstheme="minorHAnsi"/>
              </w:rPr>
              <w:t>Ataskaitos paviešinimo data;</w:t>
            </w:r>
          </w:p>
        </w:tc>
      </w:tr>
      <w:tr w:rsidR="00CF3012" w:rsidRPr="00274C61" w14:paraId="75C53355" w14:textId="77777777">
        <w:tc>
          <w:tcPr>
            <w:tcW w:w="671" w:type="pct"/>
            <w:shd w:val="clear" w:color="auto" w:fill="auto"/>
          </w:tcPr>
          <w:p w14:paraId="31F6D521" w14:textId="77777777" w:rsidR="00CF3012" w:rsidRPr="00274C61" w:rsidRDefault="00CF3012" w:rsidP="003F3235">
            <w:pPr>
              <w:pStyle w:val="Tablenumber"/>
              <w:numPr>
                <w:ilvl w:val="1"/>
                <w:numId w:val="4"/>
              </w:numPr>
              <w:rPr>
                <w:rFonts w:asciiTheme="minorHAnsi" w:hAnsiTheme="minorHAnsi" w:cstheme="minorHAnsi"/>
              </w:rPr>
            </w:pPr>
          </w:p>
        </w:tc>
        <w:tc>
          <w:tcPr>
            <w:tcW w:w="4329" w:type="pct"/>
            <w:shd w:val="clear" w:color="auto" w:fill="auto"/>
          </w:tcPr>
          <w:p w14:paraId="655B2C73" w14:textId="783DE7FA" w:rsidR="00CF3012" w:rsidRPr="00274C61" w:rsidRDefault="00CF3012" w:rsidP="00A25979">
            <w:pPr>
              <w:pStyle w:val="Tabletext"/>
              <w:jc w:val="both"/>
              <w:rPr>
                <w:rFonts w:asciiTheme="minorHAnsi" w:hAnsiTheme="minorHAnsi" w:cstheme="minorHAnsi"/>
              </w:rPr>
            </w:pPr>
            <w:r w:rsidRPr="00274C61">
              <w:rPr>
                <w:rFonts w:asciiTheme="minorHAnsi" w:hAnsiTheme="minorHAnsi" w:cstheme="minorHAnsi"/>
              </w:rPr>
              <w:t>Ataskaitos aprašymas;</w:t>
            </w:r>
          </w:p>
        </w:tc>
      </w:tr>
      <w:tr w:rsidR="0089683D" w:rsidRPr="00274C61" w14:paraId="3393A49B" w14:textId="77777777">
        <w:tc>
          <w:tcPr>
            <w:tcW w:w="671" w:type="pct"/>
            <w:shd w:val="clear" w:color="auto" w:fill="auto"/>
          </w:tcPr>
          <w:p w14:paraId="4B77AF77" w14:textId="77777777" w:rsidR="00AF00F1" w:rsidRPr="00274C61" w:rsidRDefault="00AF00F1" w:rsidP="003F3235">
            <w:pPr>
              <w:pStyle w:val="Tablenumber"/>
              <w:numPr>
                <w:ilvl w:val="0"/>
                <w:numId w:val="4"/>
              </w:numPr>
              <w:rPr>
                <w:rFonts w:asciiTheme="minorHAnsi" w:hAnsiTheme="minorHAnsi" w:cstheme="minorHAnsi"/>
              </w:rPr>
            </w:pPr>
          </w:p>
        </w:tc>
        <w:tc>
          <w:tcPr>
            <w:tcW w:w="4329" w:type="pct"/>
            <w:shd w:val="clear" w:color="auto" w:fill="auto"/>
          </w:tcPr>
          <w:p w14:paraId="499350E8" w14:textId="784480C4" w:rsidR="00AF00F1" w:rsidRPr="00274C61" w:rsidRDefault="000B248C" w:rsidP="00A25979">
            <w:pPr>
              <w:pStyle w:val="Tabletext"/>
              <w:jc w:val="both"/>
              <w:rPr>
                <w:rFonts w:asciiTheme="minorHAnsi" w:hAnsiTheme="minorHAnsi" w:cstheme="minorHAnsi"/>
              </w:rPr>
            </w:pPr>
            <w:r w:rsidRPr="00274C61">
              <w:rPr>
                <w:rFonts w:asciiTheme="minorHAnsi" w:hAnsiTheme="minorHAnsi" w:cstheme="minorHAnsi"/>
              </w:rPr>
              <w:t>T</w:t>
            </w:r>
            <w:r w:rsidR="009701E8" w:rsidRPr="00274C61">
              <w:rPr>
                <w:rFonts w:asciiTheme="minorHAnsi" w:hAnsiTheme="minorHAnsi" w:cstheme="minorHAnsi"/>
              </w:rPr>
              <w:t>uri</w:t>
            </w:r>
            <w:r w:rsidRPr="00274C61">
              <w:rPr>
                <w:rFonts w:asciiTheme="minorHAnsi" w:hAnsiTheme="minorHAnsi" w:cstheme="minorHAnsi"/>
              </w:rPr>
              <w:t xml:space="preserve"> būti</w:t>
            </w:r>
            <w:r w:rsidR="007656DC" w:rsidRPr="00274C61">
              <w:rPr>
                <w:rFonts w:asciiTheme="minorHAnsi" w:hAnsiTheme="minorHAnsi" w:cstheme="minorHAnsi"/>
              </w:rPr>
              <w:t xml:space="preserve"> galimybė įkelti </w:t>
            </w:r>
            <w:r w:rsidR="009701E8" w:rsidRPr="00274C61">
              <w:rPr>
                <w:rFonts w:asciiTheme="minorHAnsi" w:hAnsiTheme="minorHAnsi" w:cstheme="minorHAnsi"/>
              </w:rPr>
              <w:t>ataskaitas</w:t>
            </w:r>
            <w:r w:rsidR="006C0C9B" w:rsidRPr="00274C61">
              <w:rPr>
                <w:rFonts w:asciiTheme="minorHAnsi" w:hAnsiTheme="minorHAnsi" w:cstheme="minorHAnsi"/>
              </w:rPr>
              <w:t xml:space="preserve"> </w:t>
            </w:r>
            <w:r w:rsidR="0056473A" w:rsidRPr="00274C61">
              <w:rPr>
                <w:rFonts w:asciiTheme="minorHAnsi" w:hAnsiTheme="minorHAnsi" w:cstheme="minorHAnsi"/>
              </w:rPr>
              <w:t>viešin</w:t>
            </w:r>
            <w:r w:rsidR="006C0C9B" w:rsidRPr="00274C61">
              <w:rPr>
                <w:rFonts w:asciiTheme="minorHAnsi" w:hAnsiTheme="minorHAnsi" w:cstheme="minorHAnsi"/>
              </w:rPr>
              <w:t>imui</w:t>
            </w:r>
            <w:r w:rsidR="00FD58EB" w:rsidRPr="00274C61">
              <w:rPr>
                <w:rFonts w:asciiTheme="minorHAnsi" w:hAnsiTheme="minorHAnsi" w:cstheme="minorHAnsi"/>
              </w:rPr>
              <w:t>. Ataskaita gali būti įkelta .pdf</w:t>
            </w:r>
            <w:r w:rsidR="00732871" w:rsidRPr="00274C61">
              <w:rPr>
                <w:rFonts w:asciiTheme="minorHAnsi" w:hAnsiTheme="minorHAnsi" w:cstheme="minorHAnsi"/>
              </w:rPr>
              <w:t xml:space="preserve"> formatu</w:t>
            </w:r>
            <w:r w:rsidR="00BB47AE">
              <w:rPr>
                <w:rFonts w:asciiTheme="minorHAnsi" w:hAnsiTheme="minorHAnsi" w:cstheme="minorHAnsi"/>
              </w:rPr>
              <w:t xml:space="preserve"> ar kitu formatu, kuris bus suderintas Paslaugų teikimo metu</w:t>
            </w:r>
            <w:r w:rsidR="0056473A" w:rsidRPr="00274C61">
              <w:rPr>
                <w:rFonts w:asciiTheme="minorHAnsi" w:hAnsiTheme="minorHAnsi" w:cstheme="minorHAnsi"/>
              </w:rPr>
              <w:t>;</w:t>
            </w:r>
          </w:p>
        </w:tc>
      </w:tr>
      <w:tr w:rsidR="0089683D" w:rsidRPr="00274C61" w14:paraId="0CC91075" w14:textId="77777777">
        <w:tc>
          <w:tcPr>
            <w:tcW w:w="671" w:type="pct"/>
            <w:shd w:val="clear" w:color="auto" w:fill="auto"/>
          </w:tcPr>
          <w:p w14:paraId="421E9D5C" w14:textId="77777777" w:rsidR="00AF00F1" w:rsidRPr="00274C61" w:rsidRDefault="00AF00F1" w:rsidP="003F3235">
            <w:pPr>
              <w:pStyle w:val="Tablenumber"/>
              <w:numPr>
                <w:ilvl w:val="0"/>
                <w:numId w:val="4"/>
              </w:numPr>
              <w:rPr>
                <w:rFonts w:asciiTheme="minorHAnsi" w:hAnsiTheme="minorHAnsi" w:cstheme="minorHAnsi"/>
              </w:rPr>
            </w:pPr>
          </w:p>
        </w:tc>
        <w:tc>
          <w:tcPr>
            <w:tcW w:w="4329" w:type="pct"/>
            <w:shd w:val="clear" w:color="auto" w:fill="auto"/>
          </w:tcPr>
          <w:p w14:paraId="2B879E1A" w14:textId="0147825E" w:rsidR="00AF00F1" w:rsidRPr="00274C61" w:rsidRDefault="000B248C" w:rsidP="00A25979">
            <w:pPr>
              <w:pStyle w:val="Tabletext"/>
              <w:jc w:val="both"/>
              <w:rPr>
                <w:rFonts w:asciiTheme="minorHAnsi" w:hAnsiTheme="minorHAnsi" w:cstheme="minorHAnsi"/>
              </w:rPr>
            </w:pPr>
            <w:r w:rsidRPr="00274C61">
              <w:rPr>
                <w:rFonts w:asciiTheme="minorHAnsi" w:hAnsiTheme="minorHAnsi" w:cstheme="minorHAnsi"/>
              </w:rPr>
              <w:t>T</w:t>
            </w:r>
            <w:r w:rsidR="0056473A" w:rsidRPr="00274C61">
              <w:rPr>
                <w:rFonts w:asciiTheme="minorHAnsi" w:hAnsiTheme="minorHAnsi" w:cstheme="minorHAnsi"/>
              </w:rPr>
              <w:t>uri</w:t>
            </w:r>
            <w:r w:rsidRPr="00274C61">
              <w:rPr>
                <w:rFonts w:asciiTheme="minorHAnsi" w:hAnsiTheme="minorHAnsi" w:cstheme="minorHAnsi"/>
              </w:rPr>
              <w:t xml:space="preserve"> būti</w:t>
            </w:r>
            <w:r w:rsidR="0056473A" w:rsidRPr="00274C61">
              <w:rPr>
                <w:rFonts w:asciiTheme="minorHAnsi" w:hAnsiTheme="minorHAnsi" w:cstheme="minorHAnsi"/>
              </w:rPr>
              <w:t xml:space="preserve"> galimyb</w:t>
            </w:r>
            <w:r w:rsidRPr="00274C61">
              <w:rPr>
                <w:rFonts w:asciiTheme="minorHAnsi" w:hAnsiTheme="minorHAnsi" w:cstheme="minorHAnsi"/>
              </w:rPr>
              <w:t xml:space="preserve">ė </w:t>
            </w:r>
            <w:r w:rsidR="00D040CC" w:rsidRPr="00274C61">
              <w:rPr>
                <w:rFonts w:asciiTheme="minorHAnsi" w:hAnsiTheme="minorHAnsi" w:cstheme="minorHAnsi"/>
              </w:rPr>
              <w:t>naikinti jau įkeltas ataskaitas</w:t>
            </w:r>
            <w:r w:rsidR="00DE47BA" w:rsidRPr="00274C61">
              <w:rPr>
                <w:rFonts w:asciiTheme="minorHAnsi" w:hAnsiTheme="minorHAnsi" w:cstheme="minorHAnsi"/>
              </w:rPr>
              <w:t>;</w:t>
            </w:r>
          </w:p>
        </w:tc>
      </w:tr>
      <w:tr w:rsidR="00993B29" w:rsidRPr="00274C61" w14:paraId="39FF263D" w14:textId="77777777">
        <w:tc>
          <w:tcPr>
            <w:tcW w:w="671" w:type="pct"/>
            <w:shd w:val="clear" w:color="auto" w:fill="auto"/>
          </w:tcPr>
          <w:p w14:paraId="1B3D089B" w14:textId="77777777" w:rsidR="00993B29" w:rsidRPr="00274C61" w:rsidRDefault="00993B29" w:rsidP="003F3235">
            <w:pPr>
              <w:pStyle w:val="Tablenumber"/>
              <w:numPr>
                <w:ilvl w:val="0"/>
                <w:numId w:val="4"/>
              </w:numPr>
              <w:rPr>
                <w:rFonts w:asciiTheme="minorHAnsi" w:hAnsiTheme="minorHAnsi" w:cstheme="minorHAnsi"/>
              </w:rPr>
            </w:pPr>
          </w:p>
        </w:tc>
        <w:tc>
          <w:tcPr>
            <w:tcW w:w="4329" w:type="pct"/>
            <w:shd w:val="clear" w:color="auto" w:fill="auto"/>
          </w:tcPr>
          <w:p w14:paraId="0F7FEEF7" w14:textId="35B2BB5F" w:rsidR="00993B29" w:rsidRPr="00274C61" w:rsidRDefault="00993B29"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FE6479" w:rsidRPr="00274C61">
              <w:rPr>
                <w:rFonts w:asciiTheme="minorHAnsi" w:hAnsiTheme="minorHAnsi" w:cstheme="minorHAnsi"/>
              </w:rPr>
              <w:t>parsisiųsti įkeltas ataskaitas</w:t>
            </w:r>
            <w:r w:rsidR="00DE47BA" w:rsidRPr="00274C61">
              <w:rPr>
                <w:rFonts w:asciiTheme="minorHAnsi" w:hAnsiTheme="minorHAnsi" w:cstheme="minorHAnsi"/>
              </w:rPr>
              <w:t>;</w:t>
            </w:r>
          </w:p>
        </w:tc>
      </w:tr>
      <w:tr w:rsidR="00340C2E" w:rsidRPr="00274C61" w14:paraId="5FF5E866" w14:textId="77777777">
        <w:tc>
          <w:tcPr>
            <w:tcW w:w="671" w:type="pct"/>
            <w:shd w:val="clear" w:color="auto" w:fill="auto"/>
          </w:tcPr>
          <w:p w14:paraId="445BA652" w14:textId="77777777" w:rsidR="00340C2E" w:rsidRPr="00274C61" w:rsidRDefault="00340C2E" w:rsidP="003F3235">
            <w:pPr>
              <w:pStyle w:val="Tablenumber"/>
              <w:numPr>
                <w:ilvl w:val="0"/>
                <w:numId w:val="4"/>
              </w:numPr>
              <w:rPr>
                <w:rFonts w:asciiTheme="minorHAnsi" w:hAnsiTheme="minorHAnsi" w:cstheme="minorHAnsi"/>
              </w:rPr>
            </w:pPr>
          </w:p>
        </w:tc>
        <w:tc>
          <w:tcPr>
            <w:tcW w:w="4329" w:type="pct"/>
            <w:shd w:val="clear" w:color="auto" w:fill="auto"/>
          </w:tcPr>
          <w:p w14:paraId="0B087ED2" w14:textId="0F06F61E" w:rsidR="00340C2E" w:rsidRPr="00274C61" w:rsidRDefault="00340C2E"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635667" w:rsidRPr="00274C61">
              <w:rPr>
                <w:rFonts w:asciiTheme="minorHAnsi" w:hAnsiTheme="minorHAnsi" w:cstheme="minorHAnsi"/>
              </w:rPr>
              <w:t>įjungti arba išjungti ataskaitos viešinimą;</w:t>
            </w:r>
          </w:p>
        </w:tc>
      </w:tr>
    </w:tbl>
    <w:p w14:paraId="59D68897" w14:textId="77777777" w:rsidR="006A538C" w:rsidRPr="00274C61" w:rsidRDefault="006A538C" w:rsidP="00A25979">
      <w:pPr>
        <w:jc w:val="both"/>
        <w:rPr>
          <w:rFonts w:asciiTheme="minorHAnsi" w:hAnsiTheme="minorHAnsi" w:cstheme="minorHAnsi"/>
        </w:rPr>
      </w:pPr>
    </w:p>
    <w:p w14:paraId="0DA4DBDD" w14:textId="5947CD12" w:rsidR="00AE4FE3" w:rsidRDefault="00F87CCE" w:rsidP="00A25979">
      <w:pPr>
        <w:pStyle w:val="Antrat2"/>
        <w:jc w:val="both"/>
        <w:rPr>
          <w:rFonts w:asciiTheme="minorHAnsi" w:hAnsiTheme="minorHAnsi" w:cstheme="minorHAnsi"/>
        </w:rPr>
      </w:pPr>
      <w:bookmarkStart w:id="246" w:name="_Toc198286372"/>
      <w:r w:rsidRPr="00274C61">
        <w:rPr>
          <w:rFonts w:asciiTheme="minorHAnsi" w:hAnsiTheme="minorHAnsi" w:cstheme="minorHAnsi"/>
        </w:rPr>
        <w:t>Reikalavimai v</w:t>
      </w:r>
      <w:r w:rsidR="006948AD" w:rsidRPr="00274C61">
        <w:rPr>
          <w:rFonts w:asciiTheme="minorHAnsi" w:hAnsiTheme="minorHAnsi" w:cstheme="minorHAnsi"/>
        </w:rPr>
        <w:t>idini</w:t>
      </w:r>
      <w:r w:rsidRPr="00274C61">
        <w:rPr>
          <w:rFonts w:asciiTheme="minorHAnsi" w:hAnsiTheme="minorHAnsi" w:cstheme="minorHAnsi"/>
        </w:rPr>
        <w:t>am</w:t>
      </w:r>
      <w:r w:rsidR="006948AD" w:rsidRPr="00274C61">
        <w:rPr>
          <w:rFonts w:asciiTheme="minorHAnsi" w:hAnsiTheme="minorHAnsi" w:cstheme="minorHAnsi"/>
        </w:rPr>
        <w:t xml:space="preserve"> portal</w:t>
      </w:r>
      <w:r w:rsidRPr="00274C61">
        <w:rPr>
          <w:rFonts w:asciiTheme="minorHAnsi" w:hAnsiTheme="minorHAnsi" w:cstheme="minorHAnsi"/>
        </w:rPr>
        <w:t>ui</w:t>
      </w:r>
      <w:bookmarkEnd w:id="246"/>
    </w:p>
    <w:p w14:paraId="4229C19D" w14:textId="152E4045" w:rsidR="00D43720" w:rsidRPr="00D43720" w:rsidRDefault="00D43720" w:rsidP="00D43720">
      <w:pPr>
        <w:rPr>
          <w:rFonts w:asciiTheme="minorHAnsi" w:hAnsiTheme="minorHAnsi" w:cstheme="minorHAnsi"/>
        </w:rPr>
      </w:pPr>
      <w:r w:rsidRPr="00D43720">
        <w:rPr>
          <w:rFonts w:asciiTheme="minorHAnsi" w:hAnsiTheme="minorHAnsi" w:cstheme="minorHAnsi"/>
          <w:b/>
          <w:bCs/>
        </w:rPr>
        <w:t>Paskirtis:</w:t>
      </w:r>
      <w:r w:rsidRPr="00D43720">
        <w:rPr>
          <w:rFonts w:asciiTheme="minorHAnsi" w:hAnsiTheme="minorHAnsi" w:cstheme="minorHAnsi"/>
        </w:rPr>
        <w:t xml:space="preserve"> administruoti duomenis, valdyti </w:t>
      </w:r>
      <w:r w:rsidR="0061133B">
        <w:rPr>
          <w:rFonts w:asciiTheme="minorHAnsi" w:hAnsiTheme="minorHAnsi" w:cstheme="minorHAnsi"/>
        </w:rPr>
        <w:t>duomenis</w:t>
      </w:r>
      <w:r w:rsidRPr="00D43720">
        <w:rPr>
          <w:rFonts w:asciiTheme="minorHAnsi" w:hAnsiTheme="minorHAnsi" w:cstheme="minorHAnsi"/>
        </w:rPr>
        <w:t xml:space="preserve"> ir integracijas su kitomis IS.</w:t>
      </w:r>
    </w:p>
    <w:p w14:paraId="56F58E35" w14:textId="77777777" w:rsidR="00D43720" w:rsidRPr="00D43720" w:rsidRDefault="00D43720" w:rsidP="00D43720">
      <w:pPr>
        <w:rPr>
          <w:rFonts w:asciiTheme="minorHAnsi" w:hAnsiTheme="minorHAnsi" w:cstheme="minorHAnsi"/>
        </w:rPr>
      </w:pPr>
      <w:r w:rsidRPr="00D43720">
        <w:rPr>
          <w:rFonts w:asciiTheme="minorHAnsi" w:hAnsiTheme="minorHAnsi" w:cstheme="minorHAnsi"/>
          <w:b/>
          <w:bCs/>
        </w:rPr>
        <w:t>Pagrindiniai funkcionalumai:</w:t>
      </w:r>
    </w:p>
    <w:p w14:paraId="255D6FDB" w14:textId="77777777" w:rsidR="00D43720" w:rsidRPr="00D43720" w:rsidRDefault="00D43720" w:rsidP="003F3235">
      <w:pPr>
        <w:numPr>
          <w:ilvl w:val="0"/>
          <w:numId w:val="23"/>
        </w:numPr>
        <w:rPr>
          <w:rFonts w:asciiTheme="minorHAnsi" w:hAnsiTheme="minorHAnsi" w:cstheme="minorHAnsi"/>
        </w:rPr>
      </w:pPr>
      <w:r w:rsidRPr="00D43720">
        <w:rPr>
          <w:rFonts w:asciiTheme="minorHAnsi" w:hAnsiTheme="minorHAnsi" w:cstheme="minorHAnsi"/>
          <w:b/>
          <w:bCs/>
        </w:rPr>
        <w:t>Duomenų administravimas</w:t>
      </w:r>
      <w:r w:rsidRPr="00D43720">
        <w:rPr>
          <w:rFonts w:asciiTheme="minorHAnsi" w:hAnsiTheme="minorHAnsi" w:cstheme="minorHAnsi"/>
        </w:rPr>
        <w:t xml:space="preserve"> (rinkinių kūrimas, redagavimas, versijų valdymas).</w:t>
      </w:r>
    </w:p>
    <w:p w14:paraId="0C98EDEB" w14:textId="64B1E67C" w:rsidR="00D43720" w:rsidRPr="00D43720" w:rsidRDefault="00D43720" w:rsidP="003F3235">
      <w:pPr>
        <w:numPr>
          <w:ilvl w:val="0"/>
          <w:numId w:val="23"/>
        </w:numPr>
        <w:rPr>
          <w:rFonts w:asciiTheme="minorHAnsi" w:hAnsiTheme="minorHAnsi" w:cstheme="minorHAnsi"/>
        </w:rPr>
      </w:pPr>
      <w:r w:rsidRPr="00D43720">
        <w:rPr>
          <w:rFonts w:asciiTheme="minorHAnsi" w:hAnsiTheme="minorHAnsi" w:cstheme="minorHAnsi"/>
          <w:b/>
          <w:bCs/>
        </w:rPr>
        <w:t>Rodiklių matricos valdymas</w:t>
      </w:r>
      <w:r w:rsidRPr="00D43720">
        <w:rPr>
          <w:rFonts w:asciiTheme="minorHAnsi" w:hAnsiTheme="minorHAnsi" w:cstheme="minorHAnsi"/>
        </w:rPr>
        <w:t xml:space="preserve"> (</w:t>
      </w:r>
      <w:r w:rsidR="006B37CB">
        <w:rPr>
          <w:rFonts w:asciiTheme="minorHAnsi" w:hAnsiTheme="minorHAnsi" w:cstheme="minorHAnsi"/>
        </w:rPr>
        <w:t>rodiklių</w:t>
      </w:r>
      <w:r w:rsidRPr="00D43720">
        <w:rPr>
          <w:rFonts w:asciiTheme="minorHAnsi" w:hAnsiTheme="minorHAnsi" w:cstheme="minorHAnsi"/>
        </w:rPr>
        <w:t xml:space="preserve"> stebėjimas, pakeitimai</w:t>
      </w:r>
      <w:r w:rsidR="006B37CB">
        <w:rPr>
          <w:rFonts w:asciiTheme="minorHAnsi" w:hAnsiTheme="minorHAnsi" w:cstheme="minorHAnsi"/>
        </w:rPr>
        <w:t>, susiejimas su PP</w:t>
      </w:r>
      <w:r w:rsidRPr="00D43720">
        <w:rPr>
          <w:rFonts w:asciiTheme="minorHAnsi" w:hAnsiTheme="minorHAnsi" w:cstheme="minorHAnsi"/>
        </w:rPr>
        <w:t>).</w:t>
      </w:r>
    </w:p>
    <w:p w14:paraId="61EBFD2D" w14:textId="68D0B63A" w:rsidR="00D43720" w:rsidRPr="00D43720" w:rsidRDefault="00D43720" w:rsidP="003F3235">
      <w:pPr>
        <w:numPr>
          <w:ilvl w:val="0"/>
          <w:numId w:val="23"/>
        </w:numPr>
        <w:rPr>
          <w:rFonts w:asciiTheme="minorHAnsi" w:hAnsiTheme="minorHAnsi" w:cstheme="minorHAnsi"/>
        </w:rPr>
      </w:pPr>
      <w:r w:rsidRPr="00D43720">
        <w:rPr>
          <w:rFonts w:asciiTheme="minorHAnsi" w:hAnsiTheme="minorHAnsi" w:cstheme="minorHAnsi"/>
          <w:b/>
          <w:bCs/>
        </w:rPr>
        <w:t>Integracijų valdymas</w:t>
      </w:r>
      <w:r w:rsidRPr="00D43720">
        <w:rPr>
          <w:rFonts w:asciiTheme="minorHAnsi" w:hAnsiTheme="minorHAnsi" w:cstheme="minorHAnsi"/>
        </w:rPr>
        <w:t xml:space="preserve"> su VDV IS, VIISP.</w:t>
      </w:r>
    </w:p>
    <w:p w14:paraId="355C9904" w14:textId="17E41398" w:rsidR="00D43720" w:rsidRPr="00D43720" w:rsidRDefault="00D43720" w:rsidP="003F3235">
      <w:pPr>
        <w:numPr>
          <w:ilvl w:val="0"/>
          <w:numId w:val="23"/>
        </w:numPr>
        <w:rPr>
          <w:rFonts w:asciiTheme="minorHAnsi" w:hAnsiTheme="minorHAnsi" w:cstheme="minorHAnsi"/>
        </w:rPr>
      </w:pPr>
      <w:r w:rsidRPr="00D43720">
        <w:rPr>
          <w:rFonts w:asciiTheme="minorHAnsi" w:hAnsiTheme="minorHAnsi" w:cstheme="minorHAnsi"/>
          <w:b/>
          <w:bCs/>
        </w:rPr>
        <w:t>Ataskaitų generavimas</w:t>
      </w:r>
      <w:r w:rsidRPr="00D43720">
        <w:rPr>
          <w:rFonts w:asciiTheme="minorHAnsi" w:hAnsiTheme="minorHAnsi" w:cstheme="minorHAnsi"/>
        </w:rPr>
        <w:t xml:space="preserve"> (pagal pasirinktus kriterijus, rodiklius, istorinius duomenis).</w:t>
      </w:r>
    </w:p>
    <w:p w14:paraId="3C66F6FC" w14:textId="77777777" w:rsidR="00D43720" w:rsidRPr="00D43720" w:rsidRDefault="00D43720" w:rsidP="003F3235">
      <w:pPr>
        <w:numPr>
          <w:ilvl w:val="0"/>
          <w:numId w:val="23"/>
        </w:numPr>
        <w:rPr>
          <w:rFonts w:asciiTheme="minorHAnsi" w:hAnsiTheme="minorHAnsi" w:cstheme="minorHAnsi"/>
        </w:rPr>
      </w:pPr>
      <w:r w:rsidRPr="00D43720">
        <w:rPr>
          <w:rFonts w:asciiTheme="minorHAnsi" w:hAnsiTheme="minorHAnsi" w:cstheme="minorHAnsi"/>
          <w:b/>
          <w:bCs/>
        </w:rPr>
        <w:t>Naudotojų teisių administravimas</w:t>
      </w:r>
      <w:r w:rsidRPr="00D43720">
        <w:rPr>
          <w:rFonts w:asciiTheme="minorHAnsi" w:hAnsiTheme="minorHAnsi" w:cstheme="minorHAnsi"/>
        </w:rPr>
        <w:t xml:space="preserve"> (prieigos lygiai, autorizacija).</w:t>
      </w:r>
    </w:p>
    <w:p w14:paraId="551DF4CB" w14:textId="77777777" w:rsidR="00D43720" w:rsidRPr="00D43720" w:rsidRDefault="00D43720" w:rsidP="003F3235">
      <w:pPr>
        <w:numPr>
          <w:ilvl w:val="0"/>
          <w:numId w:val="23"/>
        </w:numPr>
        <w:rPr>
          <w:rFonts w:asciiTheme="minorHAnsi" w:hAnsiTheme="minorHAnsi" w:cstheme="minorHAnsi"/>
        </w:rPr>
      </w:pPr>
      <w:r w:rsidRPr="00D43720">
        <w:rPr>
          <w:rFonts w:asciiTheme="minorHAnsi" w:hAnsiTheme="minorHAnsi" w:cstheme="minorHAnsi"/>
          <w:b/>
          <w:bCs/>
        </w:rPr>
        <w:t>Sistemos auditavimo įrankiai</w:t>
      </w:r>
      <w:r w:rsidRPr="00D43720">
        <w:rPr>
          <w:rFonts w:asciiTheme="minorHAnsi" w:hAnsiTheme="minorHAnsi" w:cstheme="minorHAnsi"/>
        </w:rPr>
        <w:t xml:space="preserve"> (veiksmų žurnalai, klaidų aptikimas ir ataskaitos).</w:t>
      </w:r>
    </w:p>
    <w:p w14:paraId="1869FD30" w14:textId="77777777" w:rsidR="000E582F" w:rsidRPr="000E582F" w:rsidRDefault="000E582F" w:rsidP="000E582F"/>
    <w:p w14:paraId="1A03A8FE" w14:textId="6C6EAF5D" w:rsidR="00B66A39" w:rsidRDefault="0079654B" w:rsidP="00A25979">
      <w:pPr>
        <w:pStyle w:val="Antrat3"/>
        <w:jc w:val="both"/>
        <w:rPr>
          <w:rFonts w:asciiTheme="minorHAnsi" w:hAnsiTheme="minorHAnsi" w:cstheme="minorHAnsi"/>
        </w:rPr>
      </w:pPr>
      <w:bookmarkStart w:id="247" w:name="_Toc198286373"/>
      <w:r w:rsidRPr="00274C61">
        <w:rPr>
          <w:rFonts w:asciiTheme="minorHAnsi" w:hAnsiTheme="minorHAnsi" w:cstheme="minorHAnsi"/>
        </w:rPr>
        <w:t>Duomenų surinkimo posistemė</w:t>
      </w:r>
      <w:bookmarkEnd w:id="247"/>
    </w:p>
    <w:p w14:paraId="081E0080" w14:textId="553CF22F" w:rsidR="00E3240F" w:rsidRPr="00274C61" w:rsidRDefault="00E3240F"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F24B81" w:rsidRPr="00274C61">
        <w:rPr>
          <w:rFonts w:asciiTheme="minorHAnsi" w:hAnsiTheme="minorHAnsi" w:cstheme="minorHAnsi"/>
        </w:rPr>
        <w:t>duomenų surinkimo formų valdymo</w:t>
      </w:r>
      <w:r w:rsidRPr="00274C61">
        <w:rPr>
          <w:rFonts w:asciiTheme="minorHAnsi" w:hAnsiTheme="minorHAnsi" w:cstheme="minorHAnsi"/>
        </w:rPr>
        <w:t xml:space="preserve">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4E97D281" w14:textId="77777777">
        <w:trPr>
          <w:tblHeader/>
        </w:trPr>
        <w:tc>
          <w:tcPr>
            <w:tcW w:w="671" w:type="pct"/>
            <w:shd w:val="clear" w:color="auto" w:fill="BFBFBF" w:themeFill="background1" w:themeFillShade="BF"/>
            <w:vAlign w:val="center"/>
          </w:tcPr>
          <w:p w14:paraId="26DF9BE9" w14:textId="22ACF707" w:rsidR="006A538C"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6B6CF8F5" w14:textId="77777777" w:rsidR="006A538C" w:rsidRPr="00274C61" w:rsidRDefault="006A538C"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2434A" w:rsidRPr="00274C61" w14:paraId="7EB42067" w14:textId="77777777">
        <w:tc>
          <w:tcPr>
            <w:tcW w:w="671" w:type="pct"/>
            <w:shd w:val="clear" w:color="auto" w:fill="auto"/>
          </w:tcPr>
          <w:p w14:paraId="31737050" w14:textId="77777777" w:rsidR="0082434A" w:rsidRPr="00274C61" w:rsidRDefault="0082434A" w:rsidP="003F3235">
            <w:pPr>
              <w:pStyle w:val="Tablenumber"/>
              <w:numPr>
                <w:ilvl w:val="0"/>
                <w:numId w:val="4"/>
              </w:numPr>
              <w:rPr>
                <w:rFonts w:asciiTheme="minorHAnsi" w:hAnsiTheme="minorHAnsi" w:cstheme="minorHAnsi"/>
              </w:rPr>
            </w:pPr>
          </w:p>
        </w:tc>
        <w:tc>
          <w:tcPr>
            <w:tcW w:w="4329" w:type="pct"/>
            <w:shd w:val="clear" w:color="auto" w:fill="auto"/>
          </w:tcPr>
          <w:p w14:paraId="3D18E273" w14:textId="43C0F86E" w:rsidR="0082434A" w:rsidRPr="00274C61" w:rsidRDefault="0082434A" w:rsidP="00A25979">
            <w:pPr>
              <w:pStyle w:val="Tabletext"/>
              <w:jc w:val="both"/>
              <w:rPr>
                <w:rFonts w:asciiTheme="minorHAnsi" w:hAnsiTheme="minorHAnsi" w:cstheme="minorHAnsi"/>
              </w:rPr>
            </w:pPr>
            <w:r w:rsidRPr="00274C61">
              <w:rPr>
                <w:rFonts w:asciiTheme="minorHAnsi" w:hAnsiTheme="minorHAnsi" w:cstheme="minorHAnsi"/>
              </w:rPr>
              <w:t xml:space="preserve">Naudotojas Sistemoje turi </w:t>
            </w:r>
            <w:r w:rsidR="008831B9" w:rsidRPr="00274C61">
              <w:rPr>
                <w:rFonts w:asciiTheme="minorHAnsi" w:hAnsiTheme="minorHAnsi" w:cstheme="minorHAnsi"/>
              </w:rPr>
              <w:t xml:space="preserve">galėti sukurti </w:t>
            </w:r>
            <w:r w:rsidRPr="00274C61">
              <w:rPr>
                <w:rFonts w:asciiTheme="minorHAnsi" w:hAnsiTheme="minorHAnsi" w:cstheme="minorHAnsi"/>
              </w:rPr>
              <w:t xml:space="preserve">naują formą. </w:t>
            </w:r>
            <w:r w:rsidR="00131B21" w:rsidRPr="00274C61">
              <w:rPr>
                <w:rFonts w:asciiTheme="minorHAnsi" w:hAnsiTheme="minorHAnsi" w:cstheme="minorHAnsi"/>
              </w:rPr>
              <w:t>F</w:t>
            </w:r>
            <w:r w:rsidRPr="00274C61">
              <w:rPr>
                <w:rFonts w:asciiTheme="minorHAnsi" w:hAnsiTheme="minorHAnsi" w:cstheme="minorHAnsi"/>
              </w:rPr>
              <w:t>or</w:t>
            </w:r>
            <w:r w:rsidR="00793CE4" w:rsidRPr="00274C61">
              <w:rPr>
                <w:rFonts w:asciiTheme="minorHAnsi" w:hAnsiTheme="minorHAnsi" w:cstheme="minorHAnsi"/>
              </w:rPr>
              <w:t>mos konfigūraciją sudaro</w:t>
            </w:r>
            <w:r w:rsidRPr="00274C61">
              <w:rPr>
                <w:rFonts w:asciiTheme="minorHAnsi" w:hAnsiTheme="minorHAnsi" w:cstheme="minorHAnsi"/>
              </w:rPr>
              <w:t>:</w:t>
            </w:r>
          </w:p>
        </w:tc>
      </w:tr>
      <w:tr w:rsidR="0082434A" w:rsidRPr="00274C61" w14:paraId="1E9EE066" w14:textId="77777777">
        <w:tc>
          <w:tcPr>
            <w:tcW w:w="671" w:type="pct"/>
            <w:shd w:val="clear" w:color="auto" w:fill="auto"/>
          </w:tcPr>
          <w:p w14:paraId="5F4C0C52" w14:textId="77777777" w:rsidR="0082434A" w:rsidRPr="00274C61" w:rsidRDefault="0082434A" w:rsidP="003F3235">
            <w:pPr>
              <w:pStyle w:val="Tablenumber"/>
              <w:numPr>
                <w:ilvl w:val="1"/>
                <w:numId w:val="4"/>
              </w:numPr>
              <w:rPr>
                <w:rFonts w:asciiTheme="minorHAnsi" w:hAnsiTheme="minorHAnsi" w:cstheme="minorHAnsi"/>
              </w:rPr>
            </w:pPr>
          </w:p>
        </w:tc>
        <w:tc>
          <w:tcPr>
            <w:tcW w:w="4329" w:type="pct"/>
            <w:shd w:val="clear" w:color="auto" w:fill="auto"/>
          </w:tcPr>
          <w:p w14:paraId="03819E34" w14:textId="21FB04FD" w:rsidR="0082434A" w:rsidRPr="00274C61" w:rsidRDefault="000435BC" w:rsidP="00A25979">
            <w:pPr>
              <w:pStyle w:val="Tabletext"/>
              <w:jc w:val="both"/>
              <w:rPr>
                <w:rFonts w:asciiTheme="minorHAnsi" w:hAnsiTheme="minorHAnsi" w:cstheme="minorHAnsi"/>
              </w:rPr>
            </w:pPr>
            <w:r w:rsidRPr="00B459AF">
              <w:rPr>
                <w:rFonts w:asciiTheme="minorHAnsi" w:hAnsiTheme="minorHAnsi" w:cstheme="minorHAnsi"/>
              </w:rPr>
              <w:t>S</w:t>
            </w:r>
            <w:r w:rsidR="0082434A" w:rsidRPr="00B459AF">
              <w:rPr>
                <w:rFonts w:asciiTheme="minorHAnsi" w:hAnsiTheme="minorHAnsi" w:cstheme="minorHAnsi"/>
              </w:rPr>
              <w:t>kaičiuoklės formato failas</w:t>
            </w:r>
            <w:r w:rsidR="00785F8D" w:rsidRPr="00B459AF">
              <w:rPr>
                <w:rFonts w:asciiTheme="minorHAnsi" w:hAnsiTheme="minorHAnsi" w:cstheme="minorHAnsi"/>
              </w:rPr>
              <w:t xml:space="preserve"> ar lygiavertis</w:t>
            </w:r>
            <w:r w:rsidR="0082434A" w:rsidRPr="00B459AF">
              <w:rPr>
                <w:rFonts w:asciiTheme="minorHAnsi" w:hAnsiTheme="minorHAnsi" w:cstheme="minorHAnsi"/>
              </w:rPr>
              <w:t>, kuriame patalpinta forma</w:t>
            </w:r>
            <w:r w:rsidR="000178D2" w:rsidRPr="00B459AF">
              <w:rPr>
                <w:rFonts w:asciiTheme="minorHAnsi" w:hAnsiTheme="minorHAnsi" w:cstheme="minorHAnsi"/>
              </w:rPr>
              <w:t>. Formo</w:t>
            </w:r>
            <w:r w:rsidR="00376B21" w:rsidRPr="00B459AF">
              <w:rPr>
                <w:rFonts w:asciiTheme="minorHAnsi" w:hAnsiTheme="minorHAnsi" w:cstheme="minorHAnsi"/>
              </w:rPr>
              <w:t>s faile turi būti pateikta:</w:t>
            </w:r>
            <w:r>
              <w:rPr>
                <w:rFonts w:asciiTheme="minorHAnsi" w:hAnsiTheme="minorHAnsi" w:cstheme="minorHAnsi"/>
              </w:rPr>
              <w:t xml:space="preserve"> </w:t>
            </w:r>
          </w:p>
        </w:tc>
      </w:tr>
      <w:tr w:rsidR="000178D2" w:rsidRPr="00274C61" w14:paraId="7BE67A3B" w14:textId="77777777">
        <w:tc>
          <w:tcPr>
            <w:tcW w:w="671" w:type="pct"/>
            <w:shd w:val="clear" w:color="auto" w:fill="auto"/>
          </w:tcPr>
          <w:p w14:paraId="6DA20E2B" w14:textId="77777777" w:rsidR="000178D2" w:rsidRPr="00274C61" w:rsidRDefault="000178D2" w:rsidP="003F3235">
            <w:pPr>
              <w:pStyle w:val="Tablenumber"/>
              <w:numPr>
                <w:ilvl w:val="2"/>
                <w:numId w:val="4"/>
              </w:numPr>
              <w:rPr>
                <w:rFonts w:asciiTheme="minorHAnsi" w:hAnsiTheme="minorHAnsi" w:cstheme="minorHAnsi"/>
              </w:rPr>
            </w:pPr>
          </w:p>
        </w:tc>
        <w:tc>
          <w:tcPr>
            <w:tcW w:w="4329" w:type="pct"/>
            <w:shd w:val="clear" w:color="auto" w:fill="auto"/>
          </w:tcPr>
          <w:p w14:paraId="7D0675EA" w14:textId="7AE44130" w:rsidR="000178D2" w:rsidRPr="00274C61" w:rsidRDefault="00376B21" w:rsidP="00A25979">
            <w:pPr>
              <w:pStyle w:val="Tabletext"/>
              <w:jc w:val="both"/>
              <w:rPr>
                <w:rFonts w:asciiTheme="minorHAnsi" w:hAnsiTheme="minorHAnsi" w:cstheme="minorHAnsi"/>
              </w:rPr>
            </w:pPr>
            <w:r w:rsidRPr="00274C61">
              <w:rPr>
                <w:rFonts w:asciiTheme="minorHAnsi" w:hAnsiTheme="minorHAnsi" w:cstheme="minorHAnsi"/>
              </w:rPr>
              <w:t>Formos laukai;</w:t>
            </w:r>
          </w:p>
        </w:tc>
      </w:tr>
      <w:tr w:rsidR="00376B21" w:rsidRPr="00274C61" w14:paraId="49E24068" w14:textId="77777777">
        <w:tc>
          <w:tcPr>
            <w:tcW w:w="671" w:type="pct"/>
            <w:shd w:val="clear" w:color="auto" w:fill="auto"/>
          </w:tcPr>
          <w:p w14:paraId="4B2099BD" w14:textId="77777777" w:rsidR="00376B21" w:rsidRPr="00274C61" w:rsidRDefault="00376B21" w:rsidP="003F3235">
            <w:pPr>
              <w:pStyle w:val="Tablenumber"/>
              <w:numPr>
                <w:ilvl w:val="2"/>
                <w:numId w:val="4"/>
              </w:numPr>
              <w:rPr>
                <w:rFonts w:asciiTheme="minorHAnsi" w:hAnsiTheme="minorHAnsi" w:cstheme="minorHAnsi"/>
              </w:rPr>
            </w:pPr>
          </w:p>
        </w:tc>
        <w:tc>
          <w:tcPr>
            <w:tcW w:w="4329" w:type="pct"/>
            <w:shd w:val="clear" w:color="auto" w:fill="auto"/>
          </w:tcPr>
          <w:p w14:paraId="3CB6BFA0" w14:textId="161467D2" w:rsidR="00376B21" w:rsidRPr="00274C61" w:rsidRDefault="00376B21" w:rsidP="00A25979">
            <w:pPr>
              <w:pStyle w:val="Tabletext"/>
              <w:jc w:val="both"/>
              <w:rPr>
                <w:rFonts w:asciiTheme="minorHAnsi" w:hAnsiTheme="minorHAnsi" w:cstheme="minorHAnsi"/>
              </w:rPr>
            </w:pPr>
            <w:r w:rsidRPr="00274C61">
              <w:rPr>
                <w:rFonts w:asciiTheme="minorHAnsi" w:hAnsiTheme="minorHAnsi" w:cstheme="minorHAnsi"/>
              </w:rPr>
              <w:t>Sukonfigūruotos formos laukų validacijos taisyklės</w:t>
            </w:r>
            <w:r w:rsidR="00E24589" w:rsidRPr="00274C61">
              <w:rPr>
                <w:rFonts w:asciiTheme="minorHAnsi" w:hAnsiTheme="minorHAnsi" w:cstheme="minorHAnsi"/>
              </w:rPr>
              <w:t xml:space="preserve"> ar įvesties apribojimai</w:t>
            </w:r>
            <w:r w:rsidR="00092FAE" w:rsidRPr="00274C61">
              <w:rPr>
                <w:rFonts w:asciiTheme="minorHAnsi" w:hAnsiTheme="minorHAnsi" w:cstheme="minorHAnsi"/>
              </w:rPr>
              <w:t>;</w:t>
            </w:r>
          </w:p>
        </w:tc>
      </w:tr>
      <w:tr w:rsidR="0082434A" w:rsidRPr="00274C61" w14:paraId="045E86B2" w14:textId="77777777">
        <w:tc>
          <w:tcPr>
            <w:tcW w:w="671" w:type="pct"/>
            <w:shd w:val="clear" w:color="auto" w:fill="auto"/>
          </w:tcPr>
          <w:p w14:paraId="501362AD" w14:textId="77777777" w:rsidR="0082434A" w:rsidRPr="00274C61" w:rsidRDefault="0082434A" w:rsidP="003F3235">
            <w:pPr>
              <w:pStyle w:val="Tablenumber"/>
              <w:numPr>
                <w:ilvl w:val="1"/>
                <w:numId w:val="4"/>
              </w:numPr>
              <w:rPr>
                <w:rFonts w:asciiTheme="minorHAnsi" w:hAnsiTheme="minorHAnsi" w:cstheme="minorHAnsi"/>
              </w:rPr>
            </w:pPr>
          </w:p>
        </w:tc>
        <w:tc>
          <w:tcPr>
            <w:tcW w:w="4329" w:type="pct"/>
            <w:shd w:val="clear" w:color="auto" w:fill="auto"/>
          </w:tcPr>
          <w:p w14:paraId="12BD547A" w14:textId="59F5E7A9" w:rsidR="0082434A" w:rsidRPr="00274C61" w:rsidRDefault="0082434A" w:rsidP="00A25979">
            <w:pPr>
              <w:pStyle w:val="Tabletext"/>
              <w:jc w:val="both"/>
              <w:rPr>
                <w:rFonts w:asciiTheme="minorHAnsi" w:hAnsiTheme="minorHAnsi" w:cstheme="minorHAnsi"/>
              </w:rPr>
            </w:pPr>
            <w:r w:rsidRPr="00274C61">
              <w:rPr>
                <w:rFonts w:asciiTheme="minorHAnsi" w:hAnsiTheme="minorHAnsi" w:cstheme="minorHAnsi"/>
              </w:rPr>
              <w:t>Formos meta duomen</w:t>
            </w:r>
            <w:r w:rsidR="000E648B" w:rsidRPr="00274C61">
              <w:rPr>
                <w:rFonts w:asciiTheme="minorHAnsi" w:hAnsiTheme="minorHAnsi" w:cstheme="minorHAnsi"/>
              </w:rPr>
              <w:t>ys</w:t>
            </w:r>
            <w:r w:rsidR="00430F07" w:rsidRPr="00274C61">
              <w:rPr>
                <w:rFonts w:asciiTheme="minorHAnsi" w:hAnsiTheme="minorHAnsi" w:cstheme="minorHAnsi"/>
              </w:rPr>
              <w:t>, kurie</w:t>
            </w:r>
            <w:r w:rsidR="000E648B" w:rsidRPr="00274C61">
              <w:rPr>
                <w:rFonts w:asciiTheme="minorHAnsi" w:hAnsiTheme="minorHAnsi" w:cstheme="minorHAnsi"/>
              </w:rPr>
              <w:t xml:space="preserve"> turi apimti visus duomenų rinkinio meta duomenis</w:t>
            </w:r>
            <w:r w:rsidR="00FF5110" w:rsidRPr="00274C61">
              <w:rPr>
                <w:rFonts w:asciiTheme="minorHAnsi" w:hAnsiTheme="minorHAnsi" w:cstheme="minorHAnsi"/>
              </w:rPr>
              <w:t xml:space="preserve"> (žr. </w:t>
            </w:r>
            <w:r w:rsidR="00745F52" w:rsidRPr="00274C61">
              <w:rPr>
                <w:rFonts w:asciiTheme="minorHAnsi" w:hAnsiTheme="minorHAnsi" w:cstheme="minorHAnsi"/>
              </w:rPr>
              <w:t xml:space="preserve">reikalavimą </w:t>
            </w:r>
            <w:r w:rsidR="00E257F7">
              <w:rPr>
                <w:rFonts w:asciiTheme="minorHAnsi" w:hAnsiTheme="minorHAnsi" w:cstheme="minorHAnsi"/>
              </w:rPr>
              <w:t>51</w:t>
            </w:r>
            <w:r w:rsidR="00745F52" w:rsidRPr="00274C61">
              <w:rPr>
                <w:rFonts w:asciiTheme="minorHAnsi" w:hAnsiTheme="minorHAnsi" w:cstheme="minorHAnsi"/>
              </w:rPr>
              <w:t>)</w:t>
            </w:r>
            <w:r w:rsidR="001609E3" w:rsidRPr="00274C61">
              <w:rPr>
                <w:rFonts w:asciiTheme="minorHAnsi" w:hAnsiTheme="minorHAnsi" w:cstheme="minorHAnsi"/>
              </w:rPr>
              <w:t>;</w:t>
            </w:r>
          </w:p>
        </w:tc>
      </w:tr>
      <w:tr w:rsidR="0082434A" w:rsidRPr="00274C61" w14:paraId="0CABF527" w14:textId="77777777">
        <w:tc>
          <w:tcPr>
            <w:tcW w:w="671" w:type="pct"/>
            <w:shd w:val="clear" w:color="auto" w:fill="auto"/>
          </w:tcPr>
          <w:p w14:paraId="3B60D961" w14:textId="77777777" w:rsidR="0082434A" w:rsidRPr="00274C61" w:rsidRDefault="0082434A" w:rsidP="003F3235">
            <w:pPr>
              <w:pStyle w:val="Tablenumber"/>
              <w:numPr>
                <w:ilvl w:val="1"/>
                <w:numId w:val="4"/>
              </w:numPr>
              <w:rPr>
                <w:rFonts w:asciiTheme="minorHAnsi" w:hAnsiTheme="minorHAnsi" w:cstheme="minorHAnsi"/>
              </w:rPr>
            </w:pPr>
          </w:p>
        </w:tc>
        <w:tc>
          <w:tcPr>
            <w:tcW w:w="4329" w:type="pct"/>
            <w:shd w:val="clear" w:color="auto" w:fill="auto"/>
          </w:tcPr>
          <w:p w14:paraId="0D80438B" w14:textId="1D6EA6CB" w:rsidR="0082434A" w:rsidRPr="00274C61" w:rsidRDefault="0082434A" w:rsidP="00A25979">
            <w:pPr>
              <w:pStyle w:val="Tabletext"/>
              <w:jc w:val="both"/>
              <w:rPr>
                <w:rFonts w:asciiTheme="minorHAnsi" w:hAnsiTheme="minorHAnsi" w:cstheme="minorHAnsi"/>
              </w:rPr>
            </w:pPr>
            <w:r w:rsidRPr="00274C61">
              <w:rPr>
                <w:rFonts w:asciiTheme="minorHAnsi" w:hAnsiTheme="minorHAnsi" w:cstheme="minorHAnsi"/>
              </w:rPr>
              <w:t>Formos adresatas. Nurodoma grupė ar individual</w:t>
            </w:r>
            <w:r w:rsidR="0049483C" w:rsidRPr="00274C61">
              <w:rPr>
                <w:rFonts w:asciiTheme="minorHAnsi" w:hAnsiTheme="minorHAnsi" w:cstheme="minorHAnsi"/>
              </w:rPr>
              <w:t>u</w:t>
            </w:r>
            <w:r w:rsidRPr="00274C61">
              <w:rPr>
                <w:rFonts w:asciiTheme="minorHAnsi" w:hAnsiTheme="minorHAnsi" w:cstheme="minorHAnsi"/>
              </w:rPr>
              <w:t>s</w:t>
            </w:r>
            <w:r w:rsidR="0049483C" w:rsidRPr="00274C61">
              <w:rPr>
                <w:rFonts w:asciiTheme="minorHAnsi" w:hAnsiTheme="minorHAnsi" w:cstheme="minorHAnsi"/>
              </w:rPr>
              <w:t>(-ūs)</w:t>
            </w:r>
            <w:r w:rsidRPr="00274C61">
              <w:rPr>
                <w:rFonts w:asciiTheme="minorHAnsi" w:hAnsiTheme="minorHAnsi" w:cstheme="minorHAnsi"/>
              </w:rPr>
              <w:t xml:space="preserve"> naudotoj</w:t>
            </w:r>
            <w:r w:rsidR="0049483C" w:rsidRPr="00274C61">
              <w:rPr>
                <w:rFonts w:asciiTheme="minorHAnsi" w:hAnsiTheme="minorHAnsi" w:cstheme="minorHAnsi"/>
              </w:rPr>
              <w:t>as(-ai)</w:t>
            </w:r>
            <w:r w:rsidRPr="00274C61">
              <w:rPr>
                <w:rFonts w:asciiTheme="minorHAnsi" w:hAnsiTheme="minorHAnsi" w:cstheme="minorHAnsi"/>
              </w:rPr>
              <w:t>, kuri</w:t>
            </w:r>
            <w:r w:rsidR="0049483C" w:rsidRPr="00274C61">
              <w:rPr>
                <w:rFonts w:asciiTheme="minorHAnsi" w:hAnsiTheme="minorHAnsi" w:cstheme="minorHAnsi"/>
              </w:rPr>
              <w:t>a</w:t>
            </w:r>
            <w:r w:rsidRPr="00274C61">
              <w:rPr>
                <w:rFonts w:asciiTheme="minorHAnsi" w:hAnsiTheme="minorHAnsi" w:cstheme="minorHAnsi"/>
              </w:rPr>
              <w:t>m bus leista pildyti formos turinį</w:t>
            </w:r>
            <w:r w:rsidR="001609E3" w:rsidRPr="00274C61">
              <w:rPr>
                <w:rFonts w:asciiTheme="minorHAnsi" w:hAnsiTheme="minorHAnsi" w:cstheme="minorHAnsi"/>
              </w:rPr>
              <w:t>;</w:t>
            </w:r>
          </w:p>
        </w:tc>
      </w:tr>
      <w:tr w:rsidR="004E3A2B" w:rsidRPr="00274C61" w14:paraId="77FDFAE1" w14:textId="77777777">
        <w:tc>
          <w:tcPr>
            <w:tcW w:w="671" w:type="pct"/>
            <w:shd w:val="clear" w:color="auto" w:fill="auto"/>
          </w:tcPr>
          <w:p w14:paraId="31241164" w14:textId="77777777" w:rsidR="004E3A2B" w:rsidRPr="00274C61" w:rsidRDefault="004E3A2B" w:rsidP="003F3235">
            <w:pPr>
              <w:pStyle w:val="Tablenumber"/>
              <w:numPr>
                <w:ilvl w:val="1"/>
                <w:numId w:val="4"/>
              </w:numPr>
              <w:rPr>
                <w:rFonts w:asciiTheme="minorHAnsi" w:hAnsiTheme="minorHAnsi" w:cstheme="minorHAnsi"/>
              </w:rPr>
            </w:pPr>
          </w:p>
        </w:tc>
        <w:tc>
          <w:tcPr>
            <w:tcW w:w="4329" w:type="pct"/>
            <w:shd w:val="clear" w:color="auto" w:fill="auto"/>
          </w:tcPr>
          <w:p w14:paraId="4FBBF049" w14:textId="10198CA8" w:rsidR="004E3A2B" w:rsidRPr="00274C61" w:rsidRDefault="007B4F68" w:rsidP="00A25979">
            <w:pPr>
              <w:pStyle w:val="Tabletext"/>
              <w:jc w:val="both"/>
              <w:rPr>
                <w:rFonts w:asciiTheme="minorHAnsi" w:hAnsiTheme="minorHAnsi" w:cstheme="minorHAnsi"/>
              </w:rPr>
            </w:pPr>
            <w:r w:rsidRPr="00274C61">
              <w:rPr>
                <w:rFonts w:asciiTheme="minorHAnsi" w:hAnsiTheme="minorHAnsi" w:cstheme="minorHAnsi"/>
              </w:rPr>
              <w:t>Nurodoma ar bus s</w:t>
            </w:r>
            <w:r w:rsidR="004E3A2B" w:rsidRPr="00274C61">
              <w:rPr>
                <w:rFonts w:asciiTheme="minorHAnsi" w:hAnsiTheme="minorHAnsi" w:cstheme="minorHAnsi"/>
              </w:rPr>
              <w:t xml:space="preserve">usijusi šalis. </w:t>
            </w:r>
            <w:r w:rsidR="00500472" w:rsidRPr="00274C61">
              <w:rPr>
                <w:rFonts w:asciiTheme="minorHAnsi" w:hAnsiTheme="minorHAnsi" w:cstheme="minorHAnsi"/>
              </w:rPr>
              <w:t xml:space="preserve">Šis </w:t>
            </w:r>
            <w:r w:rsidR="00DA3E9C" w:rsidRPr="00274C61">
              <w:rPr>
                <w:rFonts w:asciiTheme="minorHAnsi" w:hAnsiTheme="minorHAnsi" w:cstheme="minorHAnsi"/>
              </w:rPr>
              <w:t>parametras</w:t>
            </w:r>
            <w:r w:rsidR="00500472" w:rsidRPr="00274C61">
              <w:rPr>
                <w:rFonts w:asciiTheme="minorHAnsi" w:hAnsiTheme="minorHAnsi" w:cstheme="minorHAnsi"/>
              </w:rPr>
              <w:t xml:space="preserve"> leis f</w:t>
            </w:r>
            <w:r w:rsidR="009A03E3" w:rsidRPr="00274C61">
              <w:rPr>
                <w:rFonts w:asciiTheme="minorHAnsi" w:hAnsiTheme="minorHAnsi" w:cstheme="minorHAnsi"/>
              </w:rPr>
              <w:t>ormą pildan</w:t>
            </w:r>
            <w:r w:rsidR="00500472" w:rsidRPr="00274C61">
              <w:rPr>
                <w:rFonts w:asciiTheme="minorHAnsi" w:hAnsiTheme="minorHAnsi" w:cstheme="minorHAnsi"/>
              </w:rPr>
              <w:t>čiam</w:t>
            </w:r>
            <w:r w:rsidR="009A03E3" w:rsidRPr="00274C61">
              <w:rPr>
                <w:rFonts w:asciiTheme="minorHAnsi" w:hAnsiTheme="minorHAnsi" w:cstheme="minorHAnsi"/>
              </w:rPr>
              <w:t xml:space="preserve"> naudotoj</w:t>
            </w:r>
            <w:r w:rsidR="006510B1" w:rsidRPr="00274C61">
              <w:rPr>
                <w:rFonts w:asciiTheme="minorHAnsi" w:hAnsiTheme="minorHAnsi" w:cstheme="minorHAnsi"/>
              </w:rPr>
              <w:t>ui</w:t>
            </w:r>
            <w:r w:rsidR="009A03E3" w:rsidRPr="00274C61">
              <w:rPr>
                <w:rFonts w:asciiTheme="minorHAnsi" w:hAnsiTheme="minorHAnsi" w:cstheme="minorHAnsi"/>
              </w:rPr>
              <w:t xml:space="preserve"> </w:t>
            </w:r>
            <w:r w:rsidR="00341B7D" w:rsidRPr="00274C61">
              <w:rPr>
                <w:rFonts w:asciiTheme="minorHAnsi" w:hAnsiTheme="minorHAnsi" w:cstheme="minorHAnsi"/>
              </w:rPr>
              <w:t>nurodyti konkretų naudotoją, kuris turės patvirtinti formos turinį.</w:t>
            </w:r>
            <w:r w:rsidR="006E1C31" w:rsidRPr="00274C61">
              <w:rPr>
                <w:rFonts w:asciiTheme="minorHAnsi" w:hAnsiTheme="minorHAnsi" w:cstheme="minorHAnsi"/>
              </w:rPr>
              <w:t xml:space="preserve"> </w:t>
            </w:r>
            <w:r w:rsidR="0035729C" w:rsidRPr="00274C61">
              <w:rPr>
                <w:rFonts w:asciiTheme="minorHAnsi" w:hAnsiTheme="minorHAnsi" w:cstheme="minorHAnsi"/>
              </w:rPr>
              <w:t>Parametras</w:t>
            </w:r>
            <w:r w:rsidR="006E1C31" w:rsidRPr="00274C61">
              <w:rPr>
                <w:rFonts w:asciiTheme="minorHAnsi" w:hAnsiTheme="minorHAnsi" w:cstheme="minorHAnsi"/>
              </w:rPr>
              <w:t xml:space="preserve"> nėra privaloma</w:t>
            </w:r>
            <w:r w:rsidR="007D0FE9" w:rsidRPr="00274C61">
              <w:rPr>
                <w:rFonts w:asciiTheme="minorHAnsi" w:hAnsiTheme="minorHAnsi" w:cstheme="minorHAnsi"/>
              </w:rPr>
              <w:t>s</w:t>
            </w:r>
            <w:r w:rsidR="00E822DA" w:rsidRPr="00274C61">
              <w:rPr>
                <w:rFonts w:asciiTheme="minorHAnsi" w:hAnsiTheme="minorHAnsi" w:cstheme="minorHAnsi"/>
              </w:rPr>
              <w:t>;</w:t>
            </w:r>
          </w:p>
        </w:tc>
      </w:tr>
      <w:tr w:rsidR="00E822DA" w:rsidRPr="00274C61" w14:paraId="1A716CAE" w14:textId="77777777">
        <w:tc>
          <w:tcPr>
            <w:tcW w:w="671" w:type="pct"/>
            <w:shd w:val="clear" w:color="auto" w:fill="auto"/>
          </w:tcPr>
          <w:p w14:paraId="2063A2AF" w14:textId="77777777" w:rsidR="00E822DA" w:rsidRPr="00274C61" w:rsidRDefault="00E822DA" w:rsidP="003F3235">
            <w:pPr>
              <w:pStyle w:val="Tablenumber"/>
              <w:numPr>
                <w:ilvl w:val="1"/>
                <w:numId w:val="4"/>
              </w:numPr>
              <w:rPr>
                <w:rFonts w:asciiTheme="minorHAnsi" w:hAnsiTheme="minorHAnsi" w:cstheme="minorHAnsi"/>
              </w:rPr>
            </w:pPr>
          </w:p>
        </w:tc>
        <w:tc>
          <w:tcPr>
            <w:tcW w:w="4329" w:type="pct"/>
            <w:shd w:val="clear" w:color="auto" w:fill="auto"/>
          </w:tcPr>
          <w:p w14:paraId="2964C8A0" w14:textId="3F35CF17" w:rsidR="00E822DA" w:rsidRPr="00274C61" w:rsidRDefault="007B4F68" w:rsidP="00A25979">
            <w:pPr>
              <w:pStyle w:val="Tabletext"/>
              <w:jc w:val="both"/>
              <w:rPr>
                <w:rFonts w:asciiTheme="minorHAnsi" w:hAnsiTheme="minorHAnsi" w:cstheme="minorHAnsi"/>
              </w:rPr>
            </w:pPr>
            <w:r w:rsidRPr="00274C61">
              <w:rPr>
                <w:rFonts w:asciiTheme="minorHAnsi" w:hAnsiTheme="minorHAnsi" w:cstheme="minorHAnsi"/>
              </w:rPr>
              <w:t>Nurodoma ar bus p</w:t>
            </w:r>
            <w:r w:rsidR="00E822DA" w:rsidRPr="00274C61">
              <w:rPr>
                <w:rFonts w:asciiTheme="minorHAnsi" w:hAnsiTheme="minorHAnsi" w:cstheme="minorHAnsi"/>
              </w:rPr>
              <w:t xml:space="preserve">ridedami dokumentai. </w:t>
            </w:r>
            <w:r w:rsidR="006510B1" w:rsidRPr="00274C61">
              <w:rPr>
                <w:rFonts w:asciiTheme="minorHAnsi" w:hAnsiTheme="minorHAnsi" w:cstheme="minorHAnsi"/>
              </w:rPr>
              <w:t xml:space="preserve">Šis </w:t>
            </w:r>
            <w:r w:rsidR="00DA3E9C" w:rsidRPr="00274C61">
              <w:rPr>
                <w:rFonts w:asciiTheme="minorHAnsi" w:hAnsiTheme="minorHAnsi" w:cstheme="minorHAnsi"/>
              </w:rPr>
              <w:t>parametras</w:t>
            </w:r>
            <w:r w:rsidR="006510B1" w:rsidRPr="00274C61">
              <w:rPr>
                <w:rFonts w:asciiTheme="minorHAnsi" w:hAnsiTheme="minorHAnsi" w:cstheme="minorHAnsi"/>
              </w:rPr>
              <w:t xml:space="preserve"> leis f</w:t>
            </w:r>
            <w:r w:rsidR="001F23FE" w:rsidRPr="00274C61">
              <w:rPr>
                <w:rFonts w:asciiTheme="minorHAnsi" w:hAnsiTheme="minorHAnsi" w:cstheme="minorHAnsi"/>
              </w:rPr>
              <w:t>ormą pildan</w:t>
            </w:r>
            <w:r w:rsidR="003856CC" w:rsidRPr="00274C61">
              <w:rPr>
                <w:rFonts w:asciiTheme="minorHAnsi" w:hAnsiTheme="minorHAnsi" w:cstheme="minorHAnsi"/>
              </w:rPr>
              <w:t>čiam</w:t>
            </w:r>
            <w:r w:rsidR="001F23FE" w:rsidRPr="00274C61">
              <w:rPr>
                <w:rFonts w:asciiTheme="minorHAnsi" w:hAnsiTheme="minorHAnsi" w:cstheme="minorHAnsi"/>
              </w:rPr>
              <w:t xml:space="preserve"> naudotoj</w:t>
            </w:r>
            <w:r w:rsidR="003856CC" w:rsidRPr="00274C61">
              <w:rPr>
                <w:rFonts w:asciiTheme="minorHAnsi" w:hAnsiTheme="minorHAnsi" w:cstheme="minorHAnsi"/>
              </w:rPr>
              <w:t>ui</w:t>
            </w:r>
            <w:r w:rsidR="001F23FE" w:rsidRPr="00274C61">
              <w:rPr>
                <w:rFonts w:asciiTheme="minorHAnsi" w:hAnsiTheme="minorHAnsi" w:cstheme="minorHAnsi"/>
              </w:rPr>
              <w:t xml:space="preserve"> įkelti papildomus reikalingus dokumentus. </w:t>
            </w:r>
            <w:r w:rsidR="0035729C" w:rsidRPr="00274C61">
              <w:rPr>
                <w:rFonts w:asciiTheme="minorHAnsi" w:hAnsiTheme="minorHAnsi" w:cstheme="minorHAnsi"/>
              </w:rPr>
              <w:t>Parametras</w:t>
            </w:r>
            <w:r w:rsidR="00C70CCA" w:rsidRPr="00274C61">
              <w:rPr>
                <w:rFonts w:asciiTheme="minorHAnsi" w:hAnsiTheme="minorHAnsi" w:cstheme="minorHAnsi"/>
              </w:rPr>
              <w:t xml:space="preserve"> </w:t>
            </w:r>
            <w:r w:rsidR="001F23FE" w:rsidRPr="00274C61">
              <w:rPr>
                <w:rFonts w:asciiTheme="minorHAnsi" w:hAnsiTheme="minorHAnsi" w:cstheme="minorHAnsi"/>
              </w:rPr>
              <w:t>nėra privaloma</w:t>
            </w:r>
            <w:r w:rsidR="007D0FE9" w:rsidRPr="00274C61">
              <w:rPr>
                <w:rFonts w:asciiTheme="minorHAnsi" w:hAnsiTheme="minorHAnsi" w:cstheme="minorHAnsi"/>
              </w:rPr>
              <w:t>s</w:t>
            </w:r>
            <w:r w:rsidR="001609E3" w:rsidRPr="00274C61">
              <w:rPr>
                <w:rFonts w:asciiTheme="minorHAnsi" w:hAnsiTheme="minorHAnsi" w:cstheme="minorHAnsi"/>
              </w:rPr>
              <w:t>;</w:t>
            </w:r>
          </w:p>
        </w:tc>
      </w:tr>
      <w:tr w:rsidR="0082434A" w:rsidRPr="00274C61" w14:paraId="325D23D2" w14:textId="77777777">
        <w:tc>
          <w:tcPr>
            <w:tcW w:w="671" w:type="pct"/>
            <w:shd w:val="clear" w:color="auto" w:fill="auto"/>
          </w:tcPr>
          <w:p w14:paraId="15910949" w14:textId="77777777" w:rsidR="0082434A" w:rsidRPr="00274C61" w:rsidRDefault="0082434A" w:rsidP="003F3235">
            <w:pPr>
              <w:pStyle w:val="Tablenumber"/>
              <w:numPr>
                <w:ilvl w:val="0"/>
                <w:numId w:val="4"/>
              </w:numPr>
              <w:rPr>
                <w:rFonts w:asciiTheme="minorHAnsi" w:hAnsiTheme="minorHAnsi" w:cstheme="minorHAnsi"/>
              </w:rPr>
            </w:pPr>
          </w:p>
        </w:tc>
        <w:tc>
          <w:tcPr>
            <w:tcW w:w="4329" w:type="pct"/>
            <w:shd w:val="clear" w:color="auto" w:fill="auto"/>
          </w:tcPr>
          <w:p w14:paraId="781E02C4" w14:textId="4DB4C0B6" w:rsidR="0082434A" w:rsidRPr="00274C61" w:rsidRDefault="0082434A" w:rsidP="00A25979">
            <w:pPr>
              <w:pStyle w:val="Tabletext"/>
              <w:jc w:val="both"/>
              <w:rPr>
                <w:rFonts w:asciiTheme="minorHAnsi" w:hAnsiTheme="minorHAnsi" w:cstheme="minorHAnsi"/>
              </w:rPr>
            </w:pPr>
            <w:r w:rsidRPr="00274C61">
              <w:rPr>
                <w:rFonts w:asciiTheme="minorHAnsi" w:hAnsiTheme="minorHAnsi" w:cstheme="minorHAnsi"/>
              </w:rPr>
              <w:t>Sistem</w:t>
            </w:r>
            <w:r w:rsidR="001C7C1D" w:rsidRPr="00274C61">
              <w:rPr>
                <w:rFonts w:asciiTheme="minorHAnsi" w:hAnsiTheme="minorHAnsi" w:cstheme="minorHAnsi"/>
              </w:rPr>
              <w:t>oje</w:t>
            </w:r>
            <w:r w:rsidRPr="00274C61">
              <w:rPr>
                <w:rFonts w:asciiTheme="minorHAnsi" w:hAnsiTheme="minorHAnsi" w:cstheme="minorHAnsi"/>
              </w:rPr>
              <w:t xml:space="preserve"> turi </w:t>
            </w:r>
            <w:r w:rsidR="001C7C1D" w:rsidRPr="00274C61">
              <w:rPr>
                <w:rFonts w:asciiTheme="minorHAnsi" w:hAnsiTheme="minorHAnsi" w:cstheme="minorHAnsi"/>
              </w:rPr>
              <w:t>būti sukonfigūruotos šios</w:t>
            </w:r>
            <w:r w:rsidRPr="00274C61">
              <w:rPr>
                <w:rFonts w:asciiTheme="minorHAnsi" w:hAnsiTheme="minorHAnsi" w:cstheme="minorHAnsi"/>
              </w:rPr>
              <w:t xml:space="preserve"> form</w:t>
            </w:r>
            <w:r w:rsidR="001C7C1D" w:rsidRPr="00274C61">
              <w:rPr>
                <w:rFonts w:asciiTheme="minorHAnsi" w:hAnsiTheme="minorHAnsi" w:cstheme="minorHAnsi"/>
              </w:rPr>
              <w:t>os</w:t>
            </w:r>
            <w:r w:rsidR="0066587E" w:rsidRPr="00274C61">
              <w:rPr>
                <w:rFonts w:asciiTheme="minorHAnsi" w:hAnsiTheme="minorHAnsi" w:cstheme="minorHAnsi"/>
              </w:rPr>
              <w:t xml:space="preserve"> ( bet neapsiribojant</w:t>
            </w:r>
            <w:r w:rsidR="003C7A48">
              <w:rPr>
                <w:rFonts w:asciiTheme="minorHAnsi" w:hAnsiTheme="minorHAnsi" w:cstheme="minorHAnsi"/>
              </w:rPr>
              <w:t xml:space="preserve">, formos pateiktos </w:t>
            </w:r>
            <w:r w:rsidR="00ED7246">
              <w:rPr>
                <w:rFonts w:asciiTheme="minorHAnsi" w:hAnsiTheme="minorHAnsi" w:cstheme="minorHAnsi"/>
              </w:rPr>
              <w:t>prieduose LEA_Šal ir AAA_Šal</w:t>
            </w:r>
            <w:r w:rsidR="000B2AA6" w:rsidRPr="00274C61">
              <w:rPr>
                <w:rFonts w:asciiTheme="minorHAnsi" w:hAnsiTheme="minorHAnsi" w:cstheme="minorHAnsi"/>
              </w:rPr>
              <w:t>)</w:t>
            </w:r>
            <w:r w:rsidRPr="00274C61">
              <w:rPr>
                <w:rFonts w:asciiTheme="minorHAnsi" w:hAnsiTheme="minorHAnsi" w:cstheme="minorHAnsi"/>
              </w:rPr>
              <w:t>:</w:t>
            </w:r>
          </w:p>
        </w:tc>
      </w:tr>
      <w:tr w:rsidR="0082434A" w:rsidRPr="00274C61" w14:paraId="21EE4894" w14:textId="77777777">
        <w:tc>
          <w:tcPr>
            <w:tcW w:w="671" w:type="pct"/>
            <w:shd w:val="clear" w:color="auto" w:fill="auto"/>
          </w:tcPr>
          <w:p w14:paraId="747C755F" w14:textId="77777777" w:rsidR="0082434A" w:rsidRPr="00274C61" w:rsidRDefault="0082434A" w:rsidP="003F3235">
            <w:pPr>
              <w:pStyle w:val="Tablenumber"/>
              <w:numPr>
                <w:ilvl w:val="1"/>
                <w:numId w:val="4"/>
              </w:numPr>
              <w:rPr>
                <w:rFonts w:asciiTheme="minorHAnsi" w:hAnsiTheme="minorHAnsi" w:cstheme="minorHAnsi"/>
              </w:rPr>
            </w:pPr>
          </w:p>
        </w:tc>
        <w:tc>
          <w:tcPr>
            <w:tcW w:w="4329" w:type="pct"/>
            <w:shd w:val="clear" w:color="auto" w:fill="auto"/>
          </w:tcPr>
          <w:p w14:paraId="65AFBCE3" w14:textId="775C43B6" w:rsidR="0082434A" w:rsidRPr="00274C61" w:rsidRDefault="0048245C" w:rsidP="00A25979">
            <w:pPr>
              <w:pStyle w:val="Tabletext"/>
              <w:jc w:val="both"/>
              <w:rPr>
                <w:rFonts w:asciiTheme="minorHAnsi" w:hAnsiTheme="minorHAnsi" w:cstheme="minorHAnsi"/>
              </w:rPr>
            </w:pPr>
            <w:r w:rsidRPr="00274C61">
              <w:rPr>
                <w:rFonts w:asciiTheme="minorHAnsi" w:hAnsiTheme="minorHAnsi" w:cstheme="minorHAnsi"/>
              </w:rPr>
              <w:t>Audito ataskaitos form</w:t>
            </w:r>
            <w:r w:rsidR="002667C9" w:rsidRPr="00274C61">
              <w:rPr>
                <w:rFonts w:asciiTheme="minorHAnsi" w:hAnsiTheme="minorHAnsi" w:cstheme="minorHAnsi"/>
              </w:rPr>
              <w:t>os</w:t>
            </w:r>
            <w:r w:rsidRPr="00274C61">
              <w:rPr>
                <w:rFonts w:asciiTheme="minorHAnsi" w:hAnsiTheme="minorHAnsi" w:cstheme="minorHAnsi"/>
              </w:rPr>
              <w:t>;</w:t>
            </w:r>
          </w:p>
        </w:tc>
      </w:tr>
      <w:tr w:rsidR="0048245C" w:rsidRPr="00274C61" w14:paraId="2AADEACB" w14:textId="77777777">
        <w:tc>
          <w:tcPr>
            <w:tcW w:w="671" w:type="pct"/>
            <w:shd w:val="clear" w:color="auto" w:fill="auto"/>
          </w:tcPr>
          <w:p w14:paraId="3B3DE4F6" w14:textId="77777777" w:rsidR="0048245C" w:rsidRPr="00274C61" w:rsidRDefault="0048245C" w:rsidP="003F3235">
            <w:pPr>
              <w:pStyle w:val="Tablenumber"/>
              <w:numPr>
                <w:ilvl w:val="1"/>
                <w:numId w:val="4"/>
              </w:numPr>
              <w:rPr>
                <w:rFonts w:asciiTheme="minorHAnsi" w:hAnsiTheme="minorHAnsi" w:cstheme="minorHAnsi"/>
              </w:rPr>
            </w:pPr>
          </w:p>
        </w:tc>
        <w:tc>
          <w:tcPr>
            <w:tcW w:w="4329" w:type="pct"/>
            <w:shd w:val="clear" w:color="auto" w:fill="auto"/>
          </w:tcPr>
          <w:p w14:paraId="50857387" w14:textId="7AE97D27" w:rsidR="005030A5" w:rsidRPr="00274C61" w:rsidRDefault="0048245C" w:rsidP="00A25979">
            <w:pPr>
              <w:pStyle w:val="Tabletext"/>
              <w:jc w:val="both"/>
              <w:rPr>
                <w:rFonts w:asciiTheme="minorHAnsi" w:hAnsiTheme="minorHAnsi" w:cstheme="minorHAnsi"/>
              </w:rPr>
            </w:pPr>
            <w:r w:rsidRPr="00274C61">
              <w:rPr>
                <w:rFonts w:asciiTheme="minorHAnsi" w:hAnsiTheme="minorHAnsi" w:cstheme="minorHAnsi"/>
              </w:rPr>
              <w:t xml:space="preserve">Švietimo ir konsultavimo priemonių </w:t>
            </w:r>
            <w:r w:rsidR="005030A5" w:rsidRPr="00274C61">
              <w:rPr>
                <w:rFonts w:asciiTheme="minorHAnsi" w:hAnsiTheme="minorHAnsi" w:cstheme="minorHAnsi"/>
              </w:rPr>
              <w:t>įgyvendinimo forma;</w:t>
            </w:r>
          </w:p>
        </w:tc>
      </w:tr>
      <w:tr w:rsidR="005030A5" w:rsidRPr="00274C61" w14:paraId="391936C7" w14:textId="77777777">
        <w:tc>
          <w:tcPr>
            <w:tcW w:w="671" w:type="pct"/>
            <w:shd w:val="clear" w:color="auto" w:fill="auto"/>
          </w:tcPr>
          <w:p w14:paraId="5BEE0258" w14:textId="77777777" w:rsidR="005030A5" w:rsidRPr="00274C61" w:rsidRDefault="005030A5" w:rsidP="003F3235">
            <w:pPr>
              <w:pStyle w:val="Tablenumber"/>
              <w:numPr>
                <w:ilvl w:val="1"/>
                <w:numId w:val="4"/>
              </w:numPr>
              <w:rPr>
                <w:rFonts w:asciiTheme="minorHAnsi" w:hAnsiTheme="minorHAnsi" w:cstheme="minorHAnsi"/>
              </w:rPr>
            </w:pPr>
          </w:p>
        </w:tc>
        <w:tc>
          <w:tcPr>
            <w:tcW w:w="4329" w:type="pct"/>
            <w:shd w:val="clear" w:color="auto" w:fill="auto"/>
          </w:tcPr>
          <w:p w14:paraId="54DCE3BA" w14:textId="4135675E" w:rsidR="005030A5" w:rsidRPr="00274C61" w:rsidRDefault="002E0444" w:rsidP="00A25979">
            <w:pPr>
              <w:pStyle w:val="Tabletext"/>
              <w:jc w:val="both"/>
              <w:rPr>
                <w:rFonts w:asciiTheme="minorHAnsi" w:hAnsiTheme="minorHAnsi" w:cstheme="minorHAnsi"/>
              </w:rPr>
            </w:pPr>
            <w:r w:rsidRPr="00274C61">
              <w:rPr>
                <w:rFonts w:asciiTheme="minorHAnsi" w:hAnsiTheme="minorHAnsi" w:cstheme="minorHAnsi"/>
              </w:rPr>
              <w:t>Energijos sutaupymo susitarimų įgyvendinimo forma;</w:t>
            </w:r>
          </w:p>
        </w:tc>
      </w:tr>
      <w:tr w:rsidR="0082434A" w:rsidRPr="00274C61" w14:paraId="5DB9C843" w14:textId="77777777">
        <w:tc>
          <w:tcPr>
            <w:tcW w:w="671" w:type="pct"/>
            <w:shd w:val="clear" w:color="auto" w:fill="auto"/>
          </w:tcPr>
          <w:p w14:paraId="5D5E1B73" w14:textId="77777777" w:rsidR="0082434A" w:rsidRPr="00274C61" w:rsidRDefault="0082434A" w:rsidP="003F3235">
            <w:pPr>
              <w:pStyle w:val="Tablenumber"/>
              <w:numPr>
                <w:ilvl w:val="1"/>
                <w:numId w:val="4"/>
              </w:numPr>
              <w:rPr>
                <w:rFonts w:asciiTheme="minorHAnsi" w:hAnsiTheme="minorHAnsi" w:cstheme="minorHAnsi"/>
              </w:rPr>
            </w:pPr>
          </w:p>
        </w:tc>
        <w:tc>
          <w:tcPr>
            <w:tcW w:w="4329" w:type="pct"/>
            <w:shd w:val="clear" w:color="auto" w:fill="auto"/>
          </w:tcPr>
          <w:p w14:paraId="7E4FFD6A" w14:textId="7FC23115" w:rsidR="0082434A" w:rsidRPr="00274C61" w:rsidRDefault="0082434A" w:rsidP="00A25979">
            <w:pPr>
              <w:pStyle w:val="Tabletext"/>
              <w:jc w:val="both"/>
              <w:rPr>
                <w:rFonts w:asciiTheme="minorHAnsi" w:hAnsiTheme="minorHAnsi" w:cstheme="minorHAnsi"/>
                <w:highlight w:val="yellow"/>
              </w:rPr>
            </w:pPr>
            <w:r w:rsidRPr="00274C61">
              <w:rPr>
                <w:rFonts w:asciiTheme="minorHAnsi" w:hAnsiTheme="minorHAnsi" w:cstheme="minorHAnsi"/>
              </w:rPr>
              <w:t>Paruoštos formos turi būti sukonfigūruotos pagal Perkančiosios organizacijos pateiktą informaciją</w:t>
            </w:r>
            <w:r w:rsidR="001609E3" w:rsidRPr="00274C61">
              <w:rPr>
                <w:rFonts w:asciiTheme="minorHAnsi" w:hAnsiTheme="minorHAnsi" w:cstheme="minorHAnsi"/>
              </w:rPr>
              <w:t>;</w:t>
            </w:r>
          </w:p>
        </w:tc>
      </w:tr>
      <w:tr w:rsidR="00C7412F" w:rsidRPr="00274C61" w14:paraId="7F7F3331" w14:textId="77777777">
        <w:tc>
          <w:tcPr>
            <w:tcW w:w="671" w:type="pct"/>
            <w:shd w:val="clear" w:color="auto" w:fill="auto"/>
          </w:tcPr>
          <w:p w14:paraId="65080EF2"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01323DF3" w14:textId="453A1486"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Turi būti galimybė archyvuoti formą;</w:t>
            </w:r>
          </w:p>
        </w:tc>
      </w:tr>
      <w:tr w:rsidR="00C7412F" w:rsidRPr="00274C61" w14:paraId="74B56488" w14:textId="77777777">
        <w:tc>
          <w:tcPr>
            <w:tcW w:w="671" w:type="pct"/>
            <w:shd w:val="clear" w:color="auto" w:fill="auto"/>
          </w:tcPr>
          <w:p w14:paraId="496A8C53"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17961BCE" w14:textId="60323F08"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Turi būti galima keisti formos turinį bei konfigūraciją;</w:t>
            </w:r>
          </w:p>
        </w:tc>
      </w:tr>
      <w:tr w:rsidR="00C7412F" w:rsidRPr="00274C61" w14:paraId="2BDDC324" w14:textId="77777777">
        <w:tc>
          <w:tcPr>
            <w:tcW w:w="671" w:type="pct"/>
            <w:shd w:val="clear" w:color="auto" w:fill="auto"/>
          </w:tcPr>
          <w:p w14:paraId="5482FAD4"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3FDD67A4" w14:textId="02A8F465"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Turi būti galimybė peržiūrėti formą, kaip ją matys formą pildantis naudotojas (</w:t>
            </w:r>
            <w:r w:rsidRPr="00274C61">
              <w:rPr>
                <w:rFonts w:asciiTheme="minorHAnsi" w:hAnsiTheme="minorHAnsi" w:cstheme="minorHAnsi"/>
                <w:i/>
                <w:iCs/>
              </w:rPr>
              <w:t>angl. preview</w:t>
            </w:r>
            <w:r w:rsidRPr="00274C61">
              <w:rPr>
                <w:rFonts w:asciiTheme="minorHAnsi" w:hAnsiTheme="minorHAnsi" w:cstheme="minorHAnsi"/>
              </w:rPr>
              <w:t>);</w:t>
            </w:r>
          </w:p>
        </w:tc>
      </w:tr>
      <w:tr w:rsidR="00C7412F" w:rsidRPr="00274C61" w14:paraId="50B588D2" w14:textId="77777777">
        <w:tc>
          <w:tcPr>
            <w:tcW w:w="671" w:type="pct"/>
            <w:shd w:val="clear" w:color="auto" w:fill="auto"/>
          </w:tcPr>
          <w:p w14:paraId="1A1F7584"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43EC062B" w14:textId="6FA22A0F"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Formos turi būti versijuojamos;</w:t>
            </w:r>
          </w:p>
        </w:tc>
      </w:tr>
      <w:tr w:rsidR="00C7412F" w:rsidRPr="00274C61" w14:paraId="3227A46F" w14:textId="77777777">
        <w:tc>
          <w:tcPr>
            <w:tcW w:w="671" w:type="pct"/>
            <w:shd w:val="clear" w:color="auto" w:fill="auto"/>
          </w:tcPr>
          <w:p w14:paraId="50E768AD"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58A7A311" w14:textId="3E158173"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Turi būti galimybė peržiūrėti konkrečios formos pasirinktos versijos turinį ir konfigūraciją;</w:t>
            </w:r>
          </w:p>
        </w:tc>
      </w:tr>
      <w:tr w:rsidR="00C7412F" w:rsidRPr="00274C61" w14:paraId="562A2B14" w14:textId="77777777" w:rsidTr="005244D6">
        <w:tc>
          <w:tcPr>
            <w:tcW w:w="671" w:type="pct"/>
            <w:shd w:val="clear" w:color="auto" w:fill="auto"/>
          </w:tcPr>
          <w:p w14:paraId="44B406E6"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49798683" w14:textId="77777777"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peržiūrėti ir keisti sukurtų formų statusą. Galimi formos statusai: </w:t>
            </w:r>
            <w:r w:rsidRPr="00274C61">
              <w:rPr>
                <w:rFonts w:asciiTheme="minorHAnsi" w:hAnsiTheme="minorHAnsi" w:cstheme="minorHAnsi"/>
                <w:i/>
                <w:iCs/>
              </w:rPr>
              <w:t>aktyvi</w:t>
            </w:r>
            <w:r w:rsidRPr="00274C61">
              <w:rPr>
                <w:rFonts w:asciiTheme="minorHAnsi" w:hAnsiTheme="minorHAnsi" w:cstheme="minorHAnsi"/>
              </w:rPr>
              <w:t xml:space="preserve"> ir </w:t>
            </w:r>
            <w:r w:rsidRPr="00274C61">
              <w:rPr>
                <w:rFonts w:asciiTheme="minorHAnsi" w:hAnsiTheme="minorHAnsi" w:cstheme="minorHAnsi"/>
                <w:i/>
                <w:iCs/>
              </w:rPr>
              <w:t>neaktyvi;</w:t>
            </w:r>
          </w:p>
        </w:tc>
      </w:tr>
      <w:tr w:rsidR="00C7412F" w:rsidRPr="00274C61" w14:paraId="0B96DF37" w14:textId="77777777" w:rsidTr="005244D6">
        <w:tc>
          <w:tcPr>
            <w:tcW w:w="671" w:type="pct"/>
            <w:shd w:val="clear" w:color="auto" w:fill="auto"/>
          </w:tcPr>
          <w:p w14:paraId="2AC36FCA" w14:textId="77777777" w:rsidR="00C7412F" w:rsidRPr="00274C61" w:rsidRDefault="00C7412F" w:rsidP="003F3235">
            <w:pPr>
              <w:pStyle w:val="Tablenumber"/>
              <w:numPr>
                <w:ilvl w:val="1"/>
                <w:numId w:val="4"/>
              </w:numPr>
              <w:rPr>
                <w:rFonts w:asciiTheme="minorHAnsi" w:hAnsiTheme="minorHAnsi" w:cstheme="minorHAnsi"/>
              </w:rPr>
            </w:pPr>
          </w:p>
        </w:tc>
        <w:tc>
          <w:tcPr>
            <w:tcW w:w="4329" w:type="pct"/>
            <w:shd w:val="clear" w:color="auto" w:fill="auto"/>
          </w:tcPr>
          <w:p w14:paraId="26A463D6" w14:textId="77777777" w:rsidR="00C7412F" w:rsidRPr="00274C61" w:rsidRDefault="00C7412F" w:rsidP="00A25979">
            <w:pPr>
              <w:pStyle w:val="Tabletext"/>
              <w:jc w:val="both"/>
              <w:rPr>
                <w:rFonts w:asciiTheme="minorHAnsi" w:hAnsiTheme="minorHAnsi" w:cstheme="minorHAnsi"/>
                <w:i/>
                <w:iCs/>
              </w:rPr>
            </w:pPr>
            <w:r w:rsidRPr="00274C61">
              <w:rPr>
                <w:rFonts w:asciiTheme="minorHAnsi" w:hAnsiTheme="minorHAnsi" w:cstheme="minorHAnsi"/>
                <w:i/>
                <w:iCs/>
              </w:rPr>
              <w:t xml:space="preserve">Aktyvi </w:t>
            </w:r>
            <w:r w:rsidRPr="00274C61">
              <w:rPr>
                <w:rFonts w:asciiTheme="minorHAnsi" w:hAnsiTheme="minorHAnsi" w:cstheme="minorHAnsi"/>
              </w:rPr>
              <w:t>– priskirti formos adresatai gali pildyti formą;</w:t>
            </w:r>
          </w:p>
        </w:tc>
      </w:tr>
      <w:tr w:rsidR="00C7412F" w:rsidRPr="00274C61" w14:paraId="1988F763" w14:textId="77777777" w:rsidTr="005244D6">
        <w:tc>
          <w:tcPr>
            <w:tcW w:w="671" w:type="pct"/>
            <w:shd w:val="clear" w:color="auto" w:fill="auto"/>
          </w:tcPr>
          <w:p w14:paraId="35FDE59F" w14:textId="77777777" w:rsidR="00C7412F" w:rsidRPr="00274C61" w:rsidRDefault="00C7412F" w:rsidP="003F3235">
            <w:pPr>
              <w:pStyle w:val="Tablenumber"/>
              <w:numPr>
                <w:ilvl w:val="1"/>
                <w:numId w:val="4"/>
              </w:numPr>
              <w:rPr>
                <w:rFonts w:asciiTheme="minorHAnsi" w:hAnsiTheme="minorHAnsi" w:cstheme="minorHAnsi"/>
              </w:rPr>
            </w:pPr>
          </w:p>
        </w:tc>
        <w:tc>
          <w:tcPr>
            <w:tcW w:w="4329" w:type="pct"/>
            <w:shd w:val="clear" w:color="auto" w:fill="auto"/>
          </w:tcPr>
          <w:p w14:paraId="685ED7C8" w14:textId="77777777"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i/>
                <w:iCs/>
              </w:rPr>
              <w:t xml:space="preserve">Neaktyvi </w:t>
            </w:r>
            <w:r w:rsidRPr="00274C61">
              <w:rPr>
                <w:rFonts w:asciiTheme="minorHAnsi" w:hAnsiTheme="minorHAnsi" w:cstheme="minorHAnsi"/>
              </w:rPr>
              <w:t>– forma nėra prieinama formos adresatams, duomenys nėra renkami;</w:t>
            </w:r>
          </w:p>
        </w:tc>
      </w:tr>
      <w:tr w:rsidR="00C7412F" w:rsidRPr="00274C61" w14:paraId="04A0AA7E" w14:textId="77777777" w:rsidTr="005244D6">
        <w:tc>
          <w:tcPr>
            <w:tcW w:w="671" w:type="pct"/>
            <w:shd w:val="clear" w:color="auto" w:fill="auto"/>
          </w:tcPr>
          <w:p w14:paraId="512A4E9D"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5F16B167" w14:textId="31F54621" w:rsidR="00C7412F" w:rsidRPr="00274C61" w:rsidRDefault="00C7412F" w:rsidP="00A25979">
            <w:pPr>
              <w:pStyle w:val="Tabletext"/>
              <w:jc w:val="both"/>
              <w:rPr>
                <w:rFonts w:asciiTheme="minorHAnsi" w:hAnsiTheme="minorHAnsi" w:cstheme="minorHAnsi"/>
              </w:rPr>
            </w:pPr>
            <w:r w:rsidRPr="00274C61">
              <w:rPr>
                <w:rFonts w:asciiTheme="minorHAnsi" w:hAnsiTheme="minorHAnsi" w:cstheme="minorHAnsi"/>
              </w:rPr>
              <w:t>Turi būti galimybė peržiūrėti konkretaus naudotojo užpildytos formos duomenis;</w:t>
            </w:r>
          </w:p>
        </w:tc>
      </w:tr>
      <w:tr w:rsidR="00C7412F" w:rsidRPr="00274C61" w14:paraId="4D58E94C" w14:textId="77777777" w:rsidTr="005244D6">
        <w:tc>
          <w:tcPr>
            <w:tcW w:w="671" w:type="pct"/>
            <w:shd w:val="clear" w:color="auto" w:fill="auto"/>
          </w:tcPr>
          <w:p w14:paraId="73CA17D0"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2B0080C6" w14:textId="71AB6D2B" w:rsidR="00C7412F" w:rsidRPr="00274C61" w:rsidRDefault="00C7412F" w:rsidP="00A25979">
            <w:pPr>
              <w:pStyle w:val="Tabletext"/>
              <w:jc w:val="both"/>
              <w:rPr>
                <w:rFonts w:asciiTheme="minorHAnsi" w:hAnsiTheme="minorHAnsi" w:cstheme="minorBidi"/>
              </w:rPr>
            </w:pPr>
            <w:r w:rsidRPr="5F200734">
              <w:rPr>
                <w:rFonts w:asciiTheme="minorHAnsi" w:hAnsiTheme="minorHAnsi" w:cstheme="minorBidi"/>
              </w:rPr>
              <w:t xml:space="preserve">Turi būti galimybė ieškoti konkretaus naudotojo užpildytos formos </w:t>
            </w:r>
            <w:r w:rsidR="641E2510" w:rsidRPr="5F200734">
              <w:rPr>
                <w:rFonts w:asciiTheme="minorHAnsi" w:hAnsiTheme="minorHAnsi" w:cstheme="minorBidi"/>
              </w:rPr>
              <w:t>duomen</w:t>
            </w:r>
            <w:r w:rsidR="444E8AFF" w:rsidRPr="5F200734">
              <w:rPr>
                <w:rFonts w:asciiTheme="minorHAnsi" w:hAnsiTheme="minorHAnsi" w:cstheme="minorBidi"/>
              </w:rPr>
              <w:t>ų</w:t>
            </w:r>
            <w:r w:rsidRPr="5F200734">
              <w:rPr>
                <w:rFonts w:asciiTheme="minorHAnsi" w:hAnsiTheme="minorHAnsi" w:cstheme="minorBidi"/>
              </w:rPr>
              <w:t>;</w:t>
            </w:r>
          </w:p>
        </w:tc>
      </w:tr>
      <w:tr w:rsidR="00C7412F" w:rsidRPr="00274C61" w14:paraId="20921CDC" w14:textId="77777777" w:rsidTr="005244D6">
        <w:tc>
          <w:tcPr>
            <w:tcW w:w="671" w:type="pct"/>
            <w:shd w:val="clear" w:color="auto" w:fill="auto"/>
          </w:tcPr>
          <w:p w14:paraId="588AB951" w14:textId="77777777" w:rsidR="00C7412F" w:rsidRPr="00274C61" w:rsidRDefault="00C7412F" w:rsidP="003F3235">
            <w:pPr>
              <w:pStyle w:val="Tablenumber"/>
              <w:numPr>
                <w:ilvl w:val="0"/>
                <w:numId w:val="4"/>
              </w:numPr>
              <w:rPr>
                <w:rFonts w:asciiTheme="minorHAnsi" w:hAnsiTheme="minorHAnsi" w:cstheme="minorHAnsi"/>
              </w:rPr>
            </w:pPr>
          </w:p>
        </w:tc>
        <w:tc>
          <w:tcPr>
            <w:tcW w:w="4329" w:type="pct"/>
            <w:shd w:val="clear" w:color="auto" w:fill="auto"/>
          </w:tcPr>
          <w:p w14:paraId="5CF43B41" w14:textId="73FA8A81" w:rsidR="00C7412F" w:rsidRPr="00274C61" w:rsidRDefault="00C7412F" w:rsidP="00A25979">
            <w:pPr>
              <w:pStyle w:val="Tabletext"/>
              <w:jc w:val="both"/>
              <w:rPr>
                <w:rFonts w:asciiTheme="minorHAnsi" w:hAnsiTheme="minorHAnsi" w:cstheme="minorBidi"/>
              </w:rPr>
            </w:pPr>
            <w:r w:rsidRPr="5F200734">
              <w:rPr>
                <w:rFonts w:asciiTheme="minorHAnsi" w:hAnsiTheme="minorHAnsi" w:cstheme="minorBidi"/>
              </w:rPr>
              <w:t xml:space="preserve">Turi būti galimybė peržiūrėti formą užpildžiusių naudotojų </w:t>
            </w:r>
            <w:r w:rsidR="641E2510" w:rsidRPr="5F200734">
              <w:rPr>
                <w:rFonts w:asciiTheme="minorHAnsi" w:hAnsiTheme="minorHAnsi" w:cstheme="minorBidi"/>
              </w:rPr>
              <w:t>sąraš</w:t>
            </w:r>
            <w:r w:rsidR="04808347" w:rsidRPr="5F200734">
              <w:rPr>
                <w:rFonts w:asciiTheme="minorHAnsi" w:hAnsiTheme="minorHAnsi" w:cstheme="minorBidi"/>
              </w:rPr>
              <w:t>ą</w:t>
            </w:r>
            <w:r w:rsidRPr="5F200734">
              <w:rPr>
                <w:rFonts w:asciiTheme="minorHAnsi" w:hAnsiTheme="minorHAnsi" w:cstheme="minorBidi"/>
              </w:rPr>
              <w:t xml:space="preserve"> bei jų užpildytos formos </w:t>
            </w:r>
            <w:r w:rsidR="641E2510" w:rsidRPr="5F200734">
              <w:rPr>
                <w:rFonts w:asciiTheme="minorHAnsi" w:hAnsiTheme="minorHAnsi" w:cstheme="minorBidi"/>
              </w:rPr>
              <w:t>duomen</w:t>
            </w:r>
            <w:r w:rsidR="3C88D92D" w:rsidRPr="5F200734">
              <w:rPr>
                <w:rFonts w:asciiTheme="minorHAnsi" w:hAnsiTheme="minorHAnsi" w:cstheme="minorBidi"/>
              </w:rPr>
              <w:t>i</w:t>
            </w:r>
            <w:r w:rsidR="641E2510" w:rsidRPr="5F200734">
              <w:rPr>
                <w:rFonts w:asciiTheme="minorHAnsi" w:hAnsiTheme="minorHAnsi" w:cstheme="minorBidi"/>
              </w:rPr>
              <w:t>s</w:t>
            </w:r>
            <w:r w:rsidRPr="5F200734">
              <w:rPr>
                <w:rFonts w:asciiTheme="minorHAnsi" w:hAnsiTheme="minorHAnsi" w:cstheme="minorBidi"/>
              </w:rPr>
              <w:t>;</w:t>
            </w:r>
          </w:p>
        </w:tc>
      </w:tr>
    </w:tbl>
    <w:p w14:paraId="02EBB085" w14:textId="77777777" w:rsidR="006A538C" w:rsidRPr="00274C61" w:rsidRDefault="006A538C" w:rsidP="00A25979">
      <w:pPr>
        <w:jc w:val="both"/>
        <w:rPr>
          <w:rFonts w:asciiTheme="minorHAnsi" w:hAnsiTheme="minorHAnsi" w:cstheme="minorHAnsi"/>
        </w:rPr>
      </w:pPr>
    </w:p>
    <w:p w14:paraId="4ECABA1F" w14:textId="151564DD" w:rsidR="00926581" w:rsidRPr="00274C61" w:rsidRDefault="00506AD5" w:rsidP="00A25979">
      <w:pPr>
        <w:pStyle w:val="Antrat4"/>
        <w:jc w:val="both"/>
        <w:rPr>
          <w:rFonts w:asciiTheme="minorHAnsi" w:hAnsiTheme="minorHAnsi" w:cstheme="minorHAnsi"/>
        </w:rPr>
      </w:pPr>
      <w:r w:rsidRPr="00274C61">
        <w:rPr>
          <w:rFonts w:asciiTheme="minorHAnsi" w:hAnsiTheme="minorHAnsi" w:cstheme="minorHAnsi"/>
        </w:rPr>
        <w:t>Funkciniai reikalavimai duomenų surinkimo ir skaičiavimo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1C98A1CD" w14:textId="77777777">
        <w:trPr>
          <w:tblHeader/>
        </w:trPr>
        <w:tc>
          <w:tcPr>
            <w:tcW w:w="671" w:type="pct"/>
            <w:shd w:val="clear" w:color="auto" w:fill="BFBFBF" w:themeFill="background1" w:themeFillShade="BF"/>
            <w:vAlign w:val="center"/>
          </w:tcPr>
          <w:p w14:paraId="578B5D38" w14:textId="2FC93413" w:rsidR="00506AD5"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18840AA2" w14:textId="77777777" w:rsidR="00506AD5" w:rsidRPr="00274C61" w:rsidRDefault="00506AD5"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9973A2" w:rsidRPr="00274C61" w14:paraId="721D6F46" w14:textId="77777777">
        <w:tc>
          <w:tcPr>
            <w:tcW w:w="671" w:type="pct"/>
            <w:shd w:val="clear" w:color="auto" w:fill="auto"/>
          </w:tcPr>
          <w:p w14:paraId="552018E6" w14:textId="77777777" w:rsidR="009973A2" w:rsidRPr="00274C61" w:rsidRDefault="009973A2" w:rsidP="003F3235">
            <w:pPr>
              <w:pStyle w:val="Tablenumber"/>
              <w:numPr>
                <w:ilvl w:val="0"/>
                <w:numId w:val="4"/>
              </w:numPr>
              <w:rPr>
                <w:rFonts w:asciiTheme="minorHAnsi" w:hAnsiTheme="minorHAnsi" w:cstheme="minorHAnsi"/>
              </w:rPr>
            </w:pPr>
          </w:p>
        </w:tc>
        <w:tc>
          <w:tcPr>
            <w:tcW w:w="4329" w:type="pct"/>
            <w:shd w:val="clear" w:color="auto" w:fill="auto"/>
          </w:tcPr>
          <w:p w14:paraId="4B680F3D" w14:textId="6E8260C6" w:rsidR="009973A2" w:rsidRPr="00274C61" w:rsidRDefault="009973A2" w:rsidP="00A25979">
            <w:pPr>
              <w:pStyle w:val="Tabletext"/>
              <w:jc w:val="both"/>
              <w:rPr>
                <w:rFonts w:asciiTheme="minorHAnsi" w:hAnsiTheme="minorHAnsi" w:cstheme="minorHAnsi"/>
              </w:rPr>
            </w:pPr>
            <w:r w:rsidRPr="00274C61">
              <w:rPr>
                <w:rFonts w:asciiTheme="minorHAnsi" w:hAnsiTheme="minorHAnsi" w:cstheme="minorHAnsi"/>
              </w:rPr>
              <w:t>Sistema turi generuoti suvestines. Sugeneruotos suvestinės laikomos duomenų rinkiniais;</w:t>
            </w:r>
          </w:p>
        </w:tc>
      </w:tr>
      <w:tr w:rsidR="00703B63" w:rsidRPr="00274C61" w14:paraId="08F4551F" w14:textId="77777777">
        <w:tc>
          <w:tcPr>
            <w:tcW w:w="671" w:type="pct"/>
            <w:shd w:val="clear" w:color="auto" w:fill="auto"/>
          </w:tcPr>
          <w:p w14:paraId="07F7EA95" w14:textId="77777777" w:rsidR="00703B63" w:rsidRPr="00274C61" w:rsidRDefault="00703B63" w:rsidP="003F3235">
            <w:pPr>
              <w:pStyle w:val="Tablenumber"/>
              <w:numPr>
                <w:ilvl w:val="0"/>
                <w:numId w:val="4"/>
              </w:numPr>
              <w:rPr>
                <w:rFonts w:asciiTheme="minorHAnsi" w:hAnsiTheme="minorHAnsi" w:cstheme="minorHAnsi"/>
              </w:rPr>
            </w:pPr>
          </w:p>
        </w:tc>
        <w:tc>
          <w:tcPr>
            <w:tcW w:w="4329" w:type="pct"/>
            <w:shd w:val="clear" w:color="auto" w:fill="auto"/>
          </w:tcPr>
          <w:p w14:paraId="4CEF0735" w14:textId="743856FD" w:rsidR="00703B63" w:rsidRPr="00274C61" w:rsidRDefault="00703B63" w:rsidP="00A25979">
            <w:pPr>
              <w:pStyle w:val="Tabletext"/>
              <w:jc w:val="both"/>
              <w:rPr>
                <w:rFonts w:asciiTheme="minorHAnsi" w:hAnsiTheme="minorHAnsi" w:cstheme="minorHAnsi"/>
              </w:rPr>
            </w:pPr>
            <w:r w:rsidRPr="00274C61">
              <w:rPr>
                <w:rFonts w:asciiTheme="minorHAnsi" w:hAnsiTheme="minorHAnsi" w:cstheme="minorHAnsi"/>
              </w:rPr>
              <w:t xml:space="preserve">Sistema turi turėti </w:t>
            </w:r>
            <w:r w:rsidR="00A75FF2" w:rsidRPr="00274C61">
              <w:rPr>
                <w:rFonts w:asciiTheme="minorHAnsi" w:hAnsiTheme="minorHAnsi" w:cstheme="minorHAnsi"/>
              </w:rPr>
              <w:t>sukonfigūruotą šių suvestinių</w:t>
            </w:r>
            <w:r w:rsidRPr="00274C61">
              <w:rPr>
                <w:rFonts w:asciiTheme="minorHAnsi" w:hAnsiTheme="minorHAnsi" w:cstheme="minorHAnsi"/>
              </w:rPr>
              <w:t xml:space="preserve"> </w:t>
            </w:r>
            <w:r w:rsidR="00A75FF2" w:rsidRPr="00274C61">
              <w:rPr>
                <w:rFonts w:asciiTheme="minorHAnsi" w:hAnsiTheme="minorHAnsi" w:cstheme="minorHAnsi"/>
              </w:rPr>
              <w:t xml:space="preserve">generavimą </w:t>
            </w:r>
            <w:r w:rsidRPr="00274C61">
              <w:rPr>
                <w:rFonts w:asciiTheme="minorHAnsi" w:hAnsiTheme="minorHAnsi" w:cstheme="minorHAnsi"/>
              </w:rPr>
              <w:t>( bet neapsiribojant):</w:t>
            </w:r>
          </w:p>
        </w:tc>
      </w:tr>
      <w:tr w:rsidR="00325B57" w:rsidRPr="00274C61" w14:paraId="488DB53A" w14:textId="77777777">
        <w:tc>
          <w:tcPr>
            <w:tcW w:w="671" w:type="pct"/>
            <w:shd w:val="clear" w:color="auto" w:fill="auto"/>
          </w:tcPr>
          <w:p w14:paraId="00691755" w14:textId="77777777" w:rsidR="00325B57" w:rsidRPr="00274C61" w:rsidRDefault="00325B57" w:rsidP="003F3235">
            <w:pPr>
              <w:pStyle w:val="Tablenumber"/>
              <w:numPr>
                <w:ilvl w:val="1"/>
                <w:numId w:val="4"/>
              </w:numPr>
              <w:rPr>
                <w:rFonts w:asciiTheme="minorHAnsi" w:hAnsiTheme="minorHAnsi" w:cstheme="minorHAnsi"/>
              </w:rPr>
            </w:pPr>
          </w:p>
        </w:tc>
        <w:tc>
          <w:tcPr>
            <w:tcW w:w="4329" w:type="pct"/>
            <w:shd w:val="clear" w:color="auto" w:fill="auto"/>
          </w:tcPr>
          <w:p w14:paraId="5AB0B7F2" w14:textId="2DAA4D09" w:rsidR="00325B57" w:rsidRPr="00274C61" w:rsidRDefault="001D657D" w:rsidP="00A25979">
            <w:pPr>
              <w:pStyle w:val="Tabletext"/>
              <w:jc w:val="both"/>
              <w:rPr>
                <w:rFonts w:asciiTheme="minorHAnsi" w:hAnsiTheme="minorHAnsi" w:cstheme="minorHAnsi"/>
              </w:rPr>
            </w:pPr>
            <w:r w:rsidRPr="00274C61">
              <w:rPr>
                <w:rFonts w:asciiTheme="minorHAnsi" w:hAnsiTheme="minorHAnsi" w:cstheme="minorHAnsi"/>
              </w:rPr>
              <w:t>Audito ataskaitos suvestinė;</w:t>
            </w:r>
          </w:p>
        </w:tc>
      </w:tr>
      <w:tr w:rsidR="00895EBB" w:rsidRPr="00274C61" w14:paraId="181C640B" w14:textId="77777777">
        <w:tc>
          <w:tcPr>
            <w:tcW w:w="671" w:type="pct"/>
            <w:shd w:val="clear" w:color="auto" w:fill="auto"/>
          </w:tcPr>
          <w:p w14:paraId="0A049E75" w14:textId="77777777" w:rsidR="00895EBB" w:rsidRPr="00274C61" w:rsidRDefault="00895EBB" w:rsidP="003F3235">
            <w:pPr>
              <w:pStyle w:val="Tablenumber"/>
              <w:numPr>
                <w:ilvl w:val="1"/>
                <w:numId w:val="4"/>
              </w:numPr>
              <w:rPr>
                <w:rFonts w:asciiTheme="minorHAnsi" w:hAnsiTheme="minorHAnsi" w:cstheme="minorHAnsi"/>
              </w:rPr>
            </w:pPr>
          </w:p>
        </w:tc>
        <w:tc>
          <w:tcPr>
            <w:tcW w:w="4329" w:type="pct"/>
            <w:shd w:val="clear" w:color="auto" w:fill="auto"/>
          </w:tcPr>
          <w:p w14:paraId="6E3F93F7" w14:textId="29B553EF" w:rsidR="00895EBB" w:rsidRPr="00274C61" w:rsidRDefault="00895EBB" w:rsidP="00A25979">
            <w:pPr>
              <w:pStyle w:val="Tabletext"/>
              <w:jc w:val="both"/>
              <w:rPr>
                <w:rFonts w:asciiTheme="minorHAnsi" w:hAnsiTheme="minorHAnsi" w:cstheme="minorHAnsi"/>
              </w:rPr>
            </w:pPr>
            <w:r w:rsidRPr="00274C61">
              <w:rPr>
                <w:rFonts w:asciiTheme="minorHAnsi" w:hAnsiTheme="minorHAnsi" w:cstheme="minorHAnsi"/>
              </w:rPr>
              <w:t>Atrankos atitikties patikrai kriterijų suvestinė;</w:t>
            </w:r>
          </w:p>
        </w:tc>
      </w:tr>
      <w:tr w:rsidR="00895EBB" w:rsidRPr="00274C61" w14:paraId="00C1387F" w14:textId="77777777">
        <w:tc>
          <w:tcPr>
            <w:tcW w:w="671" w:type="pct"/>
            <w:shd w:val="clear" w:color="auto" w:fill="auto"/>
          </w:tcPr>
          <w:p w14:paraId="3A9DD62A" w14:textId="77777777" w:rsidR="00895EBB" w:rsidRPr="00274C61" w:rsidRDefault="00895EBB" w:rsidP="003F3235">
            <w:pPr>
              <w:pStyle w:val="Tablenumber"/>
              <w:numPr>
                <w:ilvl w:val="1"/>
                <w:numId w:val="4"/>
              </w:numPr>
              <w:rPr>
                <w:rFonts w:asciiTheme="minorHAnsi" w:hAnsiTheme="minorHAnsi" w:cstheme="minorHAnsi"/>
              </w:rPr>
            </w:pPr>
          </w:p>
        </w:tc>
        <w:tc>
          <w:tcPr>
            <w:tcW w:w="4329" w:type="pct"/>
            <w:shd w:val="clear" w:color="auto" w:fill="auto"/>
          </w:tcPr>
          <w:p w14:paraId="542DEBF0" w14:textId="50BE9F33" w:rsidR="00895EBB" w:rsidRPr="00274C61" w:rsidRDefault="00895EBB" w:rsidP="00A25979">
            <w:pPr>
              <w:pStyle w:val="Tabletext"/>
              <w:jc w:val="both"/>
              <w:rPr>
                <w:rFonts w:asciiTheme="minorHAnsi" w:hAnsiTheme="minorHAnsi" w:cstheme="minorHAnsi"/>
              </w:rPr>
            </w:pPr>
            <w:r w:rsidRPr="00274C61">
              <w:rPr>
                <w:rFonts w:asciiTheme="minorHAnsi" w:hAnsiTheme="minorHAnsi" w:cstheme="minorHAnsi"/>
              </w:rPr>
              <w:t>Atrankos kokybės patikrai kriterijų suvestinė;</w:t>
            </w:r>
          </w:p>
        </w:tc>
      </w:tr>
      <w:tr w:rsidR="000525C0" w:rsidRPr="00274C61" w14:paraId="39556D26" w14:textId="77777777">
        <w:tc>
          <w:tcPr>
            <w:tcW w:w="671" w:type="pct"/>
            <w:shd w:val="clear" w:color="auto" w:fill="auto"/>
          </w:tcPr>
          <w:p w14:paraId="2C712AA1" w14:textId="77777777" w:rsidR="000525C0" w:rsidRPr="00274C61" w:rsidRDefault="000525C0" w:rsidP="003F3235">
            <w:pPr>
              <w:pStyle w:val="Tablenumber"/>
              <w:numPr>
                <w:ilvl w:val="1"/>
                <w:numId w:val="4"/>
              </w:numPr>
              <w:rPr>
                <w:rFonts w:asciiTheme="minorHAnsi" w:hAnsiTheme="minorHAnsi" w:cstheme="minorHAnsi"/>
              </w:rPr>
            </w:pPr>
          </w:p>
        </w:tc>
        <w:tc>
          <w:tcPr>
            <w:tcW w:w="4329" w:type="pct"/>
            <w:shd w:val="clear" w:color="auto" w:fill="auto"/>
          </w:tcPr>
          <w:p w14:paraId="0C7D2DDF" w14:textId="41FFE3B9" w:rsidR="000525C0" w:rsidRPr="00274C61" w:rsidRDefault="006B7B08" w:rsidP="00A25979">
            <w:pPr>
              <w:pStyle w:val="Tabletext"/>
              <w:jc w:val="both"/>
              <w:rPr>
                <w:rFonts w:asciiTheme="minorHAnsi" w:hAnsiTheme="minorHAnsi" w:cstheme="minorHAnsi"/>
              </w:rPr>
            </w:pPr>
            <w:r w:rsidRPr="00274C61">
              <w:rPr>
                <w:rFonts w:asciiTheme="minorHAnsi" w:hAnsiTheme="minorHAnsi" w:cstheme="minorHAnsi"/>
              </w:rPr>
              <w:t>Didelių įmonių auditų suvestinė;</w:t>
            </w:r>
          </w:p>
        </w:tc>
      </w:tr>
      <w:tr w:rsidR="00895EBB" w:rsidRPr="00274C61" w14:paraId="6B0F6E4F" w14:textId="77777777">
        <w:tc>
          <w:tcPr>
            <w:tcW w:w="671" w:type="pct"/>
            <w:shd w:val="clear" w:color="auto" w:fill="auto"/>
          </w:tcPr>
          <w:p w14:paraId="7EDDA641" w14:textId="77777777" w:rsidR="00895EBB" w:rsidRPr="00274C61" w:rsidRDefault="00895EBB" w:rsidP="003F3235">
            <w:pPr>
              <w:pStyle w:val="Tablenumber"/>
              <w:numPr>
                <w:ilvl w:val="1"/>
                <w:numId w:val="4"/>
              </w:numPr>
              <w:rPr>
                <w:rFonts w:asciiTheme="minorHAnsi" w:hAnsiTheme="minorHAnsi" w:cstheme="minorHAnsi"/>
              </w:rPr>
            </w:pPr>
          </w:p>
        </w:tc>
        <w:tc>
          <w:tcPr>
            <w:tcW w:w="4329" w:type="pct"/>
            <w:shd w:val="clear" w:color="auto" w:fill="auto"/>
          </w:tcPr>
          <w:p w14:paraId="18400513" w14:textId="2EE9A9B4" w:rsidR="00895EBB" w:rsidRPr="00274C61" w:rsidRDefault="00AC48CA" w:rsidP="00A25979">
            <w:pPr>
              <w:pStyle w:val="Tabletext"/>
              <w:jc w:val="both"/>
              <w:rPr>
                <w:rFonts w:asciiTheme="minorHAnsi" w:hAnsiTheme="minorHAnsi" w:cstheme="minorHAnsi"/>
              </w:rPr>
            </w:pPr>
            <w:r w:rsidRPr="00274C61">
              <w:rPr>
                <w:rFonts w:asciiTheme="minorHAnsi" w:hAnsiTheme="minorHAnsi" w:cstheme="minorHAnsi"/>
              </w:rPr>
              <w:t>Atrankos ŠKP patikros kriterijų suvestinė;</w:t>
            </w:r>
          </w:p>
        </w:tc>
      </w:tr>
      <w:tr w:rsidR="00AC48CA" w:rsidRPr="00274C61" w14:paraId="4ADF549E" w14:textId="77777777">
        <w:tc>
          <w:tcPr>
            <w:tcW w:w="671" w:type="pct"/>
            <w:shd w:val="clear" w:color="auto" w:fill="auto"/>
          </w:tcPr>
          <w:p w14:paraId="2D31806C" w14:textId="77777777" w:rsidR="00AC48CA" w:rsidRPr="00274C61" w:rsidRDefault="00AC48CA" w:rsidP="003F3235">
            <w:pPr>
              <w:pStyle w:val="Tablenumber"/>
              <w:numPr>
                <w:ilvl w:val="1"/>
                <w:numId w:val="4"/>
              </w:numPr>
              <w:rPr>
                <w:rFonts w:asciiTheme="minorHAnsi" w:hAnsiTheme="minorHAnsi" w:cstheme="minorHAnsi"/>
              </w:rPr>
            </w:pPr>
          </w:p>
        </w:tc>
        <w:tc>
          <w:tcPr>
            <w:tcW w:w="4329" w:type="pct"/>
            <w:shd w:val="clear" w:color="auto" w:fill="auto"/>
          </w:tcPr>
          <w:p w14:paraId="5F188626" w14:textId="1B4EBD70" w:rsidR="00AC48CA" w:rsidRPr="00274C61" w:rsidRDefault="00C4204B" w:rsidP="00A25979">
            <w:pPr>
              <w:pStyle w:val="Tabletext"/>
              <w:jc w:val="both"/>
              <w:rPr>
                <w:rFonts w:asciiTheme="minorHAnsi" w:hAnsiTheme="minorHAnsi" w:cstheme="minorHAnsi"/>
              </w:rPr>
            </w:pPr>
            <w:r w:rsidRPr="00274C61">
              <w:rPr>
                <w:rFonts w:asciiTheme="minorHAnsi" w:hAnsiTheme="minorHAnsi" w:cstheme="minorHAnsi"/>
              </w:rPr>
              <w:t>Galutinė ŠKP informacijos suvestinė;</w:t>
            </w:r>
          </w:p>
        </w:tc>
      </w:tr>
      <w:tr w:rsidR="003D0273" w:rsidRPr="00274C61" w14:paraId="482AD5E1" w14:textId="77777777">
        <w:tc>
          <w:tcPr>
            <w:tcW w:w="671" w:type="pct"/>
            <w:shd w:val="clear" w:color="auto" w:fill="auto"/>
          </w:tcPr>
          <w:p w14:paraId="3075EB01" w14:textId="77777777" w:rsidR="003D0273" w:rsidRPr="00274C61" w:rsidRDefault="003D0273" w:rsidP="003F3235">
            <w:pPr>
              <w:pStyle w:val="Tablenumber"/>
              <w:numPr>
                <w:ilvl w:val="0"/>
                <w:numId w:val="4"/>
              </w:numPr>
              <w:rPr>
                <w:rFonts w:asciiTheme="minorHAnsi" w:hAnsiTheme="minorHAnsi" w:cstheme="minorHAnsi"/>
              </w:rPr>
            </w:pPr>
          </w:p>
        </w:tc>
        <w:tc>
          <w:tcPr>
            <w:tcW w:w="4329" w:type="pct"/>
            <w:shd w:val="clear" w:color="auto" w:fill="auto"/>
          </w:tcPr>
          <w:p w14:paraId="36C53FBC" w14:textId="0F7975C5" w:rsidR="003D0273" w:rsidRPr="00274C61" w:rsidRDefault="00162B99" w:rsidP="00A25979">
            <w:pPr>
              <w:pStyle w:val="Tabletext"/>
              <w:jc w:val="both"/>
              <w:rPr>
                <w:rFonts w:asciiTheme="minorHAnsi" w:hAnsiTheme="minorHAnsi" w:cstheme="minorHAnsi"/>
                <w:highlight w:val="yellow"/>
              </w:rPr>
            </w:pPr>
            <w:r w:rsidRPr="00274C61">
              <w:rPr>
                <w:rFonts w:asciiTheme="minorHAnsi" w:hAnsiTheme="minorHAnsi" w:cstheme="minorHAnsi"/>
              </w:rPr>
              <w:t xml:space="preserve">Turi būti galimybė konfigūruoti </w:t>
            </w:r>
            <w:r w:rsidR="009E260E" w:rsidRPr="00274C61">
              <w:rPr>
                <w:rFonts w:asciiTheme="minorHAnsi" w:hAnsiTheme="minorHAnsi" w:cstheme="minorHAnsi"/>
              </w:rPr>
              <w:t>kiekvienos suvestinės</w:t>
            </w:r>
            <w:r w:rsidR="00924A0E" w:rsidRPr="00274C61">
              <w:rPr>
                <w:rFonts w:asciiTheme="minorHAnsi" w:hAnsiTheme="minorHAnsi" w:cstheme="minorHAnsi"/>
              </w:rPr>
              <w:t xml:space="preserve"> automatinio</w:t>
            </w:r>
            <w:r w:rsidR="009E260E" w:rsidRPr="00274C61">
              <w:rPr>
                <w:rFonts w:asciiTheme="minorHAnsi" w:hAnsiTheme="minorHAnsi" w:cstheme="minorHAnsi"/>
              </w:rPr>
              <w:t xml:space="preserve"> generavimo periodiškumą</w:t>
            </w:r>
            <w:r w:rsidR="001609E3" w:rsidRPr="00274C61">
              <w:rPr>
                <w:rFonts w:asciiTheme="minorHAnsi" w:hAnsiTheme="minorHAnsi" w:cstheme="minorHAnsi"/>
              </w:rPr>
              <w:t>;</w:t>
            </w:r>
          </w:p>
        </w:tc>
      </w:tr>
      <w:tr w:rsidR="00122430" w:rsidRPr="00274C61" w14:paraId="023158A6" w14:textId="77777777">
        <w:tc>
          <w:tcPr>
            <w:tcW w:w="671" w:type="pct"/>
            <w:shd w:val="clear" w:color="auto" w:fill="auto"/>
          </w:tcPr>
          <w:p w14:paraId="4DF04853" w14:textId="77777777" w:rsidR="00122430" w:rsidRPr="00274C61" w:rsidRDefault="00122430" w:rsidP="003F3235">
            <w:pPr>
              <w:pStyle w:val="Tablenumber"/>
              <w:numPr>
                <w:ilvl w:val="0"/>
                <w:numId w:val="4"/>
              </w:numPr>
              <w:rPr>
                <w:rFonts w:asciiTheme="minorHAnsi" w:hAnsiTheme="minorHAnsi" w:cstheme="minorHAnsi"/>
              </w:rPr>
            </w:pPr>
          </w:p>
        </w:tc>
        <w:tc>
          <w:tcPr>
            <w:tcW w:w="4329" w:type="pct"/>
            <w:shd w:val="clear" w:color="auto" w:fill="auto"/>
          </w:tcPr>
          <w:p w14:paraId="16136C60" w14:textId="5AE6B9EE" w:rsidR="00122430" w:rsidRPr="00274C61" w:rsidRDefault="00122430"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2275B2" w:rsidRPr="00274C61">
              <w:rPr>
                <w:rFonts w:asciiTheme="minorHAnsi" w:hAnsiTheme="minorHAnsi" w:cstheme="minorHAnsi"/>
              </w:rPr>
              <w:t>inicijuoti pasirinktos suvestinės generavimą</w:t>
            </w:r>
            <w:r w:rsidR="001609E3" w:rsidRPr="00274C61">
              <w:rPr>
                <w:rFonts w:asciiTheme="minorHAnsi" w:hAnsiTheme="minorHAnsi" w:cstheme="minorHAnsi"/>
              </w:rPr>
              <w:t>;</w:t>
            </w:r>
          </w:p>
        </w:tc>
      </w:tr>
      <w:tr w:rsidR="002A4292" w:rsidRPr="00274C61" w14:paraId="4FC47D09" w14:textId="77777777">
        <w:tc>
          <w:tcPr>
            <w:tcW w:w="671" w:type="pct"/>
            <w:shd w:val="clear" w:color="auto" w:fill="auto"/>
          </w:tcPr>
          <w:p w14:paraId="7FBEFCCE" w14:textId="77777777" w:rsidR="002A4292" w:rsidRPr="00274C61" w:rsidRDefault="002A4292" w:rsidP="003F3235">
            <w:pPr>
              <w:pStyle w:val="Tablenumber"/>
              <w:numPr>
                <w:ilvl w:val="0"/>
                <w:numId w:val="4"/>
              </w:numPr>
              <w:rPr>
                <w:rFonts w:asciiTheme="minorHAnsi" w:hAnsiTheme="minorHAnsi" w:cstheme="minorHAnsi"/>
              </w:rPr>
            </w:pPr>
          </w:p>
        </w:tc>
        <w:tc>
          <w:tcPr>
            <w:tcW w:w="4329" w:type="pct"/>
            <w:shd w:val="clear" w:color="auto" w:fill="auto"/>
          </w:tcPr>
          <w:p w14:paraId="5CF57633" w14:textId="11AFA27D" w:rsidR="002A4292" w:rsidRPr="00274C61" w:rsidRDefault="006647C6" w:rsidP="00A25979">
            <w:pPr>
              <w:pStyle w:val="Tabletext"/>
              <w:jc w:val="both"/>
              <w:rPr>
                <w:rFonts w:asciiTheme="minorHAnsi" w:hAnsiTheme="minorHAnsi" w:cstheme="minorHAnsi"/>
              </w:rPr>
            </w:pPr>
            <w:r w:rsidRPr="00274C61">
              <w:rPr>
                <w:rFonts w:asciiTheme="minorHAnsi" w:hAnsiTheme="minorHAnsi" w:cstheme="minorHAnsi"/>
              </w:rPr>
              <w:t xml:space="preserve">Turi būti ribojama prieigą prie suvestinių </w:t>
            </w:r>
            <w:r w:rsidR="00991B43" w:rsidRPr="00274C61">
              <w:rPr>
                <w:rFonts w:asciiTheme="minorHAnsi" w:hAnsiTheme="minorHAnsi" w:cstheme="minorHAnsi"/>
              </w:rPr>
              <w:t xml:space="preserve">ar suvestinės </w:t>
            </w:r>
            <w:r w:rsidRPr="00274C61">
              <w:rPr>
                <w:rFonts w:asciiTheme="minorHAnsi" w:hAnsiTheme="minorHAnsi" w:cstheme="minorHAnsi"/>
              </w:rPr>
              <w:t>priklausomai nuo naudotojo ar naudotojų grupės, kuriai priklauso naudotojas.</w:t>
            </w:r>
          </w:p>
        </w:tc>
      </w:tr>
      <w:tr w:rsidR="002E49B7" w:rsidRPr="00274C61" w14:paraId="05E6385D" w14:textId="77777777">
        <w:tc>
          <w:tcPr>
            <w:tcW w:w="671" w:type="pct"/>
            <w:shd w:val="clear" w:color="auto" w:fill="auto"/>
          </w:tcPr>
          <w:p w14:paraId="45EB846C" w14:textId="77777777" w:rsidR="002E49B7" w:rsidRPr="00274C61" w:rsidRDefault="002E49B7" w:rsidP="003F3235">
            <w:pPr>
              <w:pStyle w:val="Tablenumber"/>
              <w:numPr>
                <w:ilvl w:val="0"/>
                <w:numId w:val="4"/>
              </w:numPr>
              <w:rPr>
                <w:rFonts w:asciiTheme="minorHAnsi" w:hAnsiTheme="minorHAnsi" w:cstheme="minorHAnsi"/>
              </w:rPr>
            </w:pPr>
          </w:p>
        </w:tc>
        <w:tc>
          <w:tcPr>
            <w:tcW w:w="4329" w:type="pct"/>
            <w:shd w:val="clear" w:color="auto" w:fill="auto"/>
          </w:tcPr>
          <w:p w14:paraId="7743FA4C" w14:textId="299E850B" w:rsidR="002E49B7" w:rsidRPr="00274C61" w:rsidRDefault="00377191" w:rsidP="00A25979">
            <w:pPr>
              <w:pStyle w:val="Tabletext"/>
              <w:jc w:val="both"/>
              <w:rPr>
                <w:rFonts w:asciiTheme="minorHAnsi" w:hAnsiTheme="minorHAnsi" w:cstheme="minorHAnsi"/>
              </w:rPr>
            </w:pPr>
            <w:r w:rsidRPr="00274C61">
              <w:rPr>
                <w:rFonts w:asciiTheme="minorHAnsi" w:hAnsiTheme="minorHAnsi" w:cstheme="minorHAnsi"/>
              </w:rPr>
              <w:t>T</w:t>
            </w:r>
            <w:r w:rsidR="004F7FD1" w:rsidRPr="00274C61">
              <w:rPr>
                <w:rFonts w:asciiTheme="minorHAnsi" w:hAnsiTheme="minorHAnsi" w:cstheme="minorHAnsi"/>
              </w:rPr>
              <w:t xml:space="preserve">uri </w:t>
            </w:r>
            <w:r w:rsidRPr="00274C61">
              <w:rPr>
                <w:rFonts w:asciiTheme="minorHAnsi" w:hAnsiTheme="minorHAnsi" w:cstheme="minorHAnsi"/>
              </w:rPr>
              <w:t xml:space="preserve">būti </w:t>
            </w:r>
            <w:r w:rsidR="004F7FD1" w:rsidRPr="00274C61">
              <w:rPr>
                <w:rFonts w:asciiTheme="minorHAnsi" w:hAnsiTheme="minorHAnsi" w:cstheme="minorHAnsi"/>
              </w:rPr>
              <w:t>galimybė įkelti duomen</w:t>
            </w:r>
            <w:r w:rsidR="00A63C6F" w:rsidRPr="00274C61">
              <w:rPr>
                <w:rFonts w:asciiTheme="minorHAnsi" w:hAnsiTheme="minorHAnsi" w:cstheme="minorHAnsi"/>
              </w:rPr>
              <w:t>ų rinkinį</w:t>
            </w:r>
            <w:r w:rsidR="004F7FD1" w:rsidRPr="00274C61">
              <w:rPr>
                <w:rFonts w:asciiTheme="minorHAnsi" w:hAnsiTheme="minorHAnsi" w:cstheme="minorHAnsi"/>
              </w:rPr>
              <w:t xml:space="preserve"> </w:t>
            </w:r>
            <w:r w:rsidRPr="00274C61">
              <w:rPr>
                <w:rFonts w:asciiTheme="minorHAnsi" w:hAnsiTheme="minorHAnsi" w:cstheme="minorHAnsi"/>
              </w:rPr>
              <w:t xml:space="preserve">į Sistemą </w:t>
            </w:r>
            <w:r w:rsidR="002F5AF6" w:rsidRPr="00274C61">
              <w:rPr>
                <w:rFonts w:asciiTheme="minorHAnsi" w:hAnsiTheme="minorHAnsi" w:cstheme="minorHAnsi"/>
              </w:rPr>
              <w:t>*</w:t>
            </w:r>
            <w:r w:rsidR="004F7FD1" w:rsidRPr="00274C61">
              <w:rPr>
                <w:rFonts w:asciiTheme="minorHAnsi" w:hAnsiTheme="minorHAnsi" w:cstheme="minorHAnsi"/>
              </w:rPr>
              <w:t xml:space="preserve">.csv ir </w:t>
            </w:r>
            <w:r w:rsidR="002F5AF6" w:rsidRPr="00274C61">
              <w:rPr>
                <w:rFonts w:asciiTheme="minorHAnsi" w:hAnsiTheme="minorHAnsi" w:cstheme="minorHAnsi"/>
              </w:rPr>
              <w:t>*</w:t>
            </w:r>
            <w:r w:rsidR="004F7FD1" w:rsidRPr="00274C61">
              <w:rPr>
                <w:rFonts w:asciiTheme="minorHAnsi" w:hAnsiTheme="minorHAnsi" w:cstheme="minorHAnsi"/>
              </w:rPr>
              <w:t>.xlxs formatais.</w:t>
            </w:r>
            <w:r w:rsidR="00EC0CCB" w:rsidRPr="00274C61">
              <w:rPr>
                <w:rFonts w:asciiTheme="minorHAnsi" w:hAnsiTheme="minorHAnsi" w:cstheme="minorHAnsi"/>
              </w:rPr>
              <w:t xml:space="preserve"> Įkeltas duomenų rinkinys turi būti aprašytas meta duomenimis</w:t>
            </w:r>
            <w:r w:rsidR="008E0560" w:rsidRPr="00274C61">
              <w:rPr>
                <w:rFonts w:asciiTheme="minorHAnsi" w:hAnsiTheme="minorHAnsi" w:cstheme="minorHAnsi"/>
              </w:rPr>
              <w:t xml:space="preserve"> (žr. reikalavimą</w:t>
            </w:r>
            <w:r w:rsidR="00E31661" w:rsidRPr="00274C61">
              <w:rPr>
                <w:rFonts w:asciiTheme="minorHAnsi" w:hAnsiTheme="minorHAnsi" w:cstheme="minorHAnsi"/>
              </w:rPr>
              <w:t xml:space="preserve"> </w:t>
            </w:r>
            <w:r w:rsidR="00E31661" w:rsidRPr="00274C61">
              <w:rPr>
                <w:rFonts w:asciiTheme="minorHAnsi" w:hAnsiTheme="minorHAnsi" w:cstheme="minorHAnsi"/>
              </w:rPr>
              <w:fldChar w:fldCharType="begin"/>
            </w:r>
            <w:r w:rsidR="00E31661" w:rsidRPr="00274C61">
              <w:rPr>
                <w:rFonts w:asciiTheme="minorHAnsi" w:hAnsiTheme="minorHAnsi" w:cstheme="minorHAnsi"/>
              </w:rPr>
              <w:instrText xml:space="preserve"> REF _Ref123218628 \r \h </w:instrText>
            </w:r>
            <w:r w:rsidR="00A25979" w:rsidRPr="00274C61">
              <w:rPr>
                <w:rFonts w:asciiTheme="minorHAnsi" w:hAnsiTheme="minorHAnsi" w:cstheme="minorHAnsi"/>
              </w:rPr>
              <w:instrText xml:space="preserve"> \* MERGEFORMAT </w:instrText>
            </w:r>
            <w:r w:rsidR="00E31661" w:rsidRPr="00274C61">
              <w:rPr>
                <w:rFonts w:asciiTheme="minorHAnsi" w:hAnsiTheme="minorHAnsi" w:cstheme="minorHAnsi"/>
              </w:rPr>
            </w:r>
            <w:r w:rsidR="00E31661" w:rsidRPr="00274C61">
              <w:rPr>
                <w:rFonts w:asciiTheme="minorHAnsi" w:hAnsiTheme="minorHAnsi" w:cstheme="minorHAnsi"/>
              </w:rPr>
              <w:fldChar w:fldCharType="separate"/>
            </w:r>
            <w:r w:rsidR="00954BBB" w:rsidRPr="00274C61">
              <w:rPr>
                <w:rFonts w:asciiTheme="minorHAnsi" w:hAnsiTheme="minorHAnsi" w:cstheme="minorHAnsi"/>
              </w:rPr>
              <w:t>FR-58</w:t>
            </w:r>
            <w:r w:rsidR="00E31661" w:rsidRPr="00274C61">
              <w:rPr>
                <w:rFonts w:asciiTheme="minorHAnsi" w:hAnsiTheme="minorHAnsi" w:cstheme="minorHAnsi"/>
              </w:rPr>
              <w:fldChar w:fldCharType="end"/>
            </w:r>
            <w:r w:rsidR="008E0560" w:rsidRPr="00274C61">
              <w:rPr>
                <w:rFonts w:asciiTheme="minorHAnsi" w:hAnsiTheme="minorHAnsi" w:cstheme="minorHAnsi"/>
              </w:rPr>
              <w:t>)</w:t>
            </w:r>
            <w:r w:rsidR="001609E3" w:rsidRPr="00274C61">
              <w:rPr>
                <w:rFonts w:asciiTheme="minorHAnsi" w:hAnsiTheme="minorHAnsi" w:cstheme="minorHAnsi"/>
              </w:rPr>
              <w:t>;</w:t>
            </w:r>
          </w:p>
        </w:tc>
      </w:tr>
      <w:tr w:rsidR="00CF6547" w:rsidRPr="00274C61" w14:paraId="64016908" w14:textId="77777777">
        <w:tc>
          <w:tcPr>
            <w:tcW w:w="671" w:type="pct"/>
            <w:shd w:val="clear" w:color="auto" w:fill="auto"/>
          </w:tcPr>
          <w:p w14:paraId="05626A31" w14:textId="77777777" w:rsidR="00CF6547" w:rsidRPr="00274C61" w:rsidRDefault="00CF6547" w:rsidP="003F3235">
            <w:pPr>
              <w:pStyle w:val="Tablenumber"/>
              <w:numPr>
                <w:ilvl w:val="0"/>
                <w:numId w:val="4"/>
              </w:numPr>
              <w:rPr>
                <w:rFonts w:asciiTheme="minorHAnsi" w:hAnsiTheme="minorHAnsi" w:cstheme="minorHAnsi"/>
              </w:rPr>
            </w:pPr>
          </w:p>
        </w:tc>
        <w:tc>
          <w:tcPr>
            <w:tcW w:w="4329" w:type="pct"/>
            <w:shd w:val="clear" w:color="auto" w:fill="auto"/>
          </w:tcPr>
          <w:p w14:paraId="2B90906D" w14:textId="618DB5F4" w:rsidR="00CF6547" w:rsidRPr="00274C61" w:rsidRDefault="00CF6547"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9A2347" w:rsidRPr="00274C61">
              <w:rPr>
                <w:rFonts w:asciiTheme="minorHAnsi" w:hAnsiTheme="minorHAnsi" w:cstheme="minorHAnsi"/>
              </w:rPr>
              <w:t xml:space="preserve">įkelti išvadas į Sistemą </w:t>
            </w:r>
            <w:r w:rsidR="002F5AF6" w:rsidRPr="00274C61">
              <w:rPr>
                <w:rFonts w:asciiTheme="minorHAnsi" w:hAnsiTheme="minorHAnsi" w:cstheme="minorHAnsi"/>
              </w:rPr>
              <w:t>*</w:t>
            </w:r>
            <w:r w:rsidR="009A2347" w:rsidRPr="00274C61">
              <w:rPr>
                <w:rFonts w:asciiTheme="minorHAnsi" w:hAnsiTheme="minorHAnsi" w:cstheme="minorHAnsi"/>
              </w:rPr>
              <w:t>.pdf formatu.</w:t>
            </w:r>
          </w:p>
        </w:tc>
      </w:tr>
      <w:tr w:rsidR="00C8429F" w:rsidRPr="00274C61" w14:paraId="0A7821B8" w14:textId="77777777">
        <w:tc>
          <w:tcPr>
            <w:tcW w:w="671" w:type="pct"/>
            <w:shd w:val="clear" w:color="auto" w:fill="auto"/>
          </w:tcPr>
          <w:p w14:paraId="2432E53D" w14:textId="77777777" w:rsidR="00C8429F" w:rsidRPr="00274C61" w:rsidRDefault="00C8429F" w:rsidP="003F3235">
            <w:pPr>
              <w:pStyle w:val="Tablenumber"/>
              <w:numPr>
                <w:ilvl w:val="0"/>
                <w:numId w:val="4"/>
              </w:numPr>
              <w:rPr>
                <w:rFonts w:asciiTheme="minorHAnsi" w:hAnsiTheme="minorHAnsi" w:cstheme="minorHAnsi"/>
              </w:rPr>
            </w:pPr>
          </w:p>
        </w:tc>
        <w:tc>
          <w:tcPr>
            <w:tcW w:w="4329" w:type="pct"/>
            <w:shd w:val="clear" w:color="auto" w:fill="auto"/>
          </w:tcPr>
          <w:p w14:paraId="4F910BA2" w14:textId="72B601C2" w:rsidR="00C8429F" w:rsidRPr="00274C61" w:rsidRDefault="00C8429F" w:rsidP="00A25979">
            <w:pPr>
              <w:pStyle w:val="Tabletext"/>
              <w:jc w:val="both"/>
              <w:rPr>
                <w:rFonts w:asciiTheme="minorHAnsi" w:hAnsiTheme="minorHAnsi" w:cstheme="minorHAnsi"/>
              </w:rPr>
            </w:pPr>
            <w:r w:rsidRPr="00274C61">
              <w:rPr>
                <w:rFonts w:asciiTheme="minorHAnsi" w:hAnsiTheme="minorHAnsi" w:cstheme="minorHAnsi"/>
              </w:rPr>
              <w:t xml:space="preserve">Konkrečios formos surinkti duomenys turi būti išsaugomi sistemoje kaip </w:t>
            </w:r>
            <w:r w:rsidR="00A24154" w:rsidRPr="00274C61">
              <w:rPr>
                <w:rFonts w:asciiTheme="minorHAnsi" w:hAnsiTheme="minorHAnsi" w:cstheme="minorHAnsi"/>
              </w:rPr>
              <w:t xml:space="preserve">pirminiai </w:t>
            </w:r>
            <w:r w:rsidRPr="00274C61">
              <w:rPr>
                <w:rFonts w:asciiTheme="minorHAnsi" w:hAnsiTheme="minorHAnsi" w:cstheme="minorHAnsi"/>
              </w:rPr>
              <w:t>duomenų rinkiniai;</w:t>
            </w:r>
          </w:p>
        </w:tc>
      </w:tr>
      <w:tr w:rsidR="00C8429F" w:rsidRPr="00274C61" w14:paraId="7CC675CE" w14:textId="77777777">
        <w:tc>
          <w:tcPr>
            <w:tcW w:w="671" w:type="pct"/>
            <w:shd w:val="clear" w:color="auto" w:fill="auto"/>
          </w:tcPr>
          <w:p w14:paraId="19E76C11" w14:textId="77777777" w:rsidR="00C8429F" w:rsidRPr="00274C61" w:rsidRDefault="00C8429F" w:rsidP="003F3235">
            <w:pPr>
              <w:pStyle w:val="Tablenumber"/>
              <w:numPr>
                <w:ilvl w:val="0"/>
                <w:numId w:val="4"/>
              </w:numPr>
              <w:rPr>
                <w:rFonts w:asciiTheme="minorHAnsi" w:hAnsiTheme="minorHAnsi" w:cstheme="minorHAnsi"/>
              </w:rPr>
            </w:pPr>
          </w:p>
        </w:tc>
        <w:tc>
          <w:tcPr>
            <w:tcW w:w="4329" w:type="pct"/>
            <w:shd w:val="clear" w:color="auto" w:fill="auto"/>
          </w:tcPr>
          <w:p w14:paraId="5E299859" w14:textId="5DAF26E0" w:rsidR="00C8429F" w:rsidRPr="00274C61" w:rsidRDefault="00C8429F" w:rsidP="00A25979">
            <w:pPr>
              <w:pStyle w:val="Tabletext"/>
              <w:jc w:val="both"/>
              <w:rPr>
                <w:rFonts w:asciiTheme="minorHAnsi" w:hAnsiTheme="minorHAnsi" w:cstheme="minorHAnsi"/>
              </w:rPr>
            </w:pPr>
            <w:r w:rsidRPr="00274C61">
              <w:rPr>
                <w:rFonts w:asciiTheme="minorHAnsi" w:hAnsiTheme="minorHAnsi" w:cstheme="minorHAnsi"/>
              </w:rPr>
              <w:t>Turi būti galimybė stebėti aktyvios formos surinktų duomenų kiekį, kada buvo aktyvuota, kiek laiko forma yra aktyvi;</w:t>
            </w:r>
          </w:p>
        </w:tc>
      </w:tr>
    </w:tbl>
    <w:p w14:paraId="0E93AB6E" w14:textId="77777777" w:rsidR="00506AD5" w:rsidRPr="00274C61" w:rsidRDefault="00506AD5" w:rsidP="00A25979">
      <w:pPr>
        <w:jc w:val="both"/>
        <w:rPr>
          <w:rFonts w:asciiTheme="minorHAnsi" w:hAnsiTheme="minorHAnsi" w:cstheme="minorHAnsi"/>
        </w:rPr>
      </w:pPr>
    </w:p>
    <w:p w14:paraId="13908962" w14:textId="62A84BEE" w:rsidR="00506AD5" w:rsidRPr="00274C61" w:rsidRDefault="00506AD5" w:rsidP="00A25979">
      <w:pPr>
        <w:pStyle w:val="Antrat4"/>
        <w:jc w:val="both"/>
        <w:rPr>
          <w:rFonts w:asciiTheme="minorHAnsi" w:hAnsiTheme="minorHAnsi" w:cstheme="minorHAnsi"/>
        </w:rPr>
      </w:pPr>
      <w:bookmarkStart w:id="248" w:name="_Ref124414372"/>
      <w:r w:rsidRPr="00274C61">
        <w:rPr>
          <w:rFonts w:asciiTheme="minorHAnsi" w:hAnsiTheme="minorHAnsi" w:cstheme="minorHAnsi"/>
        </w:rPr>
        <w:t xml:space="preserve">Funkciniai reikalavimai duomenų </w:t>
      </w:r>
      <w:r w:rsidR="00AB282A" w:rsidRPr="00274C61">
        <w:rPr>
          <w:rFonts w:asciiTheme="minorHAnsi" w:hAnsiTheme="minorHAnsi" w:cstheme="minorHAnsi"/>
        </w:rPr>
        <w:t>rinkinių valdymo</w:t>
      </w:r>
      <w:r w:rsidRPr="00274C61">
        <w:rPr>
          <w:rFonts w:asciiTheme="minorHAnsi" w:hAnsiTheme="minorHAnsi" w:cstheme="minorHAnsi"/>
        </w:rPr>
        <w:t xml:space="preserve"> moduliui</w:t>
      </w:r>
      <w:bookmarkEnd w:id="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40C182C4" w14:textId="77777777">
        <w:trPr>
          <w:tblHeader/>
        </w:trPr>
        <w:tc>
          <w:tcPr>
            <w:tcW w:w="671" w:type="pct"/>
            <w:shd w:val="clear" w:color="auto" w:fill="BFBFBF" w:themeFill="background1" w:themeFillShade="BF"/>
            <w:vAlign w:val="center"/>
          </w:tcPr>
          <w:p w14:paraId="2AF32695" w14:textId="1EC99E2A" w:rsidR="00506AD5"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4D1BDB86" w14:textId="77777777" w:rsidR="00506AD5" w:rsidRPr="00274C61" w:rsidRDefault="00506AD5"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A12E6C" w:rsidRPr="00274C61" w14:paraId="5B818564" w14:textId="77777777">
        <w:tc>
          <w:tcPr>
            <w:tcW w:w="671" w:type="pct"/>
            <w:shd w:val="clear" w:color="auto" w:fill="auto"/>
          </w:tcPr>
          <w:p w14:paraId="5AC25FEF" w14:textId="77777777" w:rsidR="00A12E6C" w:rsidRPr="00274C61" w:rsidRDefault="00A12E6C" w:rsidP="003F3235">
            <w:pPr>
              <w:pStyle w:val="Tablenumber"/>
              <w:numPr>
                <w:ilvl w:val="0"/>
                <w:numId w:val="4"/>
              </w:numPr>
              <w:rPr>
                <w:rFonts w:asciiTheme="minorHAnsi" w:hAnsiTheme="minorHAnsi" w:cstheme="minorHAnsi"/>
              </w:rPr>
            </w:pPr>
            <w:bookmarkStart w:id="249" w:name="_Ref123218628"/>
          </w:p>
        </w:tc>
        <w:bookmarkEnd w:id="249"/>
        <w:tc>
          <w:tcPr>
            <w:tcW w:w="4329" w:type="pct"/>
            <w:shd w:val="clear" w:color="auto" w:fill="auto"/>
          </w:tcPr>
          <w:p w14:paraId="6DE73FA5" w14:textId="148995A2" w:rsidR="00A12E6C" w:rsidRPr="00274C61" w:rsidRDefault="006C40D3" w:rsidP="00A25979">
            <w:pPr>
              <w:pStyle w:val="Tabletext"/>
              <w:jc w:val="both"/>
              <w:rPr>
                <w:rFonts w:asciiTheme="minorHAnsi" w:hAnsiTheme="minorHAnsi" w:cstheme="minorHAnsi"/>
              </w:rPr>
            </w:pPr>
            <w:r w:rsidRPr="00274C61">
              <w:rPr>
                <w:rFonts w:asciiTheme="minorHAnsi" w:hAnsiTheme="minorHAnsi" w:cstheme="minorHAnsi"/>
              </w:rPr>
              <w:t>T</w:t>
            </w:r>
            <w:r w:rsidR="00C87CB0" w:rsidRPr="00274C61">
              <w:rPr>
                <w:rFonts w:asciiTheme="minorHAnsi" w:hAnsiTheme="minorHAnsi" w:cstheme="minorHAnsi"/>
              </w:rPr>
              <w:t>uri būti</w:t>
            </w:r>
            <w:r w:rsidR="006933AB" w:rsidRPr="00274C61">
              <w:rPr>
                <w:rFonts w:asciiTheme="minorHAnsi" w:hAnsiTheme="minorHAnsi" w:cstheme="minorHAnsi"/>
              </w:rPr>
              <w:t xml:space="preserve"> </w:t>
            </w:r>
            <w:r w:rsidR="00A12E6C" w:rsidRPr="00274C61">
              <w:rPr>
                <w:rFonts w:asciiTheme="minorHAnsi" w:hAnsiTheme="minorHAnsi" w:cstheme="minorHAnsi"/>
              </w:rPr>
              <w:t>galimybė peržiūrėti sukaupt</w:t>
            </w:r>
            <w:r w:rsidRPr="00274C61">
              <w:rPr>
                <w:rFonts w:asciiTheme="minorHAnsi" w:hAnsiTheme="minorHAnsi" w:cstheme="minorHAnsi"/>
              </w:rPr>
              <w:t>ų</w:t>
            </w:r>
            <w:r w:rsidR="00A12E6C" w:rsidRPr="00274C61">
              <w:rPr>
                <w:rFonts w:asciiTheme="minorHAnsi" w:hAnsiTheme="minorHAnsi" w:cstheme="minorHAnsi"/>
              </w:rPr>
              <w:t xml:space="preserve"> duomenų rinkini</w:t>
            </w:r>
            <w:r w:rsidRPr="00274C61">
              <w:rPr>
                <w:rFonts w:asciiTheme="minorHAnsi" w:hAnsiTheme="minorHAnsi" w:cstheme="minorHAnsi"/>
              </w:rPr>
              <w:t>ų meta duomenis</w:t>
            </w:r>
            <w:r w:rsidR="00A12E6C" w:rsidRPr="00274C61">
              <w:rPr>
                <w:rFonts w:asciiTheme="minorHAnsi" w:hAnsiTheme="minorHAnsi" w:cstheme="minorHAnsi"/>
              </w:rPr>
              <w:t>.</w:t>
            </w:r>
            <w:r w:rsidRPr="00274C61">
              <w:rPr>
                <w:rFonts w:asciiTheme="minorHAnsi" w:hAnsiTheme="minorHAnsi" w:cstheme="minorHAnsi"/>
              </w:rPr>
              <w:t xml:space="preserve"> Duomenų rinkinių </w:t>
            </w:r>
            <w:r w:rsidR="00FB2B03" w:rsidRPr="00274C61">
              <w:rPr>
                <w:rFonts w:asciiTheme="minorHAnsi" w:hAnsiTheme="minorHAnsi" w:cstheme="minorHAnsi"/>
              </w:rPr>
              <w:t>meta duomenys apima (bet neapsiriboja)</w:t>
            </w:r>
            <w:r w:rsidR="009E2503" w:rsidRPr="00274C61">
              <w:rPr>
                <w:rFonts w:asciiTheme="minorHAnsi" w:hAnsiTheme="minorHAnsi" w:cstheme="minorHAnsi"/>
              </w:rPr>
              <w:t>:</w:t>
            </w:r>
          </w:p>
        </w:tc>
      </w:tr>
      <w:tr w:rsidR="006C40D3" w:rsidRPr="00274C61" w14:paraId="0C219364" w14:textId="77777777">
        <w:tc>
          <w:tcPr>
            <w:tcW w:w="671" w:type="pct"/>
            <w:shd w:val="clear" w:color="auto" w:fill="auto"/>
          </w:tcPr>
          <w:p w14:paraId="088B46DD" w14:textId="77777777" w:rsidR="006C40D3" w:rsidRPr="00274C61" w:rsidRDefault="006C40D3" w:rsidP="003F3235">
            <w:pPr>
              <w:pStyle w:val="Tablenumber"/>
              <w:numPr>
                <w:ilvl w:val="1"/>
                <w:numId w:val="4"/>
              </w:numPr>
              <w:rPr>
                <w:rFonts w:asciiTheme="minorHAnsi" w:hAnsiTheme="minorHAnsi" w:cstheme="minorHAnsi"/>
              </w:rPr>
            </w:pPr>
          </w:p>
        </w:tc>
        <w:tc>
          <w:tcPr>
            <w:tcW w:w="4329" w:type="pct"/>
            <w:shd w:val="clear" w:color="auto" w:fill="auto"/>
          </w:tcPr>
          <w:p w14:paraId="622A4EE5" w14:textId="646903EE" w:rsidR="006C40D3" w:rsidRPr="00274C61" w:rsidRDefault="00FB2B03" w:rsidP="00A25979">
            <w:pPr>
              <w:pStyle w:val="Tabletext"/>
              <w:jc w:val="both"/>
              <w:rPr>
                <w:rFonts w:asciiTheme="minorHAnsi" w:hAnsiTheme="minorHAnsi" w:cstheme="minorHAnsi"/>
              </w:rPr>
            </w:pPr>
            <w:r w:rsidRPr="00274C61">
              <w:rPr>
                <w:rFonts w:asciiTheme="minorHAnsi" w:hAnsiTheme="minorHAnsi" w:cstheme="minorHAnsi"/>
              </w:rPr>
              <w:t>Duomenų rinkinio pavadinim</w:t>
            </w:r>
            <w:r w:rsidR="00D0781E" w:rsidRPr="00274C61">
              <w:rPr>
                <w:rFonts w:asciiTheme="minorHAnsi" w:hAnsiTheme="minorHAnsi" w:cstheme="minorHAnsi"/>
              </w:rPr>
              <w:t>as</w:t>
            </w:r>
            <w:r w:rsidRPr="00274C61">
              <w:rPr>
                <w:rFonts w:asciiTheme="minorHAnsi" w:hAnsiTheme="minorHAnsi" w:cstheme="minorHAnsi"/>
              </w:rPr>
              <w:t>;</w:t>
            </w:r>
          </w:p>
        </w:tc>
      </w:tr>
      <w:tr w:rsidR="00FB2B03" w:rsidRPr="00274C61" w14:paraId="048D44FF" w14:textId="77777777">
        <w:tc>
          <w:tcPr>
            <w:tcW w:w="671" w:type="pct"/>
            <w:shd w:val="clear" w:color="auto" w:fill="auto"/>
          </w:tcPr>
          <w:p w14:paraId="6D4E6626" w14:textId="77777777" w:rsidR="00FB2B03" w:rsidRPr="00274C61" w:rsidRDefault="00FB2B03" w:rsidP="003F3235">
            <w:pPr>
              <w:pStyle w:val="Tablenumber"/>
              <w:numPr>
                <w:ilvl w:val="1"/>
                <w:numId w:val="4"/>
              </w:numPr>
              <w:rPr>
                <w:rFonts w:asciiTheme="minorHAnsi" w:hAnsiTheme="minorHAnsi" w:cstheme="minorHAnsi"/>
              </w:rPr>
            </w:pPr>
          </w:p>
        </w:tc>
        <w:tc>
          <w:tcPr>
            <w:tcW w:w="4329" w:type="pct"/>
            <w:shd w:val="clear" w:color="auto" w:fill="auto"/>
          </w:tcPr>
          <w:p w14:paraId="73B1BC2F" w14:textId="4D56099C" w:rsidR="00FB2B03" w:rsidRPr="00274C61" w:rsidRDefault="00FB2B03" w:rsidP="00A25979">
            <w:pPr>
              <w:pStyle w:val="Tabletext"/>
              <w:jc w:val="both"/>
              <w:rPr>
                <w:rFonts w:asciiTheme="minorHAnsi" w:hAnsiTheme="minorHAnsi" w:cstheme="minorHAnsi"/>
              </w:rPr>
            </w:pPr>
            <w:r w:rsidRPr="00274C61">
              <w:rPr>
                <w:rFonts w:asciiTheme="minorHAnsi" w:hAnsiTheme="minorHAnsi" w:cstheme="minorHAnsi"/>
              </w:rPr>
              <w:t>Duomenų rinkinio aprašym</w:t>
            </w:r>
            <w:r w:rsidR="00D0781E" w:rsidRPr="00274C61">
              <w:rPr>
                <w:rFonts w:asciiTheme="minorHAnsi" w:hAnsiTheme="minorHAnsi" w:cstheme="minorHAnsi"/>
              </w:rPr>
              <w:t>as</w:t>
            </w:r>
            <w:r w:rsidRPr="00274C61">
              <w:rPr>
                <w:rFonts w:asciiTheme="minorHAnsi" w:hAnsiTheme="minorHAnsi" w:cstheme="minorHAnsi"/>
              </w:rPr>
              <w:t>;</w:t>
            </w:r>
          </w:p>
        </w:tc>
      </w:tr>
      <w:tr w:rsidR="0012245D" w:rsidRPr="00274C61" w14:paraId="18AEB9D7" w14:textId="77777777">
        <w:tc>
          <w:tcPr>
            <w:tcW w:w="671" w:type="pct"/>
            <w:shd w:val="clear" w:color="auto" w:fill="auto"/>
          </w:tcPr>
          <w:p w14:paraId="4AFEE9C1" w14:textId="77777777" w:rsidR="0012245D" w:rsidRPr="00274C61" w:rsidRDefault="0012245D" w:rsidP="003F3235">
            <w:pPr>
              <w:pStyle w:val="Tablenumber"/>
              <w:numPr>
                <w:ilvl w:val="1"/>
                <w:numId w:val="4"/>
              </w:numPr>
              <w:rPr>
                <w:rFonts w:asciiTheme="minorHAnsi" w:hAnsiTheme="minorHAnsi" w:cstheme="minorHAnsi"/>
              </w:rPr>
            </w:pPr>
          </w:p>
        </w:tc>
        <w:tc>
          <w:tcPr>
            <w:tcW w:w="4329" w:type="pct"/>
            <w:shd w:val="clear" w:color="auto" w:fill="auto"/>
          </w:tcPr>
          <w:p w14:paraId="305A7106" w14:textId="58096852" w:rsidR="0012245D" w:rsidRPr="00274C61" w:rsidRDefault="0012245D" w:rsidP="00A25979">
            <w:pPr>
              <w:pStyle w:val="Tabletext"/>
              <w:jc w:val="both"/>
              <w:rPr>
                <w:rFonts w:asciiTheme="minorHAnsi" w:hAnsiTheme="minorHAnsi" w:cstheme="minorHAnsi"/>
              </w:rPr>
            </w:pPr>
            <w:r w:rsidRPr="00274C61">
              <w:rPr>
                <w:rFonts w:asciiTheme="minorHAnsi" w:hAnsiTheme="minorHAnsi" w:cstheme="minorHAnsi"/>
              </w:rPr>
              <w:t xml:space="preserve">Duomenų rinkinio </w:t>
            </w:r>
            <w:r w:rsidR="00953C36" w:rsidRPr="00274C61">
              <w:rPr>
                <w:rFonts w:asciiTheme="minorHAnsi" w:hAnsiTheme="minorHAnsi" w:cstheme="minorHAnsi"/>
              </w:rPr>
              <w:t>duomenų schema (duomenų laukų sąrašas);</w:t>
            </w:r>
          </w:p>
        </w:tc>
      </w:tr>
      <w:tr w:rsidR="00FB2B03" w:rsidRPr="00274C61" w14:paraId="57E91817" w14:textId="77777777">
        <w:tc>
          <w:tcPr>
            <w:tcW w:w="671" w:type="pct"/>
            <w:shd w:val="clear" w:color="auto" w:fill="auto"/>
          </w:tcPr>
          <w:p w14:paraId="77CD7356" w14:textId="77777777" w:rsidR="00FB2B03" w:rsidRPr="00274C61" w:rsidRDefault="00FB2B03" w:rsidP="003F3235">
            <w:pPr>
              <w:pStyle w:val="Tablenumber"/>
              <w:numPr>
                <w:ilvl w:val="1"/>
                <w:numId w:val="4"/>
              </w:numPr>
              <w:rPr>
                <w:rFonts w:asciiTheme="minorHAnsi" w:hAnsiTheme="minorHAnsi" w:cstheme="minorHAnsi"/>
              </w:rPr>
            </w:pPr>
          </w:p>
        </w:tc>
        <w:tc>
          <w:tcPr>
            <w:tcW w:w="4329" w:type="pct"/>
            <w:shd w:val="clear" w:color="auto" w:fill="auto"/>
          </w:tcPr>
          <w:p w14:paraId="1FCEB456" w14:textId="56E5987C" w:rsidR="00FB2B03" w:rsidRPr="00274C61" w:rsidRDefault="00FB2B03" w:rsidP="00A25979">
            <w:pPr>
              <w:pStyle w:val="Tabletext"/>
              <w:jc w:val="both"/>
              <w:rPr>
                <w:rFonts w:asciiTheme="minorHAnsi" w:hAnsiTheme="minorHAnsi" w:cstheme="minorHAnsi"/>
              </w:rPr>
            </w:pPr>
            <w:r w:rsidRPr="00274C61">
              <w:rPr>
                <w:rFonts w:asciiTheme="minorHAnsi" w:hAnsiTheme="minorHAnsi" w:cstheme="minorHAnsi"/>
              </w:rPr>
              <w:t>Duomenų rinkinio sukūrimo data;</w:t>
            </w:r>
          </w:p>
        </w:tc>
      </w:tr>
      <w:tr w:rsidR="00FB2B03" w:rsidRPr="00274C61" w14:paraId="7E51D44C" w14:textId="77777777">
        <w:tc>
          <w:tcPr>
            <w:tcW w:w="671" w:type="pct"/>
            <w:shd w:val="clear" w:color="auto" w:fill="auto"/>
          </w:tcPr>
          <w:p w14:paraId="4784E75A" w14:textId="77777777" w:rsidR="00FB2B03" w:rsidRPr="00274C61" w:rsidRDefault="00FB2B03" w:rsidP="003F3235">
            <w:pPr>
              <w:pStyle w:val="Tablenumber"/>
              <w:numPr>
                <w:ilvl w:val="1"/>
                <w:numId w:val="4"/>
              </w:numPr>
              <w:rPr>
                <w:rFonts w:asciiTheme="minorHAnsi" w:hAnsiTheme="minorHAnsi" w:cstheme="minorHAnsi"/>
              </w:rPr>
            </w:pPr>
          </w:p>
        </w:tc>
        <w:tc>
          <w:tcPr>
            <w:tcW w:w="4329" w:type="pct"/>
            <w:shd w:val="clear" w:color="auto" w:fill="auto"/>
          </w:tcPr>
          <w:p w14:paraId="50AC5551" w14:textId="2C3CA843" w:rsidR="00FB2B03" w:rsidRPr="00274C61" w:rsidRDefault="00FB2B03" w:rsidP="00A25979">
            <w:pPr>
              <w:pStyle w:val="Tabletext"/>
              <w:jc w:val="both"/>
              <w:rPr>
                <w:rFonts w:asciiTheme="minorHAnsi" w:hAnsiTheme="minorHAnsi" w:cstheme="minorHAnsi"/>
              </w:rPr>
            </w:pPr>
            <w:r w:rsidRPr="00274C61">
              <w:rPr>
                <w:rFonts w:asciiTheme="minorHAnsi" w:hAnsiTheme="minorHAnsi" w:cstheme="minorHAnsi"/>
              </w:rPr>
              <w:t>Duomenų rinkinį sukūręs naudotojas (</w:t>
            </w:r>
            <w:r w:rsidR="00BB071E" w:rsidRPr="00274C61">
              <w:rPr>
                <w:rFonts w:asciiTheme="minorHAnsi" w:hAnsiTheme="minorHAnsi" w:cstheme="minorHAnsi"/>
              </w:rPr>
              <w:t>gali būti įvardintas ir sisteminis veiksmas</w:t>
            </w:r>
            <w:r w:rsidRPr="00274C61">
              <w:rPr>
                <w:rFonts w:asciiTheme="minorHAnsi" w:hAnsiTheme="minorHAnsi" w:cstheme="minorHAnsi"/>
              </w:rPr>
              <w:t>);</w:t>
            </w:r>
          </w:p>
        </w:tc>
      </w:tr>
      <w:tr w:rsidR="00FB2B03" w:rsidRPr="00274C61" w14:paraId="2982D8B6" w14:textId="77777777">
        <w:tc>
          <w:tcPr>
            <w:tcW w:w="671" w:type="pct"/>
            <w:shd w:val="clear" w:color="auto" w:fill="auto"/>
          </w:tcPr>
          <w:p w14:paraId="42A3AE0F" w14:textId="77777777" w:rsidR="00FB2B03" w:rsidRPr="00274C61" w:rsidRDefault="00FB2B03" w:rsidP="003F3235">
            <w:pPr>
              <w:pStyle w:val="Tablenumber"/>
              <w:numPr>
                <w:ilvl w:val="1"/>
                <w:numId w:val="4"/>
              </w:numPr>
              <w:rPr>
                <w:rFonts w:asciiTheme="minorHAnsi" w:hAnsiTheme="minorHAnsi" w:cstheme="minorHAnsi"/>
              </w:rPr>
            </w:pPr>
          </w:p>
        </w:tc>
        <w:tc>
          <w:tcPr>
            <w:tcW w:w="4329" w:type="pct"/>
            <w:shd w:val="clear" w:color="auto" w:fill="auto"/>
          </w:tcPr>
          <w:p w14:paraId="1C5950F0" w14:textId="362CE8CF" w:rsidR="00FB2B03" w:rsidRPr="00274C61" w:rsidRDefault="00FB2B03" w:rsidP="00A25979">
            <w:pPr>
              <w:pStyle w:val="Tabletext"/>
              <w:jc w:val="both"/>
              <w:rPr>
                <w:rFonts w:asciiTheme="minorHAnsi" w:hAnsiTheme="minorHAnsi" w:cstheme="minorHAnsi"/>
              </w:rPr>
            </w:pPr>
            <w:r w:rsidRPr="00274C61">
              <w:rPr>
                <w:rFonts w:asciiTheme="minorHAnsi" w:hAnsiTheme="minorHAnsi" w:cstheme="minorHAnsi"/>
              </w:rPr>
              <w:t>Duomenų rinkinio paskutinio atnaujinimo data;</w:t>
            </w:r>
          </w:p>
        </w:tc>
      </w:tr>
      <w:tr w:rsidR="00FB2B03" w:rsidRPr="00274C61" w14:paraId="6F1A8FDB" w14:textId="77777777">
        <w:tc>
          <w:tcPr>
            <w:tcW w:w="671" w:type="pct"/>
            <w:shd w:val="clear" w:color="auto" w:fill="auto"/>
          </w:tcPr>
          <w:p w14:paraId="6AA8E29D" w14:textId="77777777" w:rsidR="00FB2B03" w:rsidRPr="00274C61" w:rsidRDefault="00FB2B03" w:rsidP="003F3235">
            <w:pPr>
              <w:pStyle w:val="Tablenumber"/>
              <w:numPr>
                <w:ilvl w:val="1"/>
                <w:numId w:val="4"/>
              </w:numPr>
              <w:rPr>
                <w:rFonts w:asciiTheme="minorHAnsi" w:hAnsiTheme="minorHAnsi" w:cstheme="minorHAnsi"/>
              </w:rPr>
            </w:pPr>
          </w:p>
        </w:tc>
        <w:tc>
          <w:tcPr>
            <w:tcW w:w="4329" w:type="pct"/>
            <w:shd w:val="clear" w:color="auto" w:fill="auto"/>
          </w:tcPr>
          <w:p w14:paraId="6C0AA2F5" w14:textId="412F4CBA" w:rsidR="00FB2B03" w:rsidRPr="00274C61" w:rsidRDefault="00FB2B03" w:rsidP="00A25979">
            <w:pPr>
              <w:pStyle w:val="Tabletext"/>
              <w:jc w:val="both"/>
              <w:rPr>
                <w:rFonts w:asciiTheme="minorHAnsi" w:hAnsiTheme="minorHAnsi" w:cstheme="minorHAnsi"/>
              </w:rPr>
            </w:pPr>
            <w:r w:rsidRPr="00274C61">
              <w:rPr>
                <w:rFonts w:asciiTheme="minorHAnsi" w:hAnsiTheme="minorHAnsi" w:cstheme="minorHAnsi"/>
              </w:rPr>
              <w:t xml:space="preserve">Duomenų rinkinį atnaujinęs naudotojas (gali būti </w:t>
            </w:r>
            <w:r w:rsidR="00BB071E" w:rsidRPr="00274C61">
              <w:rPr>
                <w:rFonts w:asciiTheme="minorHAnsi" w:hAnsiTheme="minorHAnsi" w:cstheme="minorHAnsi"/>
              </w:rPr>
              <w:t>įvardintas ir sisteminis veiksmas</w:t>
            </w:r>
            <w:r w:rsidRPr="00274C61">
              <w:rPr>
                <w:rFonts w:asciiTheme="minorHAnsi" w:hAnsiTheme="minorHAnsi" w:cstheme="minorHAnsi"/>
              </w:rPr>
              <w:t>);</w:t>
            </w:r>
          </w:p>
        </w:tc>
      </w:tr>
      <w:tr w:rsidR="00A32DEC" w:rsidRPr="00274C61" w14:paraId="45C1E074" w14:textId="77777777">
        <w:tc>
          <w:tcPr>
            <w:tcW w:w="671" w:type="pct"/>
            <w:shd w:val="clear" w:color="auto" w:fill="auto"/>
          </w:tcPr>
          <w:p w14:paraId="4831B038" w14:textId="77777777" w:rsidR="00A32DEC" w:rsidRPr="00274C61" w:rsidRDefault="00A32DEC" w:rsidP="003F3235">
            <w:pPr>
              <w:pStyle w:val="Tablenumber"/>
              <w:numPr>
                <w:ilvl w:val="1"/>
                <w:numId w:val="4"/>
              </w:numPr>
              <w:rPr>
                <w:rFonts w:asciiTheme="minorHAnsi" w:hAnsiTheme="minorHAnsi" w:cstheme="minorHAnsi"/>
              </w:rPr>
            </w:pPr>
          </w:p>
        </w:tc>
        <w:tc>
          <w:tcPr>
            <w:tcW w:w="4329" w:type="pct"/>
            <w:shd w:val="clear" w:color="auto" w:fill="auto"/>
          </w:tcPr>
          <w:p w14:paraId="3542263E" w14:textId="1269BD7D" w:rsidR="00A32DEC" w:rsidRPr="00274C61" w:rsidRDefault="00A32DEC" w:rsidP="00A25979">
            <w:pPr>
              <w:pStyle w:val="Tabletext"/>
              <w:jc w:val="both"/>
              <w:rPr>
                <w:rFonts w:asciiTheme="minorHAnsi" w:hAnsiTheme="minorHAnsi" w:cstheme="minorHAnsi"/>
              </w:rPr>
            </w:pPr>
            <w:r w:rsidRPr="00274C61">
              <w:rPr>
                <w:rFonts w:asciiTheme="minorHAnsi" w:hAnsiTheme="minorHAnsi" w:cstheme="minorHAnsi"/>
              </w:rPr>
              <w:t>Duomenų rinkinio versija;</w:t>
            </w:r>
          </w:p>
        </w:tc>
      </w:tr>
      <w:tr w:rsidR="00A12E6C" w:rsidRPr="00274C61" w14:paraId="6B06B8D3" w14:textId="77777777">
        <w:tc>
          <w:tcPr>
            <w:tcW w:w="671" w:type="pct"/>
            <w:shd w:val="clear" w:color="auto" w:fill="auto"/>
          </w:tcPr>
          <w:p w14:paraId="12E72F43" w14:textId="77777777" w:rsidR="00A12E6C" w:rsidRPr="00274C61" w:rsidRDefault="00A12E6C" w:rsidP="003F3235">
            <w:pPr>
              <w:pStyle w:val="Tablenumber"/>
              <w:numPr>
                <w:ilvl w:val="0"/>
                <w:numId w:val="4"/>
              </w:numPr>
              <w:rPr>
                <w:rFonts w:asciiTheme="minorHAnsi" w:hAnsiTheme="minorHAnsi" w:cstheme="minorHAnsi"/>
              </w:rPr>
            </w:pPr>
          </w:p>
        </w:tc>
        <w:tc>
          <w:tcPr>
            <w:tcW w:w="4329" w:type="pct"/>
            <w:shd w:val="clear" w:color="auto" w:fill="auto"/>
          </w:tcPr>
          <w:p w14:paraId="4A0CE053" w14:textId="7126B650" w:rsidR="00A12E6C" w:rsidRPr="00274C61" w:rsidRDefault="00A12E6C" w:rsidP="00A25979">
            <w:pPr>
              <w:pStyle w:val="Tabletext"/>
              <w:jc w:val="both"/>
              <w:rPr>
                <w:rFonts w:asciiTheme="minorHAnsi" w:hAnsiTheme="minorHAnsi" w:cstheme="minorHAnsi"/>
              </w:rPr>
            </w:pPr>
            <w:r w:rsidRPr="00274C61">
              <w:rPr>
                <w:rFonts w:asciiTheme="minorHAnsi" w:hAnsiTheme="minorHAnsi" w:cstheme="minorHAnsi"/>
              </w:rPr>
              <w:t>Sistem</w:t>
            </w:r>
            <w:r w:rsidR="000F7212" w:rsidRPr="00274C61">
              <w:rPr>
                <w:rFonts w:asciiTheme="minorHAnsi" w:hAnsiTheme="minorHAnsi" w:cstheme="minorHAnsi"/>
              </w:rPr>
              <w:t>oje</w:t>
            </w:r>
            <w:r w:rsidRPr="00274C61">
              <w:rPr>
                <w:rFonts w:asciiTheme="minorHAnsi" w:hAnsiTheme="minorHAnsi" w:cstheme="minorHAnsi"/>
              </w:rPr>
              <w:t xml:space="preserve"> </w:t>
            </w:r>
            <w:r w:rsidR="00C87CB0" w:rsidRPr="00274C61">
              <w:rPr>
                <w:rFonts w:asciiTheme="minorHAnsi" w:hAnsiTheme="minorHAnsi" w:cstheme="minorHAnsi"/>
              </w:rPr>
              <w:t>turi būti galimybė</w:t>
            </w:r>
            <w:r w:rsidR="000F7212" w:rsidRPr="00274C61">
              <w:rPr>
                <w:rFonts w:asciiTheme="minorHAnsi" w:hAnsiTheme="minorHAnsi" w:cstheme="minorHAnsi"/>
              </w:rPr>
              <w:t xml:space="preserve"> </w:t>
            </w:r>
            <w:r w:rsidRPr="00274C61">
              <w:rPr>
                <w:rFonts w:asciiTheme="minorHAnsi" w:hAnsiTheme="minorHAnsi" w:cstheme="minorHAnsi"/>
              </w:rPr>
              <w:t xml:space="preserve">atlikti paiešką </w:t>
            </w:r>
            <w:r w:rsidR="00E41FB6" w:rsidRPr="00274C61">
              <w:rPr>
                <w:rFonts w:asciiTheme="minorHAnsi" w:hAnsiTheme="minorHAnsi" w:cstheme="minorHAnsi"/>
              </w:rPr>
              <w:t xml:space="preserve">tarp </w:t>
            </w:r>
            <w:r w:rsidRPr="00274C61">
              <w:rPr>
                <w:rFonts w:asciiTheme="minorHAnsi" w:hAnsiTheme="minorHAnsi" w:cstheme="minorHAnsi"/>
              </w:rPr>
              <w:t>duomenų rinkini</w:t>
            </w:r>
            <w:r w:rsidR="00E41FB6" w:rsidRPr="00274C61">
              <w:rPr>
                <w:rFonts w:asciiTheme="minorHAnsi" w:hAnsiTheme="minorHAnsi" w:cstheme="minorHAnsi"/>
              </w:rPr>
              <w:t>ų</w:t>
            </w:r>
            <w:r w:rsidR="009401D0" w:rsidRPr="00274C61">
              <w:rPr>
                <w:rFonts w:asciiTheme="minorHAnsi" w:hAnsiTheme="minorHAnsi" w:cstheme="minorHAnsi"/>
              </w:rPr>
              <w:t>;</w:t>
            </w:r>
          </w:p>
        </w:tc>
      </w:tr>
      <w:tr w:rsidR="00A12E6C" w:rsidRPr="00274C61" w14:paraId="337D05C9" w14:textId="77777777">
        <w:tc>
          <w:tcPr>
            <w:tcW w:w="671" w:type="pct"/>
            <w:shd w:val="clear" w:color="auto" w:fill="auto"/>
          </w:tcPr>
          <w:p w14:paraId="7BED6D56" w14:textId="77777777" w:rsidR="00A12E6C" w:rsidRPr="00274C61" w:rsidRDefault="00A12E6C" w:rsidP="003F3235">
            <w:pPr>
              <w:pStyle w:val="Tablenumber"/>
              <w:numPr>
                <w:ilvl w:val="0"/>
                <w:numId w:val="4"/>
              </w:numPr>
              <w:rPr>
                <w:rFonts w:asciiTheme="minorHAnsi" w:hAnsiTheme="minorHAnsi" w:cstheme="minorHAnsi"/>
              </w:rPr>
            </w:pPr>
          </w:p>
        </w:tc>
        <w:tc>
          <w:tcPr>
            <w:tcW w:w="4329" w:type="pct"/>
            <w:shd w:val="clear" w:color="auto" w:fill="auto"/>
          </w:tcPr>
          <w:p w14:paraId="5E8871A7" w14:textId="74F10FD9" w:rsidR="00A12E6C" w:rsidRPr="00274C61" w:rsidRDefault="00DB5D21" w:rsidP="00A25979">
            <w:pPr>
              <w:pStyle w:val="Tabletext"/>
              <w:jc w:val="both"/>
              <w:rPr>
                <w:rFonts w:asciiTheme="minorHAnsi" w:hAnsiTheme="minorHAnsi" w:cstheme="minorHAnsi"/>
              </w:rPr>
            </w:pPr>
            <w:r w:rsidRPr="00274C61">
              <w:rPr>
                <w:rFonts w:asciiTheme="minorHAnsi" w:hAnsiTheme="minorHAnsi" w:cstheme="minorHAnsi"/>
              </w:rPr>
              <w:t xml:space="preserve">Sistema turi eksportuoti </w:t>
            </w:r>
            <w:r w:rsidR="008B781F" w:rsidRPr="00274C61">
              <w:rPr>
                <w:rFonts w:asciiTheme="minorHAnsi" w:hAnsiTheme="minorHAnsi" w:cstheme="minorHAnsi"/>
              </w:rPr>
              <w:t xml:space="preserve">naudotojo </w:t>
            </w:r>
            <w:r w:rsidRPr="00274C61">
              <w:rPr>
                <w:rFonts w:asciiTheme="minorHAnsi" w:hAnsiTheme="minorHAnsi" w:cstheme="minorHAnsi"/>
              </w:rPr>
              <w:t>pasirinktą duomenų rinkinį</w:t>
            </w:r>
            <w:r w:rsidR="00E1726B" w:rsidRPr="00274C61">
              <w:rPr>
                <w:rFonts w:asciiTheme="minorHAnsi" w:hAnsiTheme="minorHAnsi" w:cstheme="minorHAnsi"/>
              </w:rPr>
              <w:t xml:space="preserve"> .xlsx, .pdf</w:t>
            </w:r>
            <w:r w:rsidR="00DE4904" w:rsidRPr="00274C61">
              <w:rPr>
                <w:rFonts w:asciiTheme="minorHAnsi" w:hAnsiTheme="minorHAnsi" w:cstheme="minorHAnsi"/>
              </w:rPr>
              <w:t xml:space="preserve"> </w:t>
            </w:r>
            <w:r w:rsidR="00D673D2" w:rsidRPr="00274C61">
              <w:rPr>
                <w:rFonts w:asciiTheme="minorHAnsi" w:hAnsiTheme="minorHAnsi" w:cstheme="minorHAnsi"/>
              </w:rPr>
              <w:t xml:space="preserve">ir kitais </w:t>
            </w:r>
            <w:r w:rsidR="00CC143F" w:rsidRPr="00274C61">
              <w:rPr>
                <w:rFonts w:asciiTheme="minorHAnsi" w:hAnsiTheme="minorHAnsi" w:cstheme="minorHAnsi"/>
              </w:rPr>
              <w:t>lygiaverčiai</w:t>
            </w:r>
            <w:r w:rsidR="00C7612E">
              <w:rPr>
                <w:rFonts w:asciiTheme="minorHAnsi" w:hAnsiTheme="minorHAnsi" w:cstheme="minorHAnsi"/>
              </w:rPr>
              <w:t>s</w:t>
            </w:r>
            <w:r w:rsidR="00CC143F" w:rsidRPr="00274C61">
              <w:rPr>
                <w:rFonts w:asciiTheme="minorHAnsi" w:hAnsiTheme="minorHAnsi" w:cstheme="minorHAnsi"/>
              </w:rPr>
              <w:t xml:space="preserve"> formatais</w:t>
            </w:r>
            <w:r w:rsidR="009401D0" w:rsidRPr="00274C61">
              <w:rPr>
                <w:rFonts w:asciiTheme="minorHAnsi" w:hAnsiTheme="minorHAnsi" w:cstheme="minorHAnsi"/>
              </w:rPr>
              <w:t>;</w:t>
            </w:r>
          </w:p>
        </w:tc>
      </w:tr>
      <w:tr w:rsidR="0021294A" w:rsidRPr="00274C61" w14:paraId="54A8891A" w14:textId="77777777">
        <w:tc>
          <w:tcPr>
            <w:tcW w:w="671" w:type="pct"/>
            <w:shd w:val="clear" w:color="auto" w:fill="auto"/>
          </w:tcPr>
          <w:p w14:paraId="2C2977C5" w14:textId="77777777" w:rsidR="0021294A" w:rsidRPr="00274C61" w:rsidRDefault="0021294A" w:rsidP="003F3235">
            <w:pPr>
              <w:pStyle w:val="Tablenumber"/>
              <w:numPr>
                <w:ilvl w:val="0"/>
                <w:numId w:val="4"/>
              </w:numPr>
              <w:rPr>
                <w:rFonts w:asciiTheme="minorHAnsi" w:hAnsiTheme="minorHAnsi" w:cstheme="minorHAnsi"/>
              </w:rPr>
            </w:pPr>
          </w:p>
        </w:tc>
        <w:tc>
          <w:tcPr>
            <w:tcW w:w="4329" w:type="pct"/>
            <w:shd w:val="clear" w:color="auto" w:fill="auto"/>
          </w:tcPr>
          <w:p w14:paraId="4DE49157" w14:textId="0CB48CE2" w:rsidR="0021294A" w:rsidRPr="00274C61" w:rsidRDefault="0021294A" w:rsidP="00A25979">
            <w:pPr>
              <w:pStyle w:val="Tabletext"/>
              <w:jc w:val="both"/>
              <w:rPr>
                <w:rFonts w:asciiTheme="minorHAnsi" w:hAnsiTheme="minorHAnsi" w:cstheme="minorHAnsi"/>
              </w:rPr>
            </w:pPr>
            <w:r w:rsidRPr="00274C61">
              <w:rPr>
                <w:rFonts w:asciiTheme="minorHAnsi" w:hAnsiTheme="minorHAnsi" w:cstheme="minorHAnsi"/>
              </w:rPr>
              <w:t>Turi būti galimybė keisti duomenų rinkinio meta duomenis;</w:t>
            </w:r>
          </w:p>
        </w:tc>
      </w:tr>
      <w:tr w:rsidR="0021294A" w:rsidRPr="00274C61" w14:paraId="1998C713" w14:textId="77777777">
        <w:tc>
          <w:tcPr>
            <w:tcW w:w="671" w:type="pct"/>
            <w:shd w:val="clear" w:color="auto" w:fill="auto"/>
          </w:tcPr>
          <w:p w14:paraId="6C40968C" w14:textId="77777777" w:rsidR="0021294A" w:rsidRPr="00274C61" w:rsidRDefault="0021294A" w:rsidP="003F3235">
            <w:pPr>
              <w:pStyle w:val="Tablenumber"/>
              <w:numPr>
                <w:ilvl w:val="0"/>
                <w:numId w:val="4"/>
              </w:numPr>
              <w:rPr>
                <w:rFonts w:asciiTheme="minorHAnsi" w:hAnsiTheme="minorHAnsi" w:cstheme="minorHAnsi"/>
              </w:rPr>
            </w:pPr>
          </w:p>
        </w:tc>
        <w:tc>
          <w:tcPr>
            <w:tcW w:w="4329" w:type="pct"/>
            <w:shd w:val="clear" w:color="auto" w:fill="auto"/>
          </w:tcPr>
          <w:p w14:paraId="04DC7C4A" w14:textId="7F4B11B4" w:rsidR="0021294A" w:rsidRPr="00274C61" w:rsidRDefault="0021294A"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18138E" w:rsidRPr="00274C61">
              <w:rPr>
                <w:rFonts w:asciiTheme="minorHAnsi" w:hAnsiTheme="minorHAnsi" w:cstheme="minorHAnsi"/>
              </w:rPr>
              <w:t>trinti duomenų rinkinius;</w:t>
            </w:r>
          </w:p>
        </w:tc>
      </w:tr>
      <w:tr w:rsidR="00F14998" w:rsidRPr="00274C61" w14:paraId="3FF68E1C" w14:textId="77777777">
        <w:tc>
          <w:tcPr>
            <w:tcW w:w="671" w:type="pct"/>
            <w:shd w:val="clear" w:color="auto" w:fill="auto"/>
          </w:tcPr>
          <w:p w14:paraId="1DBF4205" w14:textId="77777777" w:rsidR="00F14998" w:rsidRPr="00274C61" w:rsidRDefault="00F14998" w:rsidP="003F3235">
            <w:pPr>
              <w:pStyle w:val="Tablenumber"/>
              <w:numPr>
                <w:ilvl w:val="0"/>
                <w:numId w:val="4"/>
              </w:numPr>
              <w:rPr>
                <w:rFonts w:asciiTheme="minorHAnsi" w:hAnsiTheme="minorHAnsi" w:cstheme="minorHAnsi"/>
              </w:rPr>
            </w:pPr>
          </w:p>
        </w:tc>
        <w:tc>
          <w:tcPr>
            <w:tcW w:w="4329" w:type="pct"/>
            <w:shd w:val="clear" w:color="auto" w:fill="auto"/>
          </w:tcPr>
          <w:p w14:paraId="4D548EC9" w14:textId="376B379B" w:rsidR="00F14998" w:rsidRPr="00274C61" w:rsidRDefault="00F14998"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8F394A" w:rsidRPr="00274C61">
              <w:rPr>
                <w:rFonts w:asciiTheme="minorHAnsi" w:hAnsiTheme="minorHAnsi" w:cstheme="minorHAnsi"/>
              </w:rPr>
              <w:t>kurti duomenų rinkinių aplankus;</w:t>
            </w:r>
          </w:p>
        </w:tc>
      </w:tr>
      <w:tr w:rsidR="009D5103" w:rsidRPr="00274C61" w14:paraId="39B5BEF4" w14:textId="77777777">
        <w:tc>
          <w:tcPr>
            <w:tcW w:w="671" w:type="pct"/>
            <w:shd w:val="clear" w:color="auto" w:fill="auto"/>
          </w:tcPr>
          <w:p w14:paraId="66864243" w14:textId="77777777" w:rsidR="009D5103" w:rsidRPr="00274C61" w:rsidRDefault="009D5103" w:rsidP="003F3235">
            <w:pPr>
              <w:pStyle w:val="Tablenumber"/>
              <w:numPr>
                <w:ilvl w:val="0"/>
                <w:numId w:val="4"/>
              </w:numPr>
              <w:rPr>
                <w:rFonts w:asciiTheme="minorHAnsi" w:hAnsiTheme="minorHAnsi" w:cstheme="minorHAnsi"/>
              </w:rPr>
            </w:pPr>
          </w:p>
        </w:tc>
        <w:tc>
          <w:tcPr>
            <w:tcW w:w="4329" w:type="pct"/>
            <w:shd w:val="clear" w:color="auto" w:fill="auto"/>
          </w:tcPr>
          <w:p w14:paraId="47A901C5" w14:textId="7ECBDD55" w:rsidR="009D5103" w:rsidRPr="00274C61" w:rsidRDefault="009D5103"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w:t>
            </w:r>
            <w:r w:rsidR="00F14998" w:rsidRPr="00274C61">
              <w:rPr>
                <w:rFonts w:asciiTheme="minorHAnsi" w:hAnsiTheme="minorHAnsi" w:cstheme="minorHAnsi"/>
              </w:rPr>
              <w:t>perkelti duomenų rinkinį tarp aplankų</w:t>
            </w:r>
            <w:r w:rsidR="008F394A" w:rsidRPr="00274C61">
              <w:rPr>
                <w:rFonts w:asciiTheme="minorHAnsi" w:hAnsiTheme="minorHAnsi" w:cstheme="minorHAnsi"/>
              </w:rPr>
              <w:t>;</w:t>
            </w:r>
          </w:p>
        </w:tc>
      </w:tr>
    </w:tbl>
    <w:p w14:paraId="3EF2CFD5" w14:textId="77777777" w:rsidR="00A73169" w:rsidRPr="00274C61" w:rsidRDefault="00A73169" w:rsidP="00A25979">
      <w:pPr>
        <w:jc w:val="both"/>
        <w:rPr>
          <w:rFonts w:asciiTheme="minorHAnsi" w:hAnsiTheme="minorHAnsi" w:cstheme="minorHAnsi"/>
        </w:rPr>
      </w:pPr>
    </w:p>
    <w:p w14:paraId="4F7D78FB" w14:textId="6ECF96C0" w:rsidR="00E3240F" w:rsidRPr="00274C61" w:rsidRDefault="00CA7D2C" w:rsidP="00A25979">
      <w:pPr>
        <w:pStyle w:val="Antrat3"/>
        <w:jc w:val="both"/>
        <w:rPr>
          <w:rFonts w:asciiTheme="minorHAnsi" w:hAnsiTheme="minorHAnsi" w:cstheme="minorHAnsi"/>
        </w:rPr>
      </w:pPr>
      <w:bookmarkStart w:id="250" w:name="_Toc198286374"/>
      <w:r w:rsidRPr="00274C61">
        <w:rPr>
          <w:rFonts w:asciiTheme="minorHAnsi" w:hAnsiTheme="minorHAnsi" w:cstheme="minorHAnsi"/>
        </w:rPr>
        <w:t>Sistemos administravimas</w:t>
      </w:r>
      <w:bookmarkEnd w:id="250"/>
    </w:p>
    <w:p w14:paraId="6C0A7436" w14:textId="6D75E2C4" w:rsidR="00E3240F" w:rsidRPr="00274C61" w:rsidRDefault="00E3240F"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521D9B" w:rsidRPr="00274C61">
        <w:rPr>
          <w:rFonts w:asciiTheme="minorHAnsi" w:hAnsiTheme="minorHAnsi" w:cstheme="minorHAnsi"/>
        </w:rPr>
        <w:t>n</w:t>
      </w:r>
      <w:r w:rsidR="00206E55" w:rsidRPr="00274C61">
        <w:rPr>
          <w:rFonts w:asciiTheme="minorHAnsi" w:hAnsiTheme="minorHAnsi" w:cstheme="minorHAnsi"/>
        </w:rPr>
        <w:t>audotojų sukūrimo ir administravimo</w:t>
      </w:r>
      <w:r w:rsidRPr="00274C61">
        <w:rPr>
          <w:rFonts w:asciiTheme="minorHAnsi" w:hAnsiTheme="minorHAnsi" w:cstheme="minorHAnsi"/>
        </w:rPr>
        <w:t xml:space="preserve">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7EA3CA39" w14:textId="77777777">
        <w:trPr>
          <w:tblHeader/>
        </w:trPr>
        <w:tc>
          <w:tcPr>
            <w:tcW w:w="671" w:type="pct"/>
            <w:shd w:val="clear" w:color="auto" w:fill="BFBFBF" w:themeFill="background1" w:themeFillShade="BF"/>
            <w:vAlign w:val="center"/>
          </w:tcPr>
          <w:p w14:paraId="3E51B474" w14:textId="2F6D9BA7" w:rsidR="006A538C"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5F84A466" w14:textId="77777777" w:rsidR="006A538C" w:rsidRPr="00274C61" w:rsidRDefault="006A538C"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9683D" w:rsidRPr="00274C61" w14:paraId="57CEAFBA" w14:textId="77777777">
        <w:tc>
          <w:tcPr>
            <w:tcW w:w="671" w:type="pct"/>
            <w:shd w:val="clear" w:color="auto" w:fill="auto"/>
          </w:tcPr>
          <w:p w14:paraId="6C91DF7F" w14:textId="77777777" w:rsidR="006A538C" w:rsidRPr="00274C61" w:rsidRDefault="006A538C" w:rsidP="003F3235">
            <w:pPr>
              <w:pStyle w:val="Tablenumber"/>
              <w:numPr>
                <w:ilvl w:val="0"/>
                <w:numId w:val="4"/>
              </w:numPr>
              <w:rPr>
                <w:rFonts w:asciiTheme="minorHAnsi" w:hAnsiTheme="minorHAnsi" w:cstheme="minorHAnsi"/>
              </w:rPr>
            </w:pPr>
          </w:p>
        </w:tc>
        <w:tc>
          <w:tcPr>
            <w:tcW w:w="4329" w:type="pct"/>
            <w:shd w:val="clear" w:color="auto" w:fill="auto"/>
          </w:tcPr>
          <w:p w14:paraId="03EA8A77" w14:textId="58446736" w:rsidR="006A538C" w:rsidRPr="00274C61" w:rsidRDefault="00B5172B" w:rsidP="00A25979">
            <w:pPr>
              <w:pStyle w:val="Tabletext"/>
              <w:jc w:val="both"/>
              <w:rPr>
                <w:rFonts w:asciiTheme="minorHAnsi" w:hAnsiTheme="minorHAnsi" w:cstheme="minorHAnsi"/>
              </w:rPr>
            </w:pPr>
            <w:r w:rsidRPr="00274C61">
              <w:rPr>
                <w:rFonts w:asciiTheme="minorHAnsi" w:hAnsiTheme="minorHAnsi" w:cstheme="minorHAnsi"/>
              </w:rPr>
              <w:t>Administratorius turi galėti sukurti nauj</w:t>
            </w:r>
            <w:r w:rsidR="00897F4C" w:rsidRPr="00274C61">
              <w:rPr>
                <w:rFonts w:asciiTheme="minorHAnsi" w:hAnsiTheme="minorHAnsi" w:cstheme="minorHAnsi"/>
              </w:rPr>
              <w:t>ą</w:t>
            </w:r>
            <w:r w:rsidRPr="00274C61">
              <w:rPr>
                <w:rFonts w:asciiTheme="minorHAnsi" w:hAnsiTheme="minorHAnsi" w:cstheme="minorHAnsi"/>
              </w:rPr>
              <w:t xml:space="preserve"> naudotoj</w:t>
            </w:r>
            <w:r w:rsidR="00897F4C" w:rsidRPr="00274C61">
              <w:rPr>
                <w:rFonts w:asciiTheme="minorHAnsi" w:hAnsiTheme="minorHAnsi" w:cstheme="minorHAnsi"/>
              </w:rPr>
              <w:t>o paskyrą</w:t>
            </w:r>
            <w:r w:rsidR="00EC78FE" w:rsidRPr="00274C61">
              <w:rPr>
                <w:rFonts w:asciiTheme="minorHAnsi" w:hAnsiTheme="minorHAnsi" w:cstheme="minorHAnsi"/>
              </w:rPr>
              <w:t>;</w:t>
            </w:r>
          </w:p>
        </w:tc>
      </w:tr>
      <w:tr w:rsidR="00B5172B" w:rsidRPr="00274C61" w14:paraId="786163CD" w14:textId="77777777">
        <w:tc>
          <w:tcPr>
            <w:tcW w:w="671" w:type="pct"/>
            <w:shd w:val="clear" w:color="auto" w:fill="auto"/>
          </w:tcPr>
          <w:p w14:paraId="3152E405" w14:textId="77777777" w:rsidR="00B5172B" w:rsidRPr="00274C61" w:rsidRDefault="00B5172B" w:rsidP="003F3235">
            <w:pPr>
              <w:pStyle w:val="Tablenumber"/>
              <w:numPr>
                <w:ilvl w:val="0"/>
                <w:numId w:val="4"/>
              </w:numPr>
              <w:rPr>
                <w:rFonts w:asciiTheme="minorHAnsi" w:hAnsiTheme="minorHAnsi" w:cstheme="minorHAnsi"/>
              </w:rPr>
            </w:pPr>
          </w:p>
        </w:tc>
        <w:tc>
          <w:tcPr>
            <w:tcW w:w="4329" w:type="pct"/>
            <w:shd w:val="clear" w:color="auto" w:fill="auto"/>
          </w:tcPr>
          <w:p w14:paraId="5402541B" w14:textId="35F79264" w:rsidR="00B5172B" w:rsidRPr="00274C61" w:rsidRDefault="00B5172B" w:rsidP="00A25979">
            <w:pPr>
              <w:pStyle w:val="Tabletext"/>
              <w:jc w:val="both"/>
              <w:rPr>
                <w:rFonts w:asciiTheme="minorHAnsi" w:hAnsiTheme="minorHAnsi" w:cstheme="minorHAnsi"/>
              </w:rPr>
            </w:pPr>
            <w:r w:rsidRPr="00274C61">
              <w:rPr>
                <w:rFonts w:asciiTheme="minorHAnsi" w:hAnsiTheme="minorHAnsi" w:cstheme="minorHAnsi"/>
              </w:rPr>
              <w:t xml:space="preserve">Administratorius turi galėti </w:t>
            </w:r>
            <w:r w:rsidR="00897F4C" w:rsidRPr="00274C61">
              <w:rPr>
                <w:rFonts w:asciiTheme="minorHAnsi" w:hAnsiTheme="minorHAnsi" w:cstheme="minorHAnsi"/>
              </w:rPr>
              <w:t>panaikinti naudotojo paskyrą</w:t>
            </w:r>
            <w:r w:rsidR="00EC78FE" w:rsidRPr="00274C61">
              <w:rPr>
                <w:rFonts w:asciiTheme="minorHAnsi" w:hAnsiTheme="minorHAnsi" w:cstheme="minorHAnsi"/>
              </w:rPr>
              <w:t>;</w:t>
            </w:r>
          </w:p>
        </w:tc>
      </w:tr>
      <w:tr w:rsidR="0089683D" w:rsidRPr="00274C61" w14:paraId="0EBBF6B9" w14:textId="77777777">
        <w:tc>
          <w:tcPr>
            <w:tcW w:w="671" w:type="pct"/>
            <w:shd w:val="clear" w:color="auto" w:fill="auto"/>
          </w:tcPr>
          <w:p w14:paraId="2F384AC3" w14:textId="77777777" w:rsidR="006A538C" w:rsidRPr="00274C61" w:rsidRDefault="006A538C" w:rsidP="003F3235">
            <w:pPr>
              <w:pStyle w:val="Tablenumber"/>
              <w:numPr>
                <w:ilvl w:val="0"/>
                <w:numId w:val="4"/>
              </w:numPr>
              <w:rPr>
                <w:rFonts w:asciiTheme="minorHAnsi" w:hAnsiTheme="minorHAnsi" w:cstheme="minorHAnsi"/>
              </w:rPr>
            </w:pPr>
          </w:p>
        </w:tc>
        <w:tc>
          <w:tcPr>
            <w:tcW w:w="4329" w:type="pct"/>
            <w:shd w:val="clear" w:color="auto" w:fill="auto"/>
          </w:tcPr>
          <w:p w14:paraId="1D98ECAA" w14:textId="394EBBBF" w:rsidR="006A538C" w:rsidRPr="00274C61" w:rsidRDefault="00897F4C" w:rsidP="00A25979">
            <w:pPr>
              <w:pStyle w:val="Tabletext"/>
              <w:jc w:val="both"/>
              <w:rPr>
                <w:rFonts w:asciiTheme="minorHAnsi" w:hAnsiTheme="minorHAnsi" w:cstheme="minorHAnsi"/>
              </w:rPr>
            </w:pPr>
            <w:r w:rsidRPr="00274C61">
              <w:rPr>
                <w:rFonts w:asciiTheme="minorHAnsi" w:hAnsiTheme="minorHAnsi" w:cstheme="minorHAnsi"/>
              </w:rPr>
              <w:t>Administratorius turi galėti peržiūrėti egzistuojančiu</w:t>
            </w:r>
            <w:r w:rsidR="00A43F73" w:rsidRPr="00274C61">
              <w:rPr>
                <w:rFonts w:asciiTheme="minorHAnsi" w:hAnsiTheme="minorHAnsi" w:cstheme="minorHAnsi"/>
              </w:rPr>
              <w:t>s</w:t>
            </w:r>
            <w:r w:rsidRPr="00274C61">
              <w:rPr>
                <w:rFonts w:asciiTheme="minorHAnsi" w:hAnsiTheme="minorHAnsi" w:cstheme="minorHAnsi"/>
              </w:rPr>
              <w:t xml:space="preserve"> naudotojus</w:t>
            </w:r>
            <w:r w:rsidR="00F64810" w:rsidRPr="00274C61">
              <w:rPr>
                <w:rFonts w:asciiTheme="minorHAnsi" w:hAnsiTheme="minorHAnsi" w:cstheme="minorHAnsi"/>
              </w:rPr>
              <w:t xml:space="preserve"> bei duomenis apie naudotojus</w:t>
            </w:r>
            <w:r w:rsidR="00EC78FE" w:rsidRPr="00274C61">
              <w:rPr>
                <w:rFonts w:asciiTheme="minorHAnsi" w:hAnsiTheme="minorHAnsi" w:cstheme="minorHAnsi"/>
              </w:rPr>
              <w:t>;</w:t>
            </w:r>
          </w:p>
        </w:tc>
      </w:tr>
      <w:tr w:rsidR="00E07AD2" w:rsidRPr="00274C61" w14:paraId="7D5F3A8C" w14:textId="77777777">
        <w:tc>
          <w:tcPr>
            <w:tcW w:w="671" w:type="pct"/>
            <w:shd w:val="clear" w:color="auto" w:fill="auto"/>
          </w:tcPr>
          <w:p w14:paraId="539C7BFE" w14:textId="77777777" w:rsidR="00E07AD2" w:rsidRPr="00274C61" w:rsidRDefault="00E07AD2" w:rsidP="003F3235">
            <w:pPr>
              <w:pStyle w:val="Tablenumber"/>
              <w:numPr>
                <w:ilvl w:val="0"/>
                <w:numId w:val="4"/>
              </w:numPr>
              <w:rPr>
                <w:rFonts w:asciiTheme="minorHAnsi" w:hAnsiTheme="minorHAnsi" w:cstheme="minorHAnsi"/>
              </w:rPr>
            </w:pPr>
          </w:p>
        </w:tc>
        <w:tc>
          <w:tcPr>
            <w:tcW w:w="4329" w:type="pct"/>
            <w:shd w:val="clear" w:color="auto" w:fill="auto"/>
          </w:tcPr>
          <w:p w14:paraId="354D9BD0" w14:textId="751B55B3" w:rsidR="00E07AD2" w:rsidRPr="00274C61" w:rsidRDefault="00E07AD2" w:rsidP="00A25979">
            <w:pPr>
              <w:pStyle w:val="Tabletext"/>
              <w:jc w:val="both"/>
              <w:rPr>
                <w:rFonts w:asciiTheme="minorHAnsi" w:hAnsiTheme="minorHAnsi" w:cstheme="minorHAnsi"/>
              </w:rPr>
            </w:pPr>
            <w:r w:rsidRPr="00274C61">
              <w:rPr>
                <w:rFonts w:asciiTheme="minorHAnsi" w:hAnsiTheme="minorHAnsi" w:cstheme="minorHAnsi"/>
              </w:rPr>
              <w:t xml:space="preserve">Naudotojai prie IS galės jungtis naudodami VIISP tapatybės paslaugą. </w:t>
            </w:r>
          </w:p>
        </w:tc>
      </w:tr>
      <w:tr w:rsidR="00C80AB7" w:rsidRPr="00274C61" w14:paraId="34514C54" w14:textId="77777777">
        <w:tc>
          <w:tcPr>
            <w:tcW w:w="671" w:type="pct"/>
            <w:shd w:val="clear" w:color="auto" w:fill="auto"/>
          </w:tcPr>
          <w:p w14:paraId="672EA845" w14:textId="77777777" w:rsidR="00C80AB7" w:rsidRPr="00274C61" w:rsidRDefault="00C80AB7" w:rsidP="003F3235">
            <w:pPr>
              <w:pStyle w:val="Tablenumber"/>
              <w:numPr>
                <w:ilvl w:val="0"/>
                <w:numId w:val="4"/>
              </w:numPr>
              <w:rPr>
                <w:rFonts w:asciiTheme="minorHAnsi" w:hAnsiTheme="minorHAnsi" w:cstheme="minorHAnsi"/>
              </w:rPr>
            </w:pPr>
          </w:p>
        </w:tc>
        <w:tc>
          <w:tcPr>
            <w:tcW w:w="4329" w:type="pct"/>
            <w:shd w:val="clear" w:color="auto" w:fill="auto"/>
          </w:tcPr>
          <w:p w14:paraId="03FA4C64" w14:textId="26178479" w:rsidR="00C80AB7" w:rsidRPr="00274C61" w:rsidRDefault="00C80AB7" w:rsidP="00A25979">
            <w:pPr>
              <w:pStyle w:val="Tabletext"/>
              <w:jc w:val="both"/>
              <w:rPr>
                <w:rFonts w:asciiTheme="minorHAnsi" w:hAnsiTheme="minorHAnsi" w:cstheme="minorHAnsi"/>
              </w:rPr>
            </w:pPr>
            <w:r w:rsidRPr="00274C61">
              <w:rPr>
                <w:rFonts w:asciiTheme="minorHAnsi" w:hAnsiTheme="minorHAnsi" w:cstheme="minorHAnsi"/>
              </w:rPr>
              <w:t>Administratorius turi galėti peržiūrėti konkrečiam naudotojui priskirtas prieigos teises bei jas valdyti. Prieigos teisių valdymo reikalavimai pateikti „</w:t>
            </w:r>
            <w:r w:rsidR="00111ADC" w:rsidRPr="00274C61">
              <w:rPr>
                <w:rFonts w:asciiTheme="minorHAnsi" w:hAnsiTheme="minorHAnsi" w:cstheme="minorHAnsi"/>
              </w:rPr>
              <w:fldChar w:fldCharType="begin"/>
            </w:r>
            <w:r w:rsidR="00111ADC" w:rsidRPr="00274C61">
              <w:rPr>
                <w:rFonts w:asciiTheme="minorHAnsi" w:hAnsiTheme="minorHAnsi" w:cstheme="minorHAnsi"/>
              </w:rPr>
              <w:instrText xml:space="preserve"> REF _Ref124954579 \r \h </w:instrText>
            </w:r>
            <w:r w:rsidR="00A25979" w:rsidRPr="00274C61">
              <w:rPr>
                <w:rFonts w:asciiTheme="minorHAnsi" w:hAnsiTheme="minorHAnsi" w:cstheme="minorHAnsi"/>
              </w:rPr>
              <w:instrText xml:space="preserve"> \* MERGEFORMAT </w:instrText>
            </w:r>
            <w:r w:rsidR="00111ADC" w:rsidRPr="00274C61">
              <w:rPr>
                <w:rFonts w:asciiTheme="minorHAnsi" w:hAnsiTheme="minorHAnsi" w:cstheme="minorHAnsi"/>
              </w:rPr>
            </w:r>
            <w:r w:rsidR="00111ADC" w:rsidRPr="00274C61">
              <w:rPr>
                <w:rFonts w:asciiTheme="minorHAnsi" w:hAnsiTheme="minorHAnsi" w:cstheme="minorHAnsi"/>
              </w:rPr>
              <w:fldChar w:fldCharType="separate"/>
            </w:r>
            <w:r w:rsidR="00954BBB" w:rsidRPr="00274C61">
              <w:rPr>
                <w:rFonts w:asciiTheme="minorHAnsi" w:hAnsiTheme="minorHAnsi" w:cstheme="minorHAnsi"/>
              </w:rPr>
              <w:t>5.</w:t>
            </w:r>
            <w:r w:rsidR="00E02F46">
              <w:rPr>
                <w:rFonts w:asciiTheme="minorHAnsi" w:hAnsiTheme="minorHAnsi" w:cstheme="minorHAnsi"/>
              </w:rPr>
              <w:t>2</w:t>
            </w:r>
            <w:r w:rsidR="00954BBB" w:rsidRPr="00274C61">
              <w:rPr>
                <w:rFonts w:asciiTheme="minorHAnsi" w:hAnsiTheme="minorHAnsi" w:cstheme="minorHAnsi"/>
              </w:rPr>
              <w:t>.2.2</w:t>
            </w:r>
            <w:r w:rsidR="00111ADC" w:rsidRPr="00274C61">
              <w:rPr>
                <w:rFonts w:asciiTheme="minorHAnsi" w:hAnsiTheme="minorHAnsi" w:cstheme="minorHAnsi"/>
              </w:rPr>
              <w:fldChar w:fldCharType="end"/>
            </w:r>
            <w:r w:rsidR="00111ADC" w:rsidRPr="00274C61">
              <w:rPr>
                <w:rFonts w:asciiTheme="minorHAnsi" w:hAnsiTheme="minorHAnsi" w:cstheme="minorHAnsi"/>
              </w:rPr>
              <w:t xml:space="preserve"> </w:t>
            </w:r>
            <w:r w:rsidR="00111ADC" w:rsidRPr="00274C61">
              <w:rPr>
                <w:rFonts w:asciiTheme="minorHAnsi" w:hAnsiTheme="minorHAnsi" w:cstheme="minorHAnsi"/>
              </w:rPr>
              <w:fldChar w:fldCharType="begin"/>
            </w:r>
            <w:r w:rsidR="00111ADC" w:rsidRPr="00274C61">
              <w:rPr>
                <w:rFonts w:asciiTheme="minorHAnsi" w:hAnsiTheme="minorHAnsi" w:cstheme="minorHAnsi"/>
              </w:rPr>
              <w:instrText xml:space="preserve"> REF _Ref124954579 \h </w:instrText>
            </w:r>
            <w:r w:rsidR="00A25979" w:rsidRPr="00274C61">
              <w:rPr>
                <w:rFonts w:asciiTheme="minorHAnsi" w:hAnsiTheme="minorHAnsi" w:cstheme="minorHAnsi"/>
              </w:rPr>
              <w:instrText xml:space="preserve"> \* MERGEFORMAT </w:instrText>
            </w:r>
            <w:r w:rsidR="00111ADC" w:rsidRPr="00274C61">
              <w:rPr>
                <w:rFonts w:asciiTheme="minorHAnsi" w:hAnsiTheme="minorHAnsi" w:cstheme="minorHAnsi"/>
              </w:rPr>
            </w:r>
            <w:r w:rsidR="00111ADC" w:rsidRPr="00274C61">
              <w:rPr>
                <w:rFonts w:asciiTheme="minorHAnsi" w:hAnsiTheme="minorHAnsi" w:cstheme="minorHAnsi"/>
              </w:rPr>
              <w:fldChar w:fldCharType="separate"/>
            </w:r>
            <w:r w:rsidR="00954BBB" w:rsidRPr="00274C61">
              <w:rPr>
                <w:rFonts w:asciiTheme="minorHAnsi" w:hAnsiTheme="minorHAnsi" w:cstheme="minorHAnsi"/>
              </w:rPr>
              <w:t>Funkciniai reikalavimai naudotojų prieigos teisių valdymo moduliui</w:t>
            </w:r>
            <w:r w:rsidR="00111ADC" w:rsidRPr="00274C61">
              <w:rPr>
                <w:rFonts w:asciiTheme="minorHAnsi" w:hAnsiTheme="minorHAnsi" w:cstheme="minorHAnsi"/>
              </w:rPr>
              <w:fldChar w:fldCharType="end"/>
            </w:r>
            <w:r w:rsidRPr="00274C61">
              <w:rPr>
                <w:rFonts w:asciiTheme="minorHAnsi" w:hAnsiTheme="minorHAnsi" w:cstheme="minorHAnsi"/>
              </w:rPr>
              <w:t>“;</w:t>
            </w:r>
          </w:p>
        </w:tc>
      </w:tr>
    </w:tbl>
    <w:p w14:paraId="51CA422D" w14:textId="77777777" w:rsidR="00C42947" w:rsidRPr="00274C61" w:rsidRDefault="00C42947" w:rsidP="00A25979">
      <w:pPr>
        <w:jc w:val="both"/>
        <w:rPr>
          <w:rFonts w:asciiTheme="minorHAnsi" w:hAnsiTheme="minorHAnsi" w:cstheme="minorHAnsi"/>
        </w:rPr>
      </w:pPr>
    </w:p>
    <w:p w14:paraId="55BE6B5B" w14:textId="5E897C53" w:rsidR="001924E3" w:rsidRPr="00274C61" w:rsidRDefault="001924E3" w:rsidP="00A25979">
      <w:pPr>
        <w:pStyle w:val="Antrat4"/>
        <w:jc w:val="both"/>
        <w:rPr>
          <w:rFonts w:asciiTheme="minorHAnsi" w:hAnsiTheme="minorHAnsi" w:cstheme="minorHAnsi"/>
        </w:rPr>
      </w:pPr>
      <w:bookmarkStart w:id="251" w:name="_Ref124954579"/>
      <w:r w:rsidRPr="00274C61">
        <w:rPr>
          <w:rFonts w:asciiTheme="minorHAnsi" w:hAnsiTheme="minorHAnsi" w:cstheme="minorHAnsi"/>
        </w:rPr>
        <w:t xml:space="preserve">Funkciniai reikalavimai </w:t>
      </w:r>
      <w:r w:rsidR="00366CA2" w:rsidRPr="00274C61">
        <w:rPr>
          <w:rFonts w:asciiTheme="minorHAnsi" w:hAnsiTheme="minorHAnsi" w:cstheme="minorHAnsi"/>
        </w:rPr>
        <w:t xml:space="preserve">naudotojų prieigos teisių valdymo </w:t>
      </w:r>
      <w:r w:rsidRPr="00274C61">
        <w:rPr>
          <w:rFonts w:asciiTheme="minorHAnsi" w:hAnsiTheme="minorHAnsi" w:cstheme="minorHAnsi"/>
        </w:rPr>
        <w:t>moduliui</w:t>
      </w:r>
      <w:bookmarkEnd w:id="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552837F6" w14:textId="77777777" w:rsidTr="204C15E0">
        <w:trPr>
          <w:tblHeader/>
        </w:trPr>
        <w:tc>
          <w:tcPr>
            <w:tcW w:w="671" w:type="pct"/>
            <w:shd w:val="clear" w:color="auto" w:fill="BFBFBF" w:themeFill="background1" w:themeFillShade="BF"/>
            <w:vAlign w:val="center"/>
          </w:tcPr>
          <w:p w14:paraId="05296318" w14:textId="70A20BC1" w:rsidR="001924E3"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1FCB4BD0" w14:textId="77777777" w:rsidR="001924E3" w:rsidRPr="00274C61" w:rsidRDefault="001924E3"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9683D" w:rsidRPr="00274C61" w14:paraId="06D007F5" w14:textId="77777777" w:rsidTr="204C15E0">
        <w:tc>
          <w:tcPr>
            <w:tcW w:w="671" w:type="pct"/>
            <w:shd w:val="clear" w:color="auto" w:fill="auto"/>
          </w:tcPr>
          <w:p w14:paraId="02F7CA90" w14:textId="77777777" w:rsidR="001924E3" w:rsidRPr="00274C61" w:rsidRDefault="001924E3" w:rsidP="003F3235">
            <w:pPr>
              <w:pStyle w:val="Tablenumber"/>
              <w:numPr>
                <w:ilvl w:val="0"/>
                <w:numId w:val="4"/>
              </w:numPr>
              <w:rPr>
                <w:rFonts w:asciiTheme="minorHAnsi" w:hAnsiTheme="minorHAnsi" w:cstheme="minorHAnsi"/>
              </w:rPr>
            </w:pPr>
          </w:p>
        </w:tc>
        <w:tc>
          <w:tcPr>
            <w:tcW w:w="4329" w:type="pct"/>
            <w:shd w:val="clear" w:color="auto" w:fill="auto"/>
          </w:tcPr>
          <w:p w14:paraId="7722A2E4" w14:textId="7A269EE4" w:rsidR="001924E3" w:rsidRPr="00274C61" w:rsidRDefault="001F0497" w:rsidP="00A25979">
            <w:pPr>
              <w:pStyle w:val="Tabletext"/>
              <w:jc w:val="both"/>
              <w:rPr>
                <w:rFonts w:asciiTheme="minorHAnsi" w:hAnsiTheme="minorHAnsi" w:cstheme="minorHAnsi"/>
              </w:rPr>
            </w:pPr>
            <w:r w:rsidRPr="00274C61">
              <w:rPr>
                <w:rFonts w:asciiTheme="minorHAnsi" w:hAnsiTheme="minorHAnsi" w:cstheme="minorHAnsi"/>
              </w:rPr>
              <w:t xml:space="preserve">Administratorius turi turėti galimybę </w:t>
            </w:r>
            <w:r w:rsidR="00BB365D" w:rsidRPr="00274C61">
              <w:rPr>
                <w:rFonts w:asciiTheme="minorHAnsi" w:hAnsiTheme="minorHAnsi" w:cstheme="minorHAnsi"/>
              </w:rPr>
              <w:t>pridėti ar atimti prieigos teis</w:t>
            </w:r>
            <w:r w:rsidR="004B20B0" w:rsidRPr="00274C61">
              <w:rPr>
                <w:rFonts w:asciiTheme="minorHAnsi" w:hAnsiTheme="minorHAnsi" w:cstheme="minorHAnsi"/>
              </w:rPr>
              <w:t>e</w:t>
            </w:r>
            <w:r w:rsidR="00BB365D" w:rsidRPr="00274C61">
              <w:rPr>
                <w:rFonts w:asciiTheme="minorHAnsi" w:hAnsiTheme="minorHAnsi" w:cstheme="minorHAnsi"/>
              </w:rPr>
              <w:t>s</w:t>
            </w:r>
            <w:r w:rsidR="004B20B0" w:rsidRPr="00274C61">
              <w:rPr>
                <w:rFonts w:asciiTheme="minorHAnsi" w:hAnsiTheme="minorHAnsi" w:cstheme="minorHAnsi"/>
              </w:rPr>
              <w:t xml:space="preserve"> prie sistemos funkcionalumų ar langų</w:t>
            </w:r>
            <w:r w:rsidR="00BB365D" w:rsidRPr="00274C61">
              <w:rPr>
                <w:rFonts w:asciiTheme="minorHAnsi" w:hAnsiTheme="minorHAnsi" w:cstheme="minorHAnsi"/>
              </w:rPr>
              <w:t xml:space="preserve"> konkrečiai naudotojų grupei;</w:t>
            </w:r>
          </w:p>
        </w:tc>
      </w:tr>
      <w:tr w:rsidR="0089683D" w:rsidRPr="00274C61" w14:paraId="2F1B32FD" w14:textId="77777777" w:rsidTr="204C15E0">
        <w:tc>
          <w:tcPr>
            <w:tcW w:w="671" w:type="pct"/>
            <w:shd w:val="clear" w:color="auto" w:fill="auto"/>
          </w:tcPr>
          <w:p w14:paraId="75CE079C" w14:textId="77777777" w:rsidR="001924E3" w:rsidRPr="00274C61" w:rsidRDefault="001924E3" w:rsidP="003F3235">
            <w:pPr>
              <w:pStyle w:val="Tablenumber"/>
              <w:numPr>
                <w:ilvl w:val="0"/>
                <w:numId w:val="4"/>
              </w:numPr>
              <w:rPr>
                <w:rFonts w:asciiTheme="minorHAnsi" w:hAnsiTheme="minorHAnsi" w:cstheme="minorHAnsi"/>
              </w:rPr>
            </w:pPr>
          </w:p>
        </w:tc>
        <w:tc>
          <w:tcPr>
            <w:tcW w:w="4329" w:type="pct"/>
            <w:shd w:val="clear" w:color="auto" w:fill="auto"/>
          </w:tcPr>
          <w:p w14:paraId="7C06E20E" w14:textId="375DA48E" w:rsidR="001924E3" w:rsidRPr="00274C61" w:rsidRDefault="005C62C4" w:rsidP="00A25979">
            <w:pPr>
              <w:pStyle w:val="Tabletext"/>
              <w:jc w:val="both"/>
              <w:rPr>
                <w:rFonts w:asciiTheme="minorHAnsi" w:hAnsiTheme="minorHAnsi" w:cstheme="minorHAnsi"/>
              </w:rPr>
            </w:pPr>
            <w:r w:rsidRPr="00274C61">
              <w:rPr>
                <w:rFonts w:asciiTheme="minorHAnsi" w:hAnsiTheme="minorHAnsi" w:cstheme="minorHAnsi"/>
              </w:rPr>
              <w:t xml:space="preserve">Administratorius turi turėti galimybę sukurti naują </w:t>
            </w:r>
            <w:r w:rsidR="00454039" w:rsidRPr="00274C61">
              <w:rPr>
                <w:rFonts w:asciiTheme="minorHAnsi" w:hAnsiTheme="minorHAnsi" w:cstheme="minorHAnsi"/>
              </w:rPr>
              <w:t>naudotojų grupę, kuriai priskiriamos konkrečios prieigos teisės prie sistemos funkcionalumų ar langų;</w:t>
            </w:r>
          </w:p>
        </w:tc>
      </w:tr>
      <w:tr w:rsidR="0089683D" w:rsidRPr="00274C61" w14:paraId="20DA3521" w14:textId="77777777" w:rsidTr="204C15E0">
        <w:tc>
          <w:tcPr>
            <w:tcW w:w="671" w:type="pct"/>
            <w:shd w:val="clear" w:color="auto" w:fill="auto"/>
          </w:tcPr>
          <w:p w14:paraId="417FF026" w14:textId="77777777" w:rsidR="001924E3" w:rsidRPr="00274C61" w:rsidRDefault="001924E3" w:rsidP="003F3235">
            <w:pPr>
              <w:pStyle w:val="Tablenumber"/>
              <w:numPr>
                <w:ilvl w:val="0"/>
                <w:numId w:val="4"/>
              </w:numPr>
              <w:rPr>
                <w:rFonts w:asciiTheme="minorHAnsi" w:hAnsiTheme="minorHAnsi" w:cstheme="minorHAnsi"/>
              </w:rPr>
            </w:pPr>
          </w:p>
        </w:tc>
        <w:tc>
          <w:tcPr>
            <w:tcW w:w="4329" w:type="pct"/>
            <w:shd w:val="clear" w:color="auto" w:fill="auto"/>
          </w:tcPr>
          <w:p w14:paraId="642CAC48" w14:textId="5A078325" w:rsidR="001924E3" w:rsidRPr="00274C61" w:rsidRDefault="00454039" w:rsidP="00A25979">
            <w:pPr>
              <w:pStyle w:val="Tabletext"/>
              <w:jc w:val="both"/>
              <w:rPr>
                <w:rFonts w:asciiTheme="minorHAnsi" w:hAnsiTheme="minorHAnsi" w:cstheme="minorHAnsi"/>
              </w:rPr>
            </w:pPr>
            <w:r w:rsidRPr="00274C61">
              <w:rPr>
                <w:rFonts w:asciiTheme="minorHAnsi" w:hAnsiTheme="minorHAnsi" w:cstheme="minorHAnsi"/>
              </w:rPr>
              <w:t xml:space="preserve">Administratorius </w:t>
            </w:r>
            <w:r w:rsidR="00DD676D" w:rsidRPr="00274C61">
              <w:rPr>
                <w:rFonts w:asciiTheme="minorHAnsi" w:hAnsiTheme="minorHAnsi" w:cstheme="minorHAnsi"/>
              </w:rPr>
              <w:t xml:space="preserve">turi </w:t>
            </w:r>
            <w:r w:rsidRPr="00274C61">
              <w:rPr>
                <w:rFonts w:asciiTheme="minorHAnsi" w:hAnsiTheme="minorHAnsi" w:cstheme="minorHAnsi"/>
              </w:rPr>
              <w:t>gal</w:t>
            </w:r>
            <w:r w:rsidR="00DD676D" w:rsidRPr="00274C61">
              <w:rPr>
                <w:rFonts w:asciiTheme="minorHAnsi" w:hAnsiTheme="minorHAnsi" w:cstheme="minorHAnsi"/>
              </w:rPr>
              <w:t>ėti</w:t>
            </w:r>
            <w:r w:rsidRPr="00274C61">
              <w:rPr>
                <w:rFonts w:asciiTheme="minorHAnsi" w:hAnsiTheme="minorHAnsi" w:cstheme="minorHAnsi"/>
              </w:rPr>
              <w:t xml:space="preserve"> </w:t>
            </w:r>
            <w:r w:rsidR="00DD676D" w:rsidRPr="00274C61">
              <w:rPr>
                <w:rFonts w:asciiTheme="minorHAnsi" w:hAnsiTheme="minorHAnsi" w:cstheme="minorHAnsi"/>
              </w:rPr>
              <w:t>panaikinti naudotojų grupę;</w:t>
            </w:r>
          </w:p>
        </w:tc>
      </w:tr>
      <w:tr w:rsidR="00AB5088" w:rsidRPr="00274C61" w14:paraId="3ED723FA" w14:textId="77777777" w:rsidTr="204C15E0">
        <w:tc>
          <w:tcPr>
            <w:tcW w:w="671" w:type="pct"/>
            <w:shd w:val="clear" w:color="auto" w:fill="auto"/>
          </w:tcPr>
          <w:p w14:paraId="4DD300C9" w14:textId="77777777" w:rsidR="00AB5088" w:rsidRPr="00274C61" w:rsidRDefault="00AB5088" w:rsidP="003F3235">
            <w:pPr>
              <w:pStyle w:val="Tablenumber"/>
              <w:numPr>
                <w:ilvl w:val="1"/>
                <w:numId w:val="4"/>
              </w:numPr>
              <w:rPr>
                <w:rFonts w:asciiTheme="minorHAnsi" w:hAnsiTheme="minorHAnsi" w:cstheme="minorHAnsi"/>
              </w:rPr>
            </w:pPr>
          </w:p>
        </w:tc>
        <w:tc>
          <w:tcPr>
            <w:tcW w:w="4329" w:type="pct"/>
            <w:shd w:val="clear" w:color="auto" w:fill="auto"/>
          </w:tcPr>
          <w:p w14:paraId="32D20A05" w14:textId="24D5A823" w:rsidR="00AB5088" w:rsidRPr="00274C61" w:rsidRDefault="00AB5088" w:rsidP="00A25979">
            <w:pPr>
              <w:pStyle w:val="Tabletext"/>
              <w:jc w:val="both"/>
              <w:rPr>
                <w:rFonts w:asciiTheme="minorHAnsi" w:hAnsiTheme="minorHAnsi" w:cstheme="minorBidi"/>
              </w:rPr>
            </w:pPr>
            <w:r w:rsidRPr="5F200734">
              <w:rPr>
                <w:rFonts w:asciiTheme="minorHAnsi" w:hAnsiTheme="minorHAnsi" w:cstheme="minorBidi"/>
              </w:rPr>
              <w:t xml:space="preserve">Turi būti galimybė atkurti Administratoriaus </w:t>
            </w:r>
            <w:r w:rsidR="64CCF6C6" w:rsidRPr="5F200734">
              <w:rPr>
                <w:rFonts w:asciiTheme="minorHAnsi" w:hAnsiTheme="minorHAnsi" w:cstheme="minorBidi"/>
              </w:rPr>
              <w:t>panaikint</w:t>
            </w:r>
            <w:r w:rsidR="5B78DB1F" w:rsidRPr="5F200734">
              <w:rPr>
                <w:rFonts w:asciiTheme="minorHAnsi" w:hAnsiTheme="minorHAnsi" w:cstheme="minorBidi"/>
              </w:rPr>
              <w:t>ą</w:t>
            </w:r>
            <w:r w:rsidRPr="5F200734">
              <w:rPr>
                <w:rFonts w:asciiTheme="minorHAnsi" w:hAnsiTheme="minorHAnsi" w:cstheme="minorBidi"/>
              </w:rPr>
              <w:t xml:space="preserve"> naudotojų grupę.</w:t>
            </w:r>
          </w:p>
        </w:tc>
      </w:tr>
      <w:tr w:rsidR="00DD676D" w:rsidRPr="00274C61" w14:paraId="1C600EE9" w14:textId="77777777" w:rsidTr="204C15E0">
        <w:tc>
          <w:tcPr>
            <w:tcW w:w="671" w:type="pct"/>
            <w:shd w:val="clear" w:color="auto" w:fill="auto"/>
          </w:tcPr>
          <w:p w14:paraId="7311C65C" w14:textId="77777777" w:rsidR="00DD676D" w:rsidRPr="00274C61" w:rsidRDefault="00DD676D" w:rsidP="003F3235">
            <w:pPr>
              <w:pStyle w:val="Tablenumber"/>
              <w:numPr>
                <w:ilvl w:val="0"/>
                <w:numId w:val="4"/>
              </w:numPr>
              <w:rPr>
                <w:rFonts w:asciiTheme="minorHAnsi" w:hAnsiTheme="minorHAnsi" w:cstheme="minorHAnsi"/>
              </w:rPr>
            </w:pPr>
          </w:p>
        </w:tc>
        <w:tc>
          <w:tcPr>
            <w:tcW w:w="4329" w:type="pct"/>
            <w:shd w:val="clear" w:color="auto" w:fill="auto"/>
          </w:tcPr>
          <w:p w14:paraId="0BF3A07A" w14:textId="71678535" w:rsidR="00DD676D" w:rsidRPr="00274C61" w:rsidRDefault="00DD676D" w:rsidP="00A25979">
            <w:pPr>
              <w:pStyle w:val="Tabletext"/>
              <w:jc w:val="both"/>
              <w:rPr>
                <w:rFonts w:asciiTheme="minorHAnsi" w:hAnsiTheme="minorHAnsi" w:cstheme="minorHAnsi"/>
              </w:rPr>
            </w:pPr>
            <w:r w:rsidRPr="00274C61">
              <w:rPr>
                <w:rFonts w:asciiTheme="minorHAnsi" w:hAnsiTheme="minorHAnsi" w:cstheme="minorHAnsi"/>
              </w:rPr>
              <w:t>Administratorius turi turėti galimybę pris</w:t>
            </w:r>
            <w:r w:rsidR="00C717FD" w:rsidRPr="00274C61">
              <w:rPr>
                <w:rFonts w:asciiTheme="minorHAnsi" w:hAnsiTheme="minorHAnsi" w:cstheme="minorHAnsi"/>
              </w:rPr>
              <w:t>kirti konkrečius naudotojus prie vienos ar kelių naudotojų grupių;</w:t>
            </w:r>
          </w:p>
        </w:tc>
      </w:tr>
      <w:tr w:rsidR="001664FA" w:rsidRPr="00274C61" w14:paraId="54160132" w14:textId="77777777" w:rsidTr="204C15E0">
        <w:tc>
          <w:tcPr>
            <w:tcW w:w="671" w:type="pct"/>
            <w:shd w:val="clear" w:color="auto" w:fill="auto"/>
          </w:tcPr>
          <w:p w14:paraId="14D4088C" w14:textId="77777777" w:rsidR="001664FA" w:rsidRPr="00274C61" w:rsidRDefault="001664FA" w:rsidP="003F3235">
            <w:pPr>
              <w:pStyle w:val="Tablenumber"/>
              <w:numPr>
                <w:ilvl w:val="0"/>
                <w:numId w:val="4"/>
              </w:numPr>
              <w:rPr>
                <w:rFonts w:asciiTheme="minorHAnsi" w:hAnsiTheme="minorHAnsi" w:cstheme="minorHAnsi"/>
              </w:rPr>
            </w:pPr>
          </w:p>
        </w:tc>
        <w:tc>
          <w:tcPr>
            <w:tcW w:w="4329" w:type="pct"/>
            <w:shd w:val="clear" w:color="auto" w:fill="auto"/>
          </w:tcPr>
          <w:p w14:paraId="2558A09A" w14:textId="4162CE70" w:rsidR="001664FA" w:rsidRPr="00274C61" w:rsidRDefault="001664FA" w:rsidP="00A25979">
            <w:pPr>
              <w:pStyle w:val="Tabletext"/>
              <w:jc w:val="both"/>
              <w:rPr>
                <w:rFonts w:asciiTheme="minorHAnsi" w:hAnsiTheme="minorHAnsi" w:cstheme="minorHAnsi"/>
              </w:rPr>
            </w:pPr>
            <w:r w:rsidRPr="00274C61">
              <w:rPr>
                <w:rFonts w:asciiTheme="minorHAnsi" w:hAnsiTheme="minorHAnsi" w:cstheme="minorHAnsi"/>
              </w:rPr>
              <w:t>Turi būti sukonfigūruotos šios naudotojų grupės</w:t>
            </w:r>
            <w:r w:rsidR="009F4BF8" w:rsidRPr="00274C61">
              <w:rPr>
                <w:rFonts w:asciiTheme="minorHAnsi" w:hAnsiTheme="minorHAnsi" w:cstheme="minorHAnsi"/>
              </w:rPr>
              <w:t xml:space="preserve"> (bet neap</w:t>
            </w:r>
            <w:r w:rsidR="00AE2626" w:rsidRPr="00274C61">
              <w:rPr>
                <w:rFonts w:asciiTheme="minorHAnsi" w:hAnsiTheme="minorHAnsi" w:cstheme="minorHAnsi"/>
              </w:rPr>
              <w:t>ribo</w:t>
            </w:r>
            <w:r w:rsidR="009F4BF8" w:rsidRPr="00274C61">
              <w:rPr>
                <w:rFonts w:asciiTheme="minorHAnsi" w:hAnsiTheme="minorHAnsi" w:cstheme="minorHAnsi"/>
              </w:rPr>
              <w:t>jant</w:t>
            </w:r>
            <w:r w:rsidR="00B23416" w:rsidRPr="00274C61">
              <w:rPr>
                <w:rFonts w:asciiTheme="minorHAnsi" w:hAnsiTheme="minorHAnsi" w:cstheme="minorHAnsi"/>
              </w:rPr>
              <w:t xml:space="preserve"> patikslinus procesus</w:t>
            </w:r>
            <w:r w:rsidR="009F4BF8" w:rsidRPr="00274C61">
              <w:rPr>
                <w:rFonts w:asciiTheme="minorHAnsi" w:hAnsiTheme="minorHAnsi" w:cstheme="minorHAnsi"/>
              </w:rPr>
              <w:t>)</w:t>
            </w:r>
            <w:r w:rsidRPr="00274C61">
              <w:rPr>
                <w:rFonts w:asciiTheme="minorHAnsi" w:hAnsiTheme="minorHAnsi" w:cstheme="minorHAnsi"/>
              </w:rPr>
              <w:t>:</w:t>
            </w:r>
          </w:p>
        </w:tc>
      </w:tr>
      <w:tr w:rsidR="00F21756" w:rsidRPr="00274C61" w14:paraId="27425176" w14:textId="77777777" w:rsidTr="204C15E0">
        <w:tc>
          <w:tcPr>
            <w:tcW w:w="671" w:type="pct"/>
            <w:shd w:val="clear" w:color="auto" w:fill="auto"/>
          </w:tcPr>
          <w:p w14:paraId="5282892A" w14:textId="77777777" w:rsidR="00F21756" w:rsidRPr="00274C61" w:rsidRDefault="00F21756" w:rsidP="003F3235">
            <w:pPr>
              <w:pStyle w:val="Tablenumber"/>
              <w:numPr>
                <w:ilvl w:val="0"/>
                <w:numId w:val="4"/>
              </w:numPr>
              <w:rPr>
                <w:rFonts w:asciiTheme="minorHAnsi" w:hAnsiTheme="minorHAnsi" w:cstheme="minorHAnsi"/>
              </w:rPr>
            </w:pPr>
          </w:p>
        </w:tc>
        <w:tc>
          <w:tcPr>
            <w:tcW w:w="4329" w:type="pct"/>
            <w:shd w:val="clear" w:color="auto" w:fill="auto"/>
          </w:tcPr>
          <w:p w14:paraId="74D4EAD8" w14:textId="1D290733" w:rsidR="00F21756" w:rsidRPr="00274C61" w:rsidRDefault="00F21756" w:rsidP="00A25979">
            <w:pPr>
              <w:pStyle w:val="Tabletext"/>
              <w:jc w:val="both"/>
              <w:rPr>
                <w:rFonts w:asciiTheme="minorHAnsi" w:hAnsiTheme="minorHAnsi" w:cstheme="minorHAnsi"/>
              </w:rPr>
            </w:pPr>
            <w:r w:rsidRPr="00274C61">
              <w:rPr>
                <w:rFonts w:asciiTheme="minorHAnsi" w:hAnsiTheme="minorHAnsi" w:cstheme="minorHAnsi"/>
              </w:rPr>
              <w:t>LEA darbuotojai;</w:t>
            </w:r>
          </w:p>
        </w:tc>
      </w:tr>
      <w:tr w:rsidR="00F21756" w:rsidRPr="00274C61" w14:paraId="22545C42" w14:textId="77777777" w:rsidTr="204C15E0">
        <w:tc>
          <w:tcPr>
            <w:tcW w:w="671" w:type="pct"/>
            <w:shd w:val="clear" w:color="auto" w:fill="auto"/>
          </w:tcPr>
          <w:p w14:paraId="27360C8D" w14:textId="77777777" w:rsidR="00F21756" w:rsidRPr="00274C61" w:rsidRDefault="00F21756" w:rsidP="003F3235">
            <w:pPr>
              <w:pStyle w:val="Tablenumber"/>
              <w:numPr>
                <w:ilvl w:val="0"/>
                <w:numId w:val="4"/>
              </w:numPr>
              <w:rPr>
                <w:rFonts w:asciiTheme="minorHAnsi" w:hAnsiTheme="minorHAnsi" w:cstheme="minorHAnsi"/>
              </w:rPr>
            </w:pPr>
          </w:p>
        </w:tc>
        <w:tc>
          <w:tcPr>
            <w:tcW w:w="4329" w:type="pct"/>
            <w:shd w:val="clear" w:color="auto" w:fill="auto"/>
          </w:tcPr>
          <w:p w14:paraId="5F8C3EDC" w14:textId="7042C4DA" w:rsidR="00F21756" w:rsidRPr="00274C61" w:rsidRDefault="00F21756" w:rsidP="00A25979">
            <w:pPr>
              <w:pStyle w:val="Tabletext"/>
              <w:jc w:val="both"/>
              <w:rPr>
                <w:rFonts w:asciiTheme="minorHAnsi" w:hAnsiTheme="minorHAnsi" w:cstheme="minorHAnsi"/>
              </w:rPr>
            </w:pPr>
            <w:r w:rsidRPr="00274C61">
              <w:rPr>
                <w:rFonts w:asciiTheme="minorHAnsi" w:hAnsiTheme="minorHAnsi" w:cstheme="minorHAnsi"/>
              </w:rPr>
              <w:t>Sistemos administratoriai;</w:t>
            </w:r>
          </w:p>
        </w:tc>
      </w:tr>
      <w:tr w:rsidR="00F21756" w:rsidRPr="00274C61" w14:paraId="7087ACB5" w14:textId="77777777" w:rsidTr="204C15E0">
        <w:tc>
          <w:tcPr>
            <w:tcW w:w="671" w:type="pct"/>
            <w:shd w:val="clear" w:color="auto" w:fill="auto"/>
          </w:tcPr>
          <w:p w14:paraId="635B3DD2" w14:textId="77777777" w:rsidR="00F21756" w:rsidRPr="00274C61" w:rsidRDefault="00F21756" w:rsidP="003F3235">
            <w:pPr>
              <w:pStyle w:val="Tablenumber"/>
              <w:numPr>
                <w:ilvl w:val="0"/>
                <w:numId w:val="4"/>
              </w:numPr>
              <w:rPr>
                <w:rFonts w:asciiTheme="minorHAnsi" w:hAnsiTheme="minorHAnsi" w:cstheme="minorHAnsi"/>
              </w:rPr>
            </w:pPr>
          </w:p>
        </w:tc>
        <w:tc>
          <w:tcPr>
            <w:tcW w:w="4329" w:type="pct"/>
            <w:shd w:val="clear" w:color="auto" w:fill="auto"/>
          </w:tcPr>
          <w:p w14:paraId="3E5F7E93" w14:textId="2FE69A06" w:rsidR="00F21756" w:rsidRPr="00274C61" w:rsidRDefault="00F21756" w:rsidP="00A25979">
            <w:pPr>
              <w:pStyle w:val="Tabletext"/>
              <w:jc w:val="both"/>
              <w:rPr>
                <w:rFonts w:asciiTheme="minorHAnsi" w:hAnsiTheme="minorHAnsi" w:cstheme="minorHAnsi"/>
              </w:rPr>
            </w:pPr>
            <w:r w:rsidRPr="00274C61">
              <w:rPr>
                <w:rFonts w:asciiTheme="minorHAnsi" w:hAnsiTheme="minorHAnsi" w:cstheme="minorHAnsi"/>
              </w:rPr>
              <w:t>Išskirtiniai vidinio portalo naudotojai</w:t>
            </w:r>
            <w:r w:rsidR="00E00726" w:rsidRPr="00274C61">
              <w:rPr>
                <w:rFonts w:asciiTheme="minorHAnsi" w:hAnsiTheme="minorHAnsi" w:cstheme="minorHAnsi"/>
              </w:rPr>
              <w:t xml:space="preserve"> (AAA</w:t>
            </w:r>
            <w:r w:rsidR="00CA4C88" w:rsidRPr="00274C61">
              <w:rPr>
                <w:rFonts w:asciiTheme="minorHAnsi" w:hAnsiTheme="minorHAnsi" w:cstheme="minorHAnsi"/>
              </w:rPr>
              <w:t>, AM</w:t>
            </w:r>
            <w:r w:rsidR="00E00726" w:rsidRPr="00274C61">
              <w:rPr>
                <w:rFonts w:asciiTheme="minorHAnsi" w:hAnsiTheme="minorHAnsi" w:cstheme="minorHAnsi"/>
              </w:rPr>
              <w:t>, EM</w:t>
            </w:r>
            <w:r w:rsidR="00B50897" w:rsidRPr="00274C61">
              <w:rPr>
                <w:rFonts w:asciiTheme="minorHAnsi" w:hAnsiTheme="minorHAnsi" w:cstheme="minorHAnsi"/>
              </w:rPr>
              <w:t>, LEI</w:t>
            </w:r>
            <w:r w:rsidR="00D71654" w:rsidRPr="00274C61">
              <w:rPr>
                <w:rFonts w:asciiTheme="minorHAnsi" w:hAnsiTheme="minorHAnsi" w:cstheme="minorHAnsi"/>
              </w:rPr>
              <w:t xml:space="preserve"> ir kt.</w:t>
            </w:r>
            <w:r w:rsidR="003E7B32" w:rsidRPr="00274C61">
              <w:rPr>
                <w:rFonts w:asciiTheme="minorHAnsi" w:hAnsiTheme="minorHAnsi" w:cstheme="minorHAnsi"/>
              </w:rPr>
              <w:t xml:space="preserve"> juridiniai asmenys </w:t>
            </w:r>
            <w:r w:rsidR="00AC5EE0" w:rsidRPr="00274C61">
              <w:rPr>
                <w:rFonts w:asciiTheme="minorHAnsi" w:hAnsiTheme="minorHAnsi" w:cstheme="minorHAnsi"/>
              </w:rPr>
              <w:t>teikiantys/rengiantys</w:t>
            </w:r>
            <w:r w:rsidR="003E7B32" w:rsidRPr="00274C61">
              <w:rPr>
                <w:rFonts w:asciiTheme="minorHAnsi" w:hAnsiTheme="minorHAnsi" w:cstheme="minorHAnsi"/>
              </w:rPr>
              <w:t xml:space="preserve"> NEKSVP ataskaitas</w:t>
            </w:r>
            <w:r w:rsidR="00D71654" w:rsidRPr="00274C61">
              <w:rPr>
                <w:rFonts w:asciiTheme="minorHAnsi" w:hAnsiTheme="minorHAnsi" w:cstheme="minorHAnsi"/>
              </w:rPr>
              <w:t>)</w:t>
            </w:r>
            <w:r w:rsidR="00D97295" w:rsidRPr="00274C61">
              <w:rPr>
                <w:rFonts w:asciiTheme="minorHAnsi" w:hAnsiTheme="minorHAnsi" w:cstheme="minorHAnsi"/>
              </w:rPr>
              <w:t>;</w:t>
            </w:r>
          </w:p>
        </w:tc>
      </w:tr>
      <w:tr w:rsidR="00D97295" w:rsidRPr="00274C61" w14:paraId="047A1A0A" w14:textId="77777777" w:rsidTr="204C15E0">
        <w:tc>
          <w:tcPr>
            <w:tcW w:w="671" w:type="pct"/>
            <w:shd w:val="clear" w:color="auto" w:fill="auto"/>
          </w:tcPr>
          <w:p w14:paraId="0B6E9D82" w14:textId="77777777" w:rsidR="00D97295" w:rsidRPr="00274C61" w:rsidRDefault="00D97295" w:rsidP="003F3235">
            <w:pPr>
              <w:pStyle w:val="Tablenumber"/>
              <w:numPr>
                <w:ilvl w:val="1"/>
                <w:numId w:val="4"/>
              </w:numPr>
              <w:rPr>
                <w:rFonts w:asciiTheme="minorHAnsi" w:hAnsiTheme="minorHAnsi" w:cstheme="minorHAnsi"/>
              </w:rPr>
            </w:pPr>
          </w:p>
        </w:tc>
        <w:tc>
          <w:tcPr>
            <w:tcW w:w="4329" w:type="pct"/>
            <w:shd w:val="clear" w:color="auto" w:fill="auto"/>
          </w:tcPr>
          <w:p w14:paraId="2D9D3EAC" w14:textId="0D029831" w:rsidR="00D97295" w:rsidRPr="00274C61" w:rsidRDefault="00D97295" w:rsidP="00A25979">
            <w:pPr>
              <w:pStyle w:val="Tabletext"/>
              <w:jc w:val="both"/>
              <w:rPr>
                <w:rFonts w:asciiTheme="minorHAnsi" w:hAnsiTheme="minorHAnsi" w:cstheme="minorHAnsi"/>
              </w:rPr>
            </w:pPr>
            <w:r w:rsidRPr="00274C61">
              <w:rPr>
                <w:rFonts w:asciiTheme="minorHAnsi" w:hAnsiTheme="minorHAnsi" w:cstheme="minorHAnsi"/>
              </w:rPr>
              <w:t>Duomenų teikėjai:</w:t>
            </w:r>
          </w:p>
        </w:tc>
      </w:tr>
      <w:tr w:rsidR="001664FA" w:rsidRPr="00274C61" w14:paraId="1EB01A6C" w14:textId="77777777" w:rsidTr="204C15E0">
        <w:tc>
          <w:tcPr>
            <w:tcW w:w="671" w:type="pct"/>
            <w:shd w:val="clear" w:color="auto" w:fill="auto"/>
          </w:tcPr>
          <w:p w14:paraId="0B2561F9" w14:textId="77777777" w:rsidR="001664FA" w:rsidRPr="00274C61" w:rsidRDefault="001664FA" w:rsidP="003F3235">
            <w:pPr>
              <w:pStyle w:val="Tablenumber"/>
              <w:numPr>
                <w:ilvl w:val="2"/>
                <w:numId w:val="4"/>
              </w:numPr>
              <w:rPr>
                <w:rFonts w:asciiTheme="minorHAnsi" w:hAnsiTheme="minorHAnsi" w:cstheme="minorHAnsi"/>
              </w:rPr>
            </w:pPr>
          </w:p>
        </w:tc>
        <w:tc>
          <w:tcPr>
            <w:tcW w:w="4329" w:type="pct"/>
            <w:shd w:val="clear" w:color="auto" w:fill="auto"/>
          </w:tcPr>
          <w:p w14:paraId="342C3312" w14:textId="42060846" w:rsidR="001664FA" w:rsidRPr="00274C61" w:rsidRDefault="002A3E66" w:rsidP="00A25979">
            <w:pPr>
              <w:pStyle w:val="Tabletext"/>
              <w:jc w:val="both"/>
              <w:rPr>
                <w:rFonts w:asciiTheme="minorHAnsi" w:hAnsiTheme="minorHAnsi" w:cstheme="minorHAnsi"/>
              </w:rPr>
            </w:pPr>
            <w:r w:rsidRPr="00274C61">
              <w:rPr>
                <w:rFonts w:asciiTheme="minorHAnsi" w:hAnsiTheme="minorHAnsi" w:cstheme="minorHAnsi"/>
              </w:rPr>
              <w:t xml:space="preserve">Fiziniai asmenys </w:t>
            </w:r>
            <w:r w:rsidR="001E7D2B" w:rsidRPr="00274C61">
              <w:rPr>
                <w:rFonts w:asciiTheme="minorHAnsi" w:hAnsiTheme="minorHAnsi" w:cstheme="minorHAnsi"/>
              </w:rPr>
              <w:t xml:space="preserve">- </w:t>
            </w:r>
            <w:r w:rsidR="20E0C66A" w:rsidRPr="00274C61">
              <w:rPr>
                <w:rFonts w:asciiTheme="minorHAnsi" w:hAnsiTheme="minorHAnsi" w:cstheme="minorHAnsi"/>
              </w:rPr>
              <w:t>Auditoriai</w:t>
            </w:r>
            <w:r w:rsidR="0000180E" w:rsidRPr="00274C61">
              <w:rPr>
                <w:rFonts w:asciiTheme="minorHAnsi" w:hAnsiTheme="minorHAnsi" w:cstheme="minorHAnsi"/>
              </w:rPr>
              <w:t>;</w:t>
            </w:r>
          </w:p>
        </w:tc>
      </w:tr>
      <w:tr w:rsidR="0000180E" w:rsidRPr="00274C61" w14:paraId="52491114" w14:textId="77777777" w:rsidTr="204C15E0">
        <w:tc>
          <w:tcPr>
            <w:tcW w:w="671" w:type="pct"/>
            <w:shd w:val="clear" w:color="auto" w:fill="auto"/>
          </w:tcPr>
          <w:p w14:paraId="6BC8C8DA" w14:textId="77777777" w:rsidR="0000180E" w:rsidRPr="00274C61" w:rsidRDefault="0000180E" w:rsidP="003F3235">
            <w:pPr>
              <w:pStyle w:val="Tablenumber"/>
              <w:numPr>
                <w:ilvl w:val="1"/>
                <w:numId w:val="4"/>
              </w:numPr>
              <w:rPr>
                <w:rFonts w:asciiTheme="minorHAnsi" w:hAnsiTheme="minorHAnsi" w:cstheme="minorHAnsi"/>
              </w:rPr>
            </w:pPr>
          </w:p>
        </w:tc>
        <w:tc>
          <w:tcPr>
            <w:tcW w:w="4329" w:type="pct"/>
            <w:shd w:val="clear" w:color="auto" w:fill="auto"/>
          </w:tcPr>
          <w:p w14:paraId="10CE380D" w14:textId="3860050F" w:rsidR="0000180E" w:rsidRPr="00274C61" w:rsidRDefault="0000180E" w:rsidP="00A25979">
            <w:pPr>
              <w:pStyle w:val="Tabletext"/>
              <w:jc w:val="both"/>
              <w:rPr>
                <w:rFonts w:asciiTheme="minorHAnsi" w:hAnsiTheme="minorHAnsi" w:cstheme="minorHAnsi"/>
              </w:rPr>
            </w:pPr>
            <w:r w:rsidRPr="00274C61">
              <w:rPr>
                <w:rFonts w:asciiTheme="minorHAnsi" w:hAnsiTheme="minorHAnsi" w:cstheme="minorHAnsi"/>
              </w:rPr>
              <w:t>Didelės energijos įmonės;</w:t>
            </w:r>
          </w:p>
        </w:tc>
      </w:tr>
      <w:tr w:rsidR="0000180E" w:rsidRPr="00274C61" w14:paraId="66AB66A9" w14:textId="77777777" w:rsidTr="204C15E0">
        <w:tc>
          <w:tcPr>
            <w:tcW w:w="671" w:type="pct"/>
            <w:shd w:val="clear" w:color="auto" w:fill="auto"/>
          </w:tcPr>
          <w:p w14:paraId="730370FB" w14:textId="77777777" w:rsidR="0000180E" w:rsidRPr="00274C61" w:rsidRDefault="0000180E" w:rsidP="003F3235">
            <w:pPr>
              <w:pStyle w:val="Tablenumber"/>
              <w:numPr>
                <w:ilvl w:val="1"/>
                <w:numId w:val="4"/>
              </w:numPr>
              <w:rPr>
                <w:rFonts w:asciiTheme="minorHAnsi" w:hAnsiTheme="minorHAnsi" w:cstheme="minorHAnsi"/>
              </w:rPr>
            </w:pPr>
          </w:p>
        </w:tc>
        <w:tc>
          <w:tcPr>
            <w:tcW w:w="4329" w:type="pct"/>
            <w:shd w:val="clear" w:color="auto" w:fill="auto"/>
          </w:tcPr>
          <w:p w14:paraId="661249F0" w14:textId="4192C520" w:rsidR="0000180E" w:rsidRPr="00274C61" w:rsidRDefault="0000180E" w:rsidP="00A25979">
            <w:pPr>
              <w:pStyle w:val="Tabletext"/>
              <w:jc w:val="both"/>
              <w:rPr>
                <w:rFonts w:asciiTheme="minorHAnsi" w:hAnsiTheme="minorHAnsi" w:cstheme="minorHAnsi"/>
              </w:rPr>
            </w:pPr>
            <w:r w:rsidRPr="00274C61">
              <w:rPr>
                <w:rFonts w:asciiTheme="minorHAnsi" w:hAnsiTheme="minorHAnsi" w:cstheme="minorHAnsi"/>
              </w:rPr>
              <w:t xml:space="preserve">Švietimo ir konsultavimo susitarimus </w:t>
            </w:r>
            <w:r w:rsidR="003A25C6" w:rsidRPr="00274C61">
              <w:rPr>
                <w:rFonts w:asciiTheme="minorHAnsi" w:hAnsiTheme="minorHAnsi" w:cstheme="minorHAnsi"/>
              </w:rPr>
              <w:t>pasirašiusios įmonės;</w:t>
            </w:r>
          </w:p>
        </w:tc>
      </w:tr>
      <w:tr w:rsidR="003A25C6" w:rsidRPr="00274C61" w14:paraId="4F6BB2D1" w14:textId="77777777" w:rsidTr="204C15E0">
        <w:tc>
          <w:tcPr>
            <w:tcW w:w="671" w:type="pct"/>
            <w:shd w:val="clear" w:color="auto" w:fill="auto"/>
          </w:tcPr>
          <w:p w14:paraId="27B9978B" w14:textId="77777777" w:rsidR="003A25C6" w:rsidRPr="00274C61" w:rsidRDefault="003A25C6" w:rsidP="003F3235">
            <w:pPr>
              <w:pStyle w:val="Tablenumber"/>
              <w:numPr>
                <w:ilvl w:val="1"/>
                <w:numId w:val="4"/>
              </w:numPr>
              <w:rPr>
                <w:rFonts w:asciiTheme="minorHAnsi" w:hAnsiTheme="minorHAnsi" w:cstheme="minorHAnsi"/>
              </w:rPr>
            </w:pPr>
          </w:p>
        </w:tc>
        <w:tc>
          <w:tcPr>
            <w:tcW w:w="4329" w:type="pct"/>
            <w:shd w:val="clear" w:color="auto" w:fill="auto"/>
          </w:tcPr>
          <w:p w14:paraId="15F7685F" w14:textId="6A3EA7A9" w:rsidR="003A25C6" w:rsidRPr="00274C61" w:rsidRDefault="003A25C6" w:rsidP="00A25979">
            <w:pPr>
              <w:pStyle w:val="Tabletext"/>
              <w:jc w:val="both"/>
              <w:rPr>
                <w:rFonts w:asciiTheme="minorHAnsi" w:hAnsiTheme="minorHAnsi" w:cstheme="minorHAnsi"/>
              </w:rPr>
            </w:pPr>
            <w:r w:rsidRPr="00274C61">
              <w:rPr>
                <w:rFonts w:asciiTheme="minorHAnsi" w:hAnsiTheme="minorHAnsi" w:cstheme="minorHAnsi"/>
              </w:rPr>
              <w:t>Energijos sutaupymų susitarimus pasirašiusios įmonės;</w:t>
            </w:r>
          </w:p>
        </w:tc>
      </w:tr>
      <w:tr w:rsidR="003A25C6" w:rsidRPr="00274C61" w14:paraId="68F93C17" w14:textId="77777777" w:rsidTr="204C15E0">
        <w:tc>
          <w:tcPr>
            <w:tcW w:w="671" w:type="pct"/>
            <w:shd w:val="clear" w:color="auto" w:fill="auto"/>
          </w:tcPr>
          <w:p w14:paraId="114801A1" w14:textId="77777777" w:rsidR="003A25C6" w:rsidRPr="00274C61" w:rsidRDefault="003A25C6" w:rsidP="003F3235">
            <w:pPr>
              <w:pStyle w:val="Tablenumber"/>
              <w:numPr>
                <w:ilvl w:val="1"/>
                <w:numId w:val="4"/>
              </w:numPr>
              <w:rPr>
                <w:rFonts w:asciiTheme="minorHAnsi" w:hAnsiTheme="minorHAnsi" w:cstheme="minorHAnsi"/>
              </w:rPr>
            </w:pPr>
          </w:p>
        </w:tc>
        <w:tc>
          <w:tcPr>
            <w:tcW w:w="4329" w:type="pct"/>
            <w:shd w:val="clear" w:color="auto" w:fill="auto"/>
          </w:tcPr>
          <w:p w14:paraId="1273365D" w14:textId="3DF05C2B" w:rsidR="003A25C6" w:rsidRPr="00274C61" w:rsidRDefault="003A25C6" w:rsidP="00A25979">
            <w:pPr>
              <w:pStyle w:val="Tabletext"/>
              <w:jc w:val="both"/>
              <w:rPr>
                <w:rFonts w:asciiTheme="minorHAnsi" w:hAnsiTheme="minorHAnsi" w:cstheme="minorHAnsi"/>
              </w:rPr>
            </w:pPr>
            <w:r w:rsidRPr="00274C61">
              <w:rPr>
                <w:rFonts w:asciiTheme="minorHAnsi" w:hAnsiTheme="minorHAnsi" w:cstheme="minorHAnsi"/>
              </w:rPr>
              <w:t xml:space="preserve">Viešųjų pastatų </w:t>
            </w:r>
            <w:r w:rsidR="00860115" w:rsidRPr="00274C61">
              <w:rPr>
                <w:rFonts w:asciiTheme="minorHAnsi" w:hAnsiTheme="minorHAnsi" w:cstheme="minorHAnsi"/>
              </w:rPr>
              <w:t>administratoriai</w:t>
            </w:r>
            <w:r w:rsidRPr="00274C61">
              <w:rPr>
                <w:rFonts w:asciiTheme="minorHAnsi" w:hAnsiTheme="minorHAnsi" w:cstheme="minorHAnsi"/>
              </w:rPr>
              <w:t>;</w:t>
            </w:r>
          </w:p>
        </w:tc>
      </w:tr>
      <w:tr w:rsidR="00860115" w:rsidRPr="00274C61" w14:paraId="7D13F5FA" w14:textId="77777777" w:rsidTr="204C15E0">
        <w:tc>
          <w:tcPr>
            <w:tcW w:w="671" w:type="pct"/>
            <w:shd w:val="clear" w:color="auto" w:fill="auto"/>
          </w:tcPr>
          <w:p w14:paraId="649AC476" w14:textId="77777777" w:rsidR="00860115" w:rsidRPr="00274C61" w:rsidRDefault="00860115" w:rsidP="003F3235">
            <w:pPr>
              <w:pStyle w:val="Tablenumber"/>
              <w:numPr>
                <w:ilvl w:val="1"/>
                <w:numId w:val="4"/>
              </w:numPr>
              <w:rPr>
                <w:rFonts w:asciiTheme="minorHAnsi" w:hAnsiTheme="minorHAnsi" w:cstheme="minorHAnsi"/>
              </w:rPr>
            </w:pPr>
          </w:p>
        </w:tc>
        <w:tc>
          <w:tcPr>
            <w:tcW w:w="4329" w:type="pct"/>
            <w:shd w:val="clear" w:color="auto" w:fill="auto"/>
          </w:tcPr>
          <w:p w14:paraId="206FD390" w14:textId="55147B82" w:rsidR="00860115" w:rsidRPr="00274C61" w:rsidRDefault="00FF2FE6" w:rsidP="00A25979">
            <w:pPr>
              <w:pStyle w:val="Tabletext"/>
              <w:jc w:val="both"/>
              <w:rPr>
                <w:rFonts w:asciiTheme="minorHAnsi" w:hAnsiTheme="minorHAnsi" w:cstheme="minorHAnsi"/>
              </w:rPr>
            </w:pPr>
            <w:r w:rsidRPr="00274C61">
              <w:rPr>
                <w:rFonts w:asciiTheme="minorHAnsi" w:hAnsiTheme="minorHAnsi" w:cstheme="minorHAnsi"/>
              </w:rPr>
              <w:t>Įmonės vartotojams parduodančios naftos produktus;</w:t>
            </w:r>
          </w:p>
        </w:tc>
      </w:tr>
      <w:tr w:rsidR="00FF2FE6" w:rsidRPr="00274C61" w14:paraId="1A349856" w14:textId="77777777" w:rsidTr="204C15E0">
        <w:tc>
          <w:tcPr>
            <w:tcW w:w="671" w:type="pct"/>
            <w:shd w:val="clear" w:color="auto" w:fill="auto"/>
          </w:tcPr>
          <w:p w14:paraId="71E4C8E7" w14:textId="77777777" w:rsidR="00FF2FE6" w:rsidRPr="00274C61" w:rsidRDefault="00FF2FE6" w:rsidP="003F3235">
            <w:pPr>
              <w:pStyle w:val="Tablenumber"/>
              <w:numPr>
                <w:ilvl w:val="1"/>
                <w:numId w:val="4"/>
              </w:numPr>
              <w:rPr>
                <w:rFonts w:asciiTheme="minorHAnsi" w:hAnsiTheme="minorHAnsi" w:cstheme="minorHAnsi"/>
              </w:rPr>
            </w:pPr>
          </w:p>
        </w:tc>
        <w:tc>
          <w:tcPr>
            <w:tcW w:w="4329" w:type="pct"/>
            <w:shd w:val="clear" w:color="auto" w:fill="auto"/>
          </w:tcPr>
          <w:p w14:paraId="70FC4D76" w14:textId="01D3585C" w:rsidR="00FF2FE6" w:rsidRPr="00274C61" w:rsidRDefault="003C4603" w:rsidP="00A25979">
            <w:pPr>
              <w:pStyle w:val="Tabletext"/>
              <w:jc w:val="both"/>
              <w:rPr>
                <w:rFonts w:asciiTheme="minorHAnsi" w:hAnsiTheme="minorHAnsi" w:cstheme="minorHAnsi"/>
              </w:rPr>
            </w:pPr>
            <w:r w:rsidRPr="00274C61">
              <w:rPr>
                <w:rFonts w:asciiTheme="minorHAnsi" w:hAnsiTheme="minorHAnsi" w:cstheme="minorHAnsi"/>
              </w:rPr>
              <w:t>Įmonės vartotojams parduodančios alternatyvi</w:t>
            </w:r>
            <w:r w:rsidR="00FE4BE7" w:rsidRPr="00274C61">
              <w:rPr>
                <w:rFonts w:asciiTheme="minorHAnsi" w:hAnsiTheme="minorHAnsi" w:cstheme="minorHAnsi"/>
              </w:rPr>
              <w:t>us degalus</w:t>
            </w:r>
            <w:r w:rsidRPr="00274C61">
              <w:rPr>
                <w:rFonts w:asciiTheme="minorHAnsi" w:hAnsiTheme="minorHAnsi" w:cstheme="minorHAnsi"/>
              </w:rPr>
              <w:t xml:space="preserve"> ir</w:t>
            </w:r>
            <w:r w:rsidR="00FE4BE7" w:rsidRPr="00274C61">
              <w:rPr>
                <w:rFonts w:asciiTheme="minorHAnsi" w:hAnsiTheme="minorHAnsi" w:cstheme="minorHAnsi"/>
              </w:rPr>
              <w:t xml:space="preserve"> vidaus degimo variklių degalus</w:t>
            </w:r>
            <w:r w:rsidR="0096345E" w:rsidRPr="00274C61">
              <w:rPr>
                <w:rFonts w:asciiTheme="minorHAnsi" w:hAnsiTheme="minorHAnsi" w:cstheme="minorHAnsi"/>
              </w:rPr>
              <w:t>.</w:t>
            </w:r>
          </w:p>
        </w:tc>
      </w:tr>
      <w:tr w:rsidR="00406529" w:rsidRPr="00274C61" w14:paraId="0065B8F9" w14:textId="77777777" w:rsidTr="204C15E0">
        <w:tc>
          <w:tcPr>
            <w:tcW w:w="671" w:type="pct"/>
            <w:shd w:val="clear" w:color="auto" w:fill="auto"/>
          </w:tcPr>
          <w:p w14:paraId="0AC1B8DC" w14:textId="77777777" w:rsidR="00406529" w:rsidRPr="00274C61" w:rsidRDefault="00406529" w:rsidP="003F3235">
            <w:pPr>
              <w:pStyle w:val="Tablenumber"/>
              <w:numPr>
                <w:ilvl w:val="1"/>
                <w:numId w:val="4"/>
              </w:numPr>
              <w:rPr>
                <w:rFonts w:asciiTheme="minorHAnsi" w:hAnsiTheme="minorHAnsi" w:cstheme="minorHAnsi"/>
              </w:rPr>
            </w:pPr>
          </w:p>
        </w:tc>
        <w:tc>
          <w:tcPr>
            <w:tcW w:w="4329" w:type="pct"/>
            <w:shd w:val="clear" w:color="auto" w:fill="auto"/>
          </w:tcPr>
          <w:p w14:paraId="44DD7F34" w14:textId="4E28D9C6" w:rsidR="00406529" w:rsidRPr="00274C61" w:rsidRDefault="00406529" w:rsidP="00A25979">
            <w:pPr>
              <w:pStyle w:val="Tabletext"/>
              <w:jc w:val="both"/>
              <w:rPr>
                <w:rFonts w:asciiTheme="minorHAnsi" w:hAnsiTheme="minorHAnsi" w:cstheme="minorHAnsi"/>
              </w:rPr>
            </w:pPr>
            <w:r w:rsidRPr="00274C61">
              <w:rPr>
                <w:rFonts w:asciiTheme="minorHAnsi" w:hAnsiTheme="minorHAnsi" w:cstheme="minorHAnsi"/>
              </w:rPr>
              <w:t xml:space="preserve">Turi būti sukurtas </w:t>
            </w:r>
            <w:r w:rsidR="00BF319E" w:rsidRPr="00274C61">
              <w:rPr>
                <w:rFonts w:asciiTheme="minorHAnsi" w:hAnsiTheme="minorHAnsi" w:cstheme="minorHAnsi"/>
              </w:rPr>
              <w:t>sistemos naudotojų valdymo mechanizmas.</w:t>
            </w:r>
          </w:p>
        </w:tc>
      </w:tr>
      <w:tr w:rsidR="00D97295" w:rsidRPr="00274C61" w14:paraId="27D8C581" w14:textId="77777777" w:rsidTr="204C15E0">
        <w:tc>
          <w:tcPr>
            <w:tcW w:w="671" w:type="pct"/>
            <w:shd w:val="clear" w:color="auto" w:fill="auto"/>
          </w:tcPr>
          <w:p w14:paraId="4DB0ECCE" w14:textId="77777777" w:rsidR="00D97295" w:rsidRPr="00274C61" w:rsidRDefault="00D97295" w:rsidP="003F3235">
            <w:pPr>
              <w:pStyle w:val="Tablenumber"/>
              <w:numPr>
                <w:ilvl w:val="1"/>
                <w:numId w:val="4"/>
              </w:numPr>
              <w:rPr>
                <w:rFonts w:asciiTheme="minorHAnsi" w:hAnsiTheme="minorHAnsi" w:cstheme="minorHAnsi"/>
              </w:rPr>
            </w:pPr>
          </w:p>
        </w:tc>
        <w:tc>
          <w:tcPr>
            <w:tcW w:w="4329" w:type="pct"/>
            <w:shd w:val="clear" w:color="auto" w:fill="auto"/>
          </w:tcPr>
          <w:p w14:paraId="6AAFEC9F" w14:textId="55754665" w:rsidR="00BF2FAE" w:rsidRPr="00274C61" w:rsidRDefault="00D97295">
            <w:pPr>
              <w:pStyle w:val="Tablenumber"/>
              <w:rPr>
                <w:rFonts w:asciiTheme="minorHAnsi" w:hAnsiTheme="minorHAnsi" w:cstheme="minorHAnsi"/>
              </w:rPr>
            </w:pPr>
            <w:r w:rsidRPr="00274C61">
              <w:rPr>
                <w:rFonts w:asciiTheme="minorHAnsi" w:hAnsiTheme="minorHAnsi" w:cstheme="minorHAnsi"/>
              </w:rPr>
              <w:t>Naudotojų grupės pagal teisių apimtį skirstomas į:</w:t>
            </w:r>
          </w:p>
          <w:p w14:paraId="07D1205C" w14:textId="0F1A794B" w:rsidR="00C867C5" w:rsidRPr="00274C61" w:rsidRDefault="00D97295" w:rsidP="003F3235">
            <w:pPr>
              <w:pStyle w:val="Tablenumber"/>
              <w:numPr>
                <w:ilvl w:val="0"/>
                <w:numId w:val="18"/>
              </w:numPr>
              <w:ind w:left="404" w:hanging="283"/>
              <w:rPr>
                <w:rFonts w:asciiTheme="minorHAnsi" w:hAnsiTheme="minorHAnsi" w:cstheme="minorHAnsi"/>
              </w:rPr>
            </w:pPr>
            <w:r w:rsidRPr="00274C61">
              <w:rPr>
                <w:rFonts w:asciiTheme="minorHAnsi" w:hAnsiTheme="minorHAnsi" w:cstheme="minorHAnsi"/>
              </w:rPr>
              <w:t>sistemos administratorius</w:t>
            </w:r>
            <w:r w:rsidR="00635EFB" w:rsidRPr="00274C61">
              <w:rPr>
                <w:rFonts w:asciiTheme="minorHAnsi" w:hAnsiTheme="minorHAnsi" w:cstheme="minorHAnsi"/>
              </w:rPr>
              <w:t>;</w:t>
            </w:r>
          </w:p>
          <w:p w14:paraId="0288A600" w14:textId="05ABFB9B" w:rsidR="00C867C5" w:rsidRPr="00274C61" w:rsidRDefault="00D97295" w:rsidP="003F3235">
            <w:pPr>
              <w:pStyle w:val="Tablenumber"/>
              <w:numPr>
                <w:ilvl w:val="0"/>
                <w:numId w:val="18"/>
              </w:numPr>
              <w:ind w:left="404" w:hanging="283"/>
              <w:rPr>
                <w:rFonts w:asciiTheme="minorHAnsi" w:hAnsiTheme="minorHAnsi" w:cstheme="minorHAnsi"/>
              </w:rPr>
            </w:pPr>
            <w:r w:rsidRPr="00274C61">
              <w:rPr>
                <w:rFonts w:asciiTheme="minorHAnsi" w:hAnsiTheme="minorHAnsi" w:cstheme="minorHAnsi"/>
              </w:rPr>
              <w:t>LEA darbuotojus</w:t>
            </w:r>
            <w:r w:rsidR="00C867C5" w:rsidRPr="00274C61">
              <w:rPr>
                <w:rFonts w:asciiTheme="minorHAnsi" w:hAnsiTheme="minorHAnsi" w:cstheme="minorHAnsi"/>
              </w:rPr>
              <w:t xml:space="preserve"> – duomenų tvarkytojus</w:t>
            </w:r>
            <w:r w:rsidR="00635EFB" w:rsidRPr="00274C61">
              <w:rPr>
                <w:rFonts w:asciiTheme="minorHAnsi" w:hAnsiTheme="minorHAnsi" w:cstheme="minorHAnsi"/>
              </w:rPr>
              <w:t>;</w:t>
            </w:r>
          </w:p>
          <w:p w14:paraId="3047800C" w14:textId="64CBC55C" w:rsidR="004E5CB1" w:rsidRPr="00274C61" w:rsidRDefault="004E5CB1" w:rsidP="003F3235">
            <w:pPr>
              <w:pStyle w:val="Tablenumber"/>
              <w:numPr>
                <w:ilvl w:val="0"/>
                <w:numId w:val="18"/>
              </w:numPr>
              <w:ind w:left="404" w:hanging="283"/>
              <w:rPr>
                <w:rFonts w:asciiTheme="minorHAnsi" w:hAnsiTheme="minorHAnsi" w:cstheme="minorHAnsi"/>
              </w:rPr>
            </w:pPr>
            <w:r w:rsidRPr="00274C61">
              <w:rPr>
                <w:rFonts w:asciiTheme="minorHAnsi" w:hAnsiTheme="minorHAnsi" w:cstheme="minorHAnsi"/>
              </w:rPr>
              <w:t>į</w:t>
            </w:r>
            <w:r w:rsidR="00B449E7" w:rsidRPr="00274C61">
              <w:rPr>
                <w:rFonts w:asciiTheme="minorHAnsi" w:hAnsiTheme="minorHAnsi" w:cstheme="minorHAnsi"/>
              </w:rPr>
              <w:t>staigų atsakingų už NEKSVP</w:t>
            </w:r>
            <w:r w:rsidRPr="00274C61">
              <w:rPr>
                <w:rFonts w:asciiTheme="minorHAnsi" w:hAnsiTheme="minorHAnsi" w:cstheme="minorHAnsi"/>
              </w:rPr>
              <w:t xml:space="preserve"> ataskaitų teikimą</w:t>
            </w:r>
            <w:r w:rsidR="000F778F" w:rsidRPr="00274C61">
              <w:rPr>
                <w:rFonts w:asciiTheme="minorHAnsi" w:hAnsiTheme="minorHAnsi" w:cstheme="minorHAnsi"/>
              </w:rPr>
              <w:t xml:space="preserve"> darbuotojai</w:t>
            </w:r>
            <w:r w:rsidR="00A61016" w:rsidRPr="00274C61">
              <w:rPr>
                <w:rFonts w:asciiTheme="minorHAnsi" w:hAnsiTheme="minorHAnsi" w:cstheme="minorHAnsi"/>
              </w:rPr>
              <w:t>, kurie</w:t>
            </w:r>
            <w:r w:rsidR="00252B7F" w:rsidRPr="00274C61">
              <w:rPr>
                <w:rFonts w:asciiTheme="minorHAnsi" w:hAnsiTheme="minorHAnsi" w:cstheme="minorHAnsi"/>
              </w:rPr>
              <w:t xml:space="preserve">ms deleguota teisė </w:t>
            </w:r>
            <w:r w:rsidR="00D97295" w:rsidRPr="00274C61">
              <w:rPr>
                <w:rFonts w:asciiTheme="minorHAnsi" w:hAnsiTheme="minorHAnsi" w:cstheme="minorHAnsi"/>
              </w:rPr>
              <w:t>administruoti j</w:t>
            </w:r>
            <w:r w:rsidR="002E7189">
              <w:rPr>
                <w:rFonts w:asciiTheme="minorHAnsi" w:hAnsiTheme="minorHAnsi" w:cstheme="minorHAnsi"/>
              </w:rPr>
              <w:t>iems</w:t>
            </w:r>
            <w:r w:rsidR="00D97295" w:rsidRPr="00274C61">
              <w:rPr>
                <w:rFonts w:asciiTheme="minorHAnsi" w:hAnsiTheme="minorHAnsi" w:cstheme="minorHAnsi"/>
              </w:rPr>
              <w:t xml:space="preserve"> aktualią </w:t>
            </w:r>
            <w:r w:rsidR="008D26DA" w:rsidRPr="00274C61">
              <w:rPr>
                <w:rFonts w:asciiTheme="minorHAnsi" w:hAnsiTheme="minorHAnsi" w:cstheme="minorHAnsi"/>
              </w:rPr>
              <w:t xml:space="preserve">(-ias) </w:t>
            </w:r>
            <w:r w:rsidR="00D97295" w:rsidRPr="00274C61">
              <w:rPr>
                <w:rFonts w:asciiTheme="minorHAnsi" w:hAnsiTheme="minorHAnsi" w:cstheme="minorHAnsi"/>
              </w:rPr>
              <w:t>PP</w:t>
            </w:r>
            <w:r w:rsidR="00252B7F" w:rsidRPr="00274C61">
              <w:rPr>
                <w:rFonts w:asciiTheme="minorHAnsi" w:hAnsiTheme="minorHAnsi" w:cstheme="minorHAnsi"/>
              </w:rPr>
              <w:t>;</w:t>
            </w:r>
          </w:p>
          <w:p w14:paraId="177969B3" w14:textId="0B95CDF5" w:rsidR="00D97295" w:rsidRPr="00274C61" w:rsidRDefault="00621DE8" w:rsidP="003F3235">
            <w:pPr>
              <w:pStyle w:val="Tablenumber"/>
              <w:numPr>
                <w:ilvl w:val="0"/>
                <w:numId w:val="18"/>
              </w:numPr>
              <w:ind w:left="404" w:hanging="283"/>
              <w:rPr>
                <w:rFonts w:asciiTheme="minorHAnsi" w:hAnsiTheme="minorHAnsi" w:cstheme="minorHAnsi"/>
              </w:rPr>
            </w:pPr>
            <w:r w:rsidRPr="00274C61">
              <w:rPr>
                <w:rFonts w:asciiTheme="minorHAnsi" w:hAnsiTheme="minorHAnsi" w:cstheme="minorHAnsi"/>
              </w:rPr>
              <w:t xml:space="preserve">EIS IS </w:t>
            </w:r>
            <w:r w:rsidR="00D97295" w:rsidRPr="00274C61">
              <w:rPr>
                <w:rFonts w:asciiTheme="minorHAnsi" w:hAnsiTheme="minorHAnsi" w:cstheme="minorHAnsi"/>
              </w:rPr>
              <w:t>duomenų teikėjus (</w:t>
            </w:r>
            <w:r w:rsidR="00C22869" w:rsidRPr="00274C61">
              <w:rPr>
                <w:rFonts w:asciiTheme="minorHAnsi" w:hAnsiTheme="minorHAnsi" w:cstheme="minorHAnsi"/>
              </w:rPr>
              <w:t xml:space="preserve">fiziniai ir juridiniai asmenys </w:t>
            </w:r>
            <w:r w:rsidR="00D97295" w:rsidRPr="00274C61">
              <w:rPr>
                <w:rFonts w:asciiTheme="minorHAnsi" w:hAnsiTheme="minorHAnsi" w:cstheme="minorHAnsi"/>
              </w:rPr>
              <w:t>turi</w:t>
            </w:r>
            <w:r w:rsidR="00C22869" w:rsidRPr="00274C61">
              <w:rPr>
                <w:rFonts w:asciiTheme="minorHAnsi" w:hAnsiTheme="minorHAnsi" w:cstheme="minorHAnsi"/>
              </w:rPr>
              <w:t>ntys</w:t>
            </w:r>
            <w:r w:rsidR="00102EC6" w:rsidRPr="00274C61">
              <w:rPr>
                <w:rFonts w:asciiTheme="minorHAnsi" w:hAnsiTheme="minorHAnsi" w:cstheme="minorHAnsi"/>
              </w:rPr>
              <w:t xml:space="preserve"> teisę teikti d</w:t>
            </w:r>
            <w:r w:rsidR="00D97295" w:rsidRPr="00274C61">
              <w:rPr>
                <w:rFonts w:asciiTheme="minorHAnsi" w:hAnsiTheme="minorHAnsi" w:cstheme="minorHAnsi"/>
              </w:rPr>
              <w:t>uomen</w:t>
            </w:r>
            <w:r w:rsidR="00102EC6" w:rsidRPr="00274C61">
              <w:rPr>
                <w:rFonts w:asciiTheme="minorHAnsi" w:hAnsiTheme="minorHAnsi" w:cstheme="minorHAnsi"/>
              </w:rPr>
              <w:t>is</w:t>
            </w:r>
            <w:r w:rsidRPr="00274C61">
              <w:rPr>
                <w:rFonts w:asciiTheme="minorHAnsi" w:hAnsiTheme="minorHAnsi" w:cstheme="minorHAnsi"/>
              </w:rPr>
              <w:t>)</w:t>
            </w:r>
            <w:r w:rsidR="00D97295" w:rsidRPr="00274C61">
              <w:rPr>
                <w:rFonts w:asciiTheme="minorHAnsi" w:hAnsiTheme="minorHAnsi" w:cstheme="minorHAnsi"/>
              </w:rPr>
              <w:t>.</w:t>
            </w:r>
          </w:p>
        </w:tc>
      </w:tr>
    </w:tbl>
    <w:p w14:paraId="502926B2" w14:textId="77777777" w:rsidR="001924E3" w:rsidRPr="00274C61" w:rsidRDefault="001924E3" w:rsidP="00A25979">
      <w:pPr>
        <w:jc w:val="both"/>
        <w:rPr>
          <w:rFonts w:asciiTheme="minorHAnsi" w:hAnsiTheme="minorHAnsi" w:cstheme="minorHAnsi"/>
        </w:rPr>
      </w:pPr>
    </w:p>
    <w:p w14:paraId="256E9D64" w14:textId="5B73778F" w:rsidR="001924E3" w:rsidRPr="00274C61" w:rsidRDefault="001924E3" w:rsidP="00A25979">
      <w:pPr>
        <w:pStyle w:val="Antrat4"/>
        <w:jc w:val="both"/>
        <w:rPr>
          <w:rFonts w:asciiTheme="minorHAnsi" w:hAnsiTheme="minorHAnsi" w:cstheme="minorHAnsi"/>
        </w:rPr>
      </w:pPr>
      <w:bookmarkStart w:id="252" w:name="_Ref121403146"/>
      <w:r w:rsidRPr="00274C61">
        <w:rPr>
          <w:rFonts w:asciiTheme="minorHAnsi" w:hAnsiTheme="minorHAnsi" w:cstheme="minorHAnsi"/>
        </w:rPr>
        <w:t xml:space="preserve">Funkciniai reikalavimai </w:t>
      </w:r>
      <w:r w:rsidR="00CE2C78" w:rsidRPr="00274C61">
        <w:rPr>
          <w:rFonts w:asciiTheme="minorHAnsi" w:hAnsiTheme="minorHAnsi" w:cstheme="minorHAnsi"/>
        </w:rPr>
        <w:t xml:space="preserve">duomenų archyvavimo </w:t>
      </w:r>
      <w:r w:rsidRPr="00274C61">
        <w:rPr>
          <w:rFonts w:asciiTheme="minorHAnsi" w:hAnsiTheme="minorHAnsi" w:cstheme="minorHAnsi"/>
        </w:rPr>
        <w:t>moduliui</w:t>
      </w:r>
      <w:bookmarkEnd w:id="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446A609D" w14:textId="77777777">
        <w:trPr>
          <w:tblHeader/>
        </w:trPr>
        <w:tc>
          <w:tcPr>
            <w:tcW w:w="671" w:type="pct"/>
            <w:shd w:val="clear" w:color="auto" w:fill="BFBFBF" w:themeFill="background1" w:themeFillShade="BF"/>
            <w:vAlign w:val="center"/>
          </w:tcPr>
          <w:p w14:paraId="1F98D01C" w14:textId="76EF289A" w:rsidR="001924E3"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4474804A" w14:textId="77777777" w:rsidR="001924E3" w:rsidRPr="00274C61" w:rsidRDefault="001924E3"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9683D" w:rsidRPr="00274C61" w14:paraId="23B59B9F" w14:textId="77777777">
        <w:tc>
          <w:tcPr>
            <w:tcW w:w="671" w:type="pct"/>
            <w:shd w:val="clear" w:color="auto" w:fill="auto"/>
          </w:tcPr>
          <w:p w14:paraId="400936AF" w14:textId="77777777" w:rsidR="001924E3" w:rsidRPr="00274C61" w:rsidRDefault="001924E3" w:rsidP="003F3235">
            <w:pPr>
              <w:pStyle w:val="Tablenumber"/>
              <w:numPr>
                <w:ilvl w:val="0"/>
                <w:numId w:val="4"/>
              </w:numPr>
              <w:rPr>
                <w:rFonts w:asciiTheme="minorHAnsi" w:hAnsiTheme="minorHAnsi" w:cstheme="minorHAnsi"/>
              </w:rPr>
            </w:pPr>
          </w:p>
        </w:tc>
        <w:tc>
          <w:tcPr>
            <w:tcW w:w="4329" w:type="pct"/>
            <w:shd w:val="clear" w:color="auto" w:fill="auto"/>
          </w:tcPr>
          <w:p w14:paraId="3C83B4A3" w14:textId="06124FD2" w:rsidR="003E1862" w:rsidRPr="00274C61" w:rsidRDefault="00AF328D" w:rsidP="00A25979">
            <w:pPr>
              <w:pStyle w:val="Tabletext"/>
              <w:jc w:val="both"/>
              <w:rPr>
                <w:rFonts w:asciiTheme="minorHAnsi" w:hAnsiTheme="minorHAnsi" w:cstheme="minorHAnsi"/>
              </w:rPr>
            </w:pPr>
            <w:r w:rsidRPr="00274C61">
              <w:rPr>
                <w:rFonts w:asciiTheme="minorHAnsi" w:hAnsiTheme="minorHAnsi" w:cstheme="minorHAnsi"/>
              </w:rPr>
              <w:t xml:space="preserve">Sistema turi </w:t>
            </w:r>
            <w:r w:rsidR="003E1862" w:rsidRPr="00274C61">
              <w:rPr>
                <w:rFonts w:asciiTheme="minorHAnsi" w:hAnsiTheme="minorHAnsi" w:cstheme="minorHAnsi"/>
              </w:rPr>
              <w:t>automatinėmis priemonėmis archyvuoti</w:t>
            </w:r>
            <w:r w:rsidR="00BC0438" w:rsidRPr="00274C61">
              <w:rPr>
                <w:rFonts w:asciiTheme="minorHAnsi" w:hAnsiTheme="minorHAnsi" w:cstheme="minorHAnsi"/>
              </w:rPr>
              <w:t xml:space="preserve"> </w:t>
            </w:r>
            <w:r w:rsidR="003E1862" w:rsidRPr="00274C61">
              <w:rPr>
                <w:rFonts w:asciiTheme="minorHAnsi" w:hAnsiTheme="minorHAnsi" w:cstheme="minorHAnsi"/>
              </w:rPr>
              <w:t>duomenis.</w:t>
            </w:r>
          </w:p>
        </w:tc>
      </w:tr>
      <w:tr w:rsidR="008D2A7F" w:rsidRPr="00274C61" w14:paraId="4E4CDD1F" w14:textId="77777777">
        <w:tc>
          <w:tcPr>
            <w:tcW w:w="671" w:type="pct"/>
            <w:shd w:val="clear" w:color="auto" w:fill="auto"/>
          </w:tcPr>
          <w:p w14:paraId="2ADA8201" w14:textId="77777777" w:rsidR="008D2A7F" w:rsidRPr="00274C61" w:rsidRDefault="008D2A7F" w:rsidP="003F3235">
            <w:pPr>
              <w:pStyle w:val="Tablenumber"/>
              <w:numPr>
                <w:ilvl w:val="0"/>
                <w:numId w:val="4"/>
              </w:numPr>
              <w:rPr>
                <w:rFonts w:asciiTheme="minorHAnsi" w:hAnsiTheme="minorHAnsi" w:cstheme="minorHAnsi"/>
              </w:rPr>
            </w:pPr>
          </w:p>
        </w:tc>
        <w:tc>
          <w:tcPr>
            <w:tcW w:w="4329" w:type="pct"/>
            <w:shd w:val="clear" w:color="auto" w:fill="auto"/>
          </w:tcPr>
          <w:p w14:paraId="1BBA1F3B" w14:textId="00375120" w:rsidR="008D2A7F" w:rsidRPr="00274C61" w:rsidRDefault="00D71654" w:rsidP="00A25979">
            <w:pPr>
              <w:pStyle w:val="Tabletext"/>
              <w:jc w:val="both"/>
              <w:rPr>
                <w:rFonts w:asciiTheme="minorHAnsi" w:hAnsiTheme="minorHAnsi" w:cstheme="minorHAnsi"/>
              </w:rPr>
            </w:pPr>
            <w:r w:rsidRPr="00274C61">
              <w:rPr>
                <w:rFonts w:asciiTheme="minorHAnsi" w:hAnsiTheme="minorHAnsi" w:cstheme="minorHAnsi"/>
              </w:rPr>
              <w:t>Administratorius t</w:t>
            </w:r>
            <w:r w:rsidR="008D2A7F" w:rsidRPr="00274C61">
              <w:rPr>
                <w:rFonts w:asciiTheme="minorHAnsi" w:hAnsiTheme="minorHAnsi" w:cstheme="minorHAnsi"/>
              </w:rPr>
              <w:t xml:space="preserve">uri </w:t>
            </w:r>
            <w:r w:rsidRPr="00274C61">
              <w:rPr>
                <w:rFonts w:asciiTheme="minorHAnsi" w:hAnsiTheme="minorHAnsi" w:cstheme="minorHAnsi"/>
              </w:rPr>
              <w:t>turėti</w:t>
            </w:r>
            <w:r w:rsidR="008D2A7F" w:rsidRPr="00274C61">
              <w:rPr>
                <w:rFonts w:asciiTheme="minorHAnsi" w:hAnsiTheme="minorHAnsi" w:cstheme="minorHAnsi"/>
              </w:rPr>
              <w:t xml:space="preserve"> galimyb</w:t>
            </w:r>
            <w:r w:rsidR="009E3353">
              <w:rPr>
                <w:rFonts w:asciiTheme="minorHAnsi" w:hAnsiTheme="minorHAnsi" w:cstheme="minorHAnsi"/>
              </w:rPr>
              <w:t>ę</w:t>
            </w:r>
            <w:r w:rsidR="008D2A7F" w:rsidRPr="00274C61">
              <w:rPr>
                <w:rFonts w:asciiTheme="minorHAnsi" w:hAnsiTheme="minorHAnsi" w:cstheme="minorHAnsi"/>
              </w:rPr>
              <w:t xml:space="preserve"> konfigūruoti </w:t>
            </w:r>
            <w:r w:rsidR="00F21756" w:rsidRPr="00274C61">
              <w:rPr>
                <w:rFonts w:asciiTheme="minorHAnsi" w:hAnsiTheme="minorHAnsi" w:cstheme="minorHAnsi"/>
              </w:rPr>
              <w:t xml:space="preserve">duomenų archyvavimo </w:t>
            </w:r>
            <w:r w:rsidRPr="00274C61">
              <w:rPr>
                <w:rFonts w:asciiTheme="minorHAnsi" w:hAnsiTheme="minorHAnsi" w:cstheme="minorHAnsi"/>
              </w:rPr>
              <w:t>taisykles.</w:t>
            </w:r>
          </w:p>
        </w:tc>
      </w:tr>
      <w:tr w:rsidR="00A42D19" w:rsidRPr="00274C61" w14:paraId="4D38140E" w14:textId="77777777">
        <w:tc>
          <w:tcPr>
            <w:tcW w:w="671" w:type="pct"/>
            <w:shd w:val="clear" w:color="auto" w:fill="auto"/>
          </w:tcPr>
          <w:p w14:paraId="77D54B6C" w14:textId="77777777" w:rsidR="00A42D19" w:rsidRPr="00274C61" w:rsidRDefault="00A42D19" w:rsidP="003F3235">
            <w:pPr>
              <w:pStyle w:val="Tablenumber"/>
              <w:numPr>
                <w:ilvl w:val="0"/>
                <w:numId w:val="4"/>
              </w:numPr>
              <w:rPr>
                <w:rFonts w:asciiTheme="minorHAnsi" w:hAnsiTheme="minorHAnsi" w:cstheme="minorHAnsi"/>
              </w:rPr>
            </w:pPr>
          </w:p>
        </w:tc>
        <w:tc>
          <w:tcPr>
            <w:tcW w:w="4329" w:type="pct"/>
            <w:shd w:val="clear" w:color="auto" w:fill="auto"/>
          </w:tcPr>
          <w:p w14:paraId="4CBB6C57" w14:textId="0955C4D8" w:rsidR="00A42D19" w:rsidRPr="00274C61" w:rsidRDefault="004D665E" w:rsidP="00A25979">
            <w:pPr>
              <w:pStyle w:val="Tabletext"/>
              <w:jc w:val="both"/>
              <w:rPr>
                <w:rFonts w:asciiTheme="minorHAnsi" w:hAnsiTheme="minorHAnsi" w:cstheme="minorHAnsi"/>
              </w:rPr>
            </w:pPr>
            <w:r w:rsidRPr="00274C61">
              <w:rPr>
                <w:rFonts w:asciiTheme="minorHAnsi" w:hAnsiTheme="minorHAnsi" w:cstheme="minorHAnsi"/>
              </w:rPr>
              <w:t>Duomen</w:t>
            </w:r>
            <w:r w:rsidR="00FF44BF" w:rsidRPr="00274C61">
              <w:rPr>
                <w:rFonts w:asciiTheme="minorHAnsi" w:hAnsiTheme="minorHAnsi" w:cstheme="minorHAnsi"/>
              </w:rPr>
              <w:t>ų įrašai</w:t>
            </w:r>
            <w:r w:rsidRPr="00274C61">
              <w:rPr>
                <w:rFonts w:asciiTheme="minorHAnsi" w:hAnsiTheme="minorHAnsi" w:cstheme="minorHAnsi"/>
              </w:rPr>
              <w:t xml:space="preserve"> turi būti archyvuoti po 10 metų nuo jų sukūrimo</w:t>
            </w:r>
            <w:r w:rsidR="00D06279" w:rsidRPr="00274C61">
              <w:rPr>
                <w:rFonts w:asciiTheme="minorHAnsi" w:hAnsiTheme="minorHAnsi" w:cstheme="minorHAnsi"/>
              </w:rPr>
              <w:t>.</w:t>
            </w:r>
          </w:p>
        </w:tc>
      </w:tr>
      <w:tr w:rsidR="0089683D" w:rsidRPr="00274C61" w14:paraId="3F225CAA" w14:textId="77777777">
        <w:tc>
          <w:tcPr>
            <w:tcW w:w="671" w:type="pct"/>
            <w:shd w:val="clear" w:color="auto" w:fill="auto"/>
          </w:tcPr>
          <w:p w14:paraId="42CA491D" w14:textId="77777777" w:rsidR="001924E3" w:rsidRPr="00274C61" w:rsidRDefault="001924E3" w:rsidP="003F3235">
            <w:pPr>
              <w:pStyle w:val="Tablenumber"/>
              <w:numPr>
                <w:ilvl w:val="0"/>
                <w:numId w:val="4"/>
              </w:numPr>
              <w:rPr>
                <w:rFonts w:asciiTheme="minorHAnsi" w:hAnsiTheme="minorHAnsi" w:cstheme="minorHAnsi"/>
              </w:rPr>
            </w:pPr>
          </w:p>
        </w:tc>
        <w:tc>
          <w:tcPr>
            <w:tcW w:w="4329" w:type="pct"/>
            <w:shd w:val="clear" w:color="auto" w:fill="auto"/>
          </w:tcPr>
          <w:p w14:paraId="6563C250" w14:textId="74B5613C" w:rsidR="001924E3" w:rsidRPr="00274C61" w:rsidRDefault="007F2B33" w:rsidP="00A25979">
            <w:pPr>
              <w:pStyle w:val="Tabletext"/>
              <w:jc w:val="both"/>
              <w:rPr>
                <w:rFonts w:asciiTheme="minorHAnsi" w:hAnsiTheme="minorHAnsi" w:cstheme="minorHAnsi"/>
              </w:rPr>
            </w:pPr>
            <w:r w:rsidRPr="00274C61">
              <w:rPr>
                <w:rFonts w:asciiTheme="minorHAnsi" w:hAnsiTheme="minorHAnsi" w:cstheme="minorHAnsi"/>
              </w:rPr>
              <w:t>Archyvuoti duomenys turi</w:t>
            </w:r>
            <w:r w:rsidR="00F1523C" w:rsidRPr="00274C61">
              <w:rPr>
                <w:rFonts w:asciiTheme="minorHAnsi" w:hAnsiTheme="minorHAnsi" w:cstheme="minorHAnsi"/>
              </w:rPr>
              <w:t xml:space="preserve"> būti perkelti ir saugomi atskirai, tokiu būdu, kad netr</w:t>
            </w:r>
            <w:r w:rsidR="00C317DE" w:rsidRPr="00274C61">
              <w:rPr>
                <w:rFonts w:asciiTheme="minorHAnsi" w:hAnsiTheme="minorHAnsi" w:cstheme="minorHAnsi"/>
              </w:rPr>
              <w:t>i</w:t>
            </w:r>
            <w:r w:rsidR="00F1523C" w:rsidRPr="00274C61">
              <w:rPr>
                <w:rFonts w:asciiTheme="minorHAnsi" w:hAnsiTheme="minorHAnsi" w:cstheme="minorHAnsi"/>
              </w:rPr>
              <w:t xml:space="preserve">kdytų </w:t>
            </w:r>
            <w:r w:rsidR="00EC2DF9" w:rsidRPr="00274C61">
              <w:rPr>
                <w:rFonts w:asciiTheme="minorHAnsi" w:hAnsiTheme="minorHAnsi" w:cstheme="minorHAnsi"/>
              </w:rPr>
              <w:t>ir nelėtintų Sistemo</w:t>
            </w:r>
            <w:r w:rsidR="00DC6DCF" w:rsidRPr="00274C61">
              <w:rPr>
                <w:rFonts w:asciiTheme="minorHAnsi" w:hAnsiTheme="minorHAnsi" w:cstheme="minorHAnsi"/>
              </w:rPr>
              <w:t>s</w:t>
            </w:r>
            <w:r w:rsidR="00EC2DF9" w:rsidRPr="00274C61">
              <w:rPr>
                <w:rFonts w:asciiTheme="minorHAnsi" w:hAnsiTheme="minorHAnsi" w:cstheme="minorHAnsi"/>
              </w:rPr>
              <w:t xml:space="preserve"> funkcionalumų.</w:t>
            </w:r>
          </w:p>
        </w:tc>
      </w:tr>
      <w:tr w:rsidR="00EC2DF9" w:rsidRPr="00274C61" w14:paraId="18A61C15" w14:textId="77777777">
        <w:tc>
          <w:tcPr>
            <w:tcW w:w="671" w:type="pct"/>
            <w:shd w:val="clear" w:color="auto" w:fill="auto"/>
          </w:tcPr>
          <w:p w14:paraId="1F111052" w14:textId="77777777" w:rsidR="00EC2DF9" w:rsidRPr="00274C61" w:rsidRDefault="00EC2DF9" w:rsidP="003F3235">
            <w:pPr>
              <w:pStyle w:val="Tablenumber"/>
              <w:numPr>
                <w:ilvl w:val="0"/>
                <w:numId w:val="4"/>
              </w:numPr>
              <w:rPr>
                <w:rFonts w:asciiTheme="minorHAnsi" w:hAnsiTheme="minorHAnsi" w:cstheme="minorHAnsi"/>
              </w:rPr>
            </w:pPr>
          </w:p>
        </w:tc>
        <w:tc>
          <w:tcPr>
            <w:tcW w:w="4329" w:type="pct"/>
            <w:shd w:val="clear" w:color="auto" w:fill="auto"/>
          </w:tcPr>
          <w:p w14:paraId="6CABDF65" w14:textId="21A59F42" w:rsidR="00EC2DF9" w:rsidRPr="00274C61" w:rsidRDefault="00EC2DF9" w:rsidP="00A25979">
            <w:pPr>
              <w:pStyle w:val="Tabletext"/>
              <w:jc w:val="both"/>
              <w:rPr>
                <w:rFonts w:asciiTheme="minorHAnsi" w:hAnsiTheme="minorHAnsi" w:cstheme="minorHAnsi"/>
              </w:rPr>
            </w:pPr>
            <w:r w:rsidRPr="00274C61">
              <w:rPr>
                <w:rFonts w:asciiTheme="minorHAnsi" w:hAnsiTheme="minorHAnsi" w:cstheme="minorHAnsi"/>
              </w:rPr>
              <w:t>Administratorius turi galėti atkurti archyvuotus duomenis</w:t>
            </w:r>
            <w:r w:rsidR="00540E2E" w:rsidRPr="00274C61">
              <w:rPr>
                <w:rFonts w:asciiTheme="minorHAnsi" w:hAnsiTheme="minorHAnsi" w:cstheme="minorHAnsi"/>
              </w:rPr>
              <w:t>.</w:t>
            </w:r>
          </w:p>
        </w:tc>
      </w:tr>
      <w:tr w:rsidR="00540E2E" w:rsidRPr="00274C61" w14:paraId="10BCC033" w14:textId="77777777">
        <w:tc>
          <w:tcPr>
            <w:tcW w:w="671" w:type="pct"/>
            <w:shd w:val="clear" w:color="auto" w:fill="auto"/>
          </w:tcPr>
          <w:p w14:paraId="7B7FAEE6" w14:textId="77777777" w:rsidR="00540E2E" w:rsidRPr="00274C61" w:rsidRDefault="00540E2E" w:rsidP="003F3235">
            <w:pPr>
              <w:pStyle w:val="Tablenumber"/>
              <w:numPr>
                <w:ilvl w:val="0"/>
                <w:numId w:val="4"/>
              </w:numPr>
              <w:rPr>
                <w:rFonts w:asciiTheme="minorHAnsi" w:hAnsiTheme="minorHAnsi" w:cstheme="minorHAnsi"/>
              </w:rPr>
            </w:pPr>
          </w:p>
        </w:tc>
        <w:tc>
          <w:tcPr>
            <w:tcW w:w="4329" w:type="pct"/>
            <w:shd w:val="clear" w:color="auto" w:fill="auto"/>
          </w:tcPr>
          <w:p w14:paraId="6C659973" w14:textId="124FBED3" w:rsidR="00540E2E" w:rsidRPr="00274C61" w:rsidRDefault="00540E2E" w:rsidP="00A25979">
            <w:pPr>
              <w:pStyle w:val="Tabletext"/>
              <w:jc w:val="both"/>
              <w:rPr>
                <w:rFonts w:asciiTheme="minorHAnsi" w:hAnsiTheme="minorHAnsi" w:cstheme="minorHAnsi"/>
              </w:rPr>
            </w:pPr>
            <w:r w:rsidRPr="00274C61">
              <w:rPr>
                <w:rFonts w:asciiTheme="minorHAnsi" w:hAnsiTheme="minorHAnsi" w:cstheme="minorHAnsi"/>
              </w:rPr>
              <w:t xml:space="preserve">Atkurti duomenys turi būti prieinami </w:t>
            </w:r>
            <w:r w:rsidR="00BE2BBF" w:rsidRPr="00274C61">
              <w:rPr>
                <w:rFonts w:asciiTheme="minorHAnsi" w:hAnsiTheme="minorHAnsi" w:cstheme="minorHAnsi"/>
              </w:rPr>
              <w:t>tokiais pat būdais, kaip nearchyvuot</w:t>
            </w:r>
            <w:r w:rsidR="0092439A" w:rsidRPr="00274C61">
              <w:rPr>
                <w:rFonts w:asciiTheme="minorHAnsi" w:hAnsiTheme="minorHAnsi" w:cstheme="minorHAnsi"/>
              </w:rPr>
              <w:t>os</w:t>
            </w:r>
            <w:r w:rsidR="00BE2BBF" w:rsidRPr="00274C61">
              <w:rPr>
                <w:rFonts w:asciiTheme="minorHAnsi" w:hAnsiTheme="minorHAnsi" w:cstheme="minorHAnsi"/>
              </w:rPr>
              <w:t xml:space="preserve"> tokios pat duomenų esybės;</w:t>
            </w:r>
          </w:p>
        </w:tc>
      </w:tr>
    </w:tbl>
    <w:p w14:paraId="483B490F" w14:textId="77777777" w:rsidR="001924E3" w:rsidRPr="00274C61" w:rsidRDefault="001924E3" w:rsidP="00A25979">
      <w:pPr>
        <w:jc w:val="both"/>
        <w:rPr>
          <w:rFonts w:asciiTheme="minorHAnsi" w:hAnsiTheme="minorHAnsi" w:cstheme="minorHAnsi"/>
        </w:rPr>
      </w:pPr>
    </w:p>
    <w:p w14:paraId="75E2641B" w14:textId="0A844559" w:rsidR="001924E3" w:rsidRPr="00274C61" w:rsidRDefault="001924E3"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w:t>
      </w:r>
      <w:r w:rsidR="005E4588" w:rsidRPr="00274C61">
        <w:rPr>
          <w:rFonts w:asciiTheme="minorHAnsi" w:hAnsiTheme="minorHAnsi" w:cstheme="minorHAnsi"/>
        </w:rPr>
        <w:t xml:space="preserve">sistemos </w:t>
      </w:r>
      <w:r w:rsidR="00A11C43" w:rsidRPr="00274C61">
        <w:rPr>
          <w:rFonts w:asciiTheme="minorHAnsi" w:hAnsiTheme="minorHAnsi" w:cstheme="minorHAnsi"/>
        </w:rPr>
        <w:t>stebėsenos</w:t>
      </w:r>
      <w:r w:rsidRPr="00274C61">
        <w:rPr>
          <w:rFonts w:asciiTheme="minorHAnsi" w:hAnsiTheme="minorHAnsi" w:cstheme="minorHAnsi"/>
        </w:rPr>
        <w:t xml:space="preserve">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9683D" w:rsidRPr="00274C61" w14:paraId="60CE9CB3" w14:textId="77777777">
        <w:trPr>
          <w:tblHeader/>
        </w:trPr>
        <w:tc>
          <w:tcPr>
            <w:tcW w:w="671" w:type="pct"/>
            <w:shd w:val="clear" w:color="auto" w:fill="BFBFBF" w:themeFill="background1" w:themeFillShade="BF"/>
            <w:vAlign w:val="center"/>
          </w:tcPr>
          <w:p w14:paraId="0927548D" w14:textId="1D46060A" w:rsidR="001924E3" w:rsidRPr="00274C61" w:rsidRDefault="00A73EAD"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44E358B3" w14:textId="77777777" w:rsidR="001924E3" w:rsidRPr="00274C61" w:rsidRDefault="001924E3"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9683D" w:rsidRPr="00274C61" w14:paraId="0E7FBDD6" w14:textId="77777777">
        <w:tc>
          <w:tcPr>
            <w:tcW w:w="671" w:type="pct"/>
            <w:shd w:val="clear" w:color="auto" w:fill="auto"/>
          </w:tcPr>
          <w:p w14:paraId="715E586A" w14:textId="77777777" w:rsidR="001924E3" w:rsidRPr="00274C61" w:rsidRDefault="001924E3" w:rsidP="003F3235">
            <w:pPr>
              <w:pStyle w:val="Tablenumber"/>
              <w:numPr>
                <w:ilvl w:val="0"/>
                <w:numId w:val="4"/>
              </w:numPr>
              <w:rPr>
                <w:rFonts w:asciiTheme="minorHAnsi" w:hAnsiTheme="minorHAnsi" w:cstheme="minorHAnsi"/>
              </w:rPr>
            </w:pPr>
          </w:p>
        </w:tc>
        <w:tc>
          <w:tcPr>
            <w:tcW w:w="4329" w:type="pct"/>
            <w:shd w:val="clear" w:color="auto" w:fill="auto"/>
          </w:tcPr>
          <w:p w14:paraId="454996BA" w14:textId="77777777" w:rsidR="00E07AD2" w:rsidRPr="00274C61" w:rsidRDefault="00475E78" w:rsidP="00A25979">
            <w:pPr>
              <w:pStyle w:val="Tabletext"/>
              <w:jc w:val="both"/>
              <w:rPr>
                <w:rFonts w:asciiTheme="minorHAnsi" w:hAnsiTheme="minorHAnsi" w:cstheme="minorHAnsi"/>
              </w:rPr>
            </w:pPr>
            <w:r w:rsidRPr="00274C61">
              <w:rPr>
                <w:rFonts w:asciiTheme="minorHAnsi" w:hAnsiTheme="minorHAnsi" w:cstheme="minorHAnsi"/>
              </w:rPr>
              <w:t>Administratorius turi galėti peržiūrėti Sistemos įvykių žurnalą</w:t>
            </w:r>
            <w:r w:rsidR="00E07AD2" w:rsidRPr="00274C61">
              <w:rPr>
                <w:rFonts w:asciiTheme="minorHAnsi" w:hAnsiTheme="minorHAnsi" w:cstheme="minorHAnsi"/>
              </w:rPr>
              <w:t>, kuriame turi būti pateikta:</w:t>
            </w:r>
          </w:p>
          <w:p w14:paraId="0156337B" w14:textId="77777777" w:rsidR="00E07AD2" w:rsidRPr="00274C61" w:rsidRDefault="00E07AD2" w:rsidP="00A25979">
            <w:pPr>
              <w:pStyle w:val="Tabletext"/>
              <w:jc w:val="both"/>
              <w:rPr>
                <w:rFonts w:asciiTheme="minorHAnsi" w:hAnsiTheme="minorHAnsi" w:cstheme="minorHAnsi"/>
              </w:rPr>
            </w:pPr>
            <w:r w:rsidRPr="00274C61">
              <w:rPr>
                <w:rFonts w:asciiTheme="minorHAnsi" w:hAnsiTheme="minorHAnsi" w:cstheme="minorHAnsi"/>
              </w:rPr>
              <w:t>a. naujai sukurti, ištrinti IS naudotojai;</w:t>
            </w:r>
          </w:p>
          <w:p w14:paraId="4B72CF19" w14:textId="0FC2211F" w:rsidR="001924E3" w:rsidRPr="00274C61" w:rsidRDefault="00E07AD2" w:rsidP="00A25979">
            <w:pPr>
              <w:pStyle w:val="Tabletext"/>
              <w:jc w:val="both"/>
              <w:rPr>
                <w:rFonts w:asciiTheme="minorHAnsi" w:hAnsiTheme="minorHAnsi" w:cstheme="minorHAnsi"/>
              </w:rPr>
            </w:pPr>
            <w:r w:rsidRPr="00274C61">
              <w:rPr>
                <w:rFonts w:asciiTheme="minorHAnsi" w:hAnsiTheme="minorHAnsi" w:cstheme="minorHAnsi"/>
              </w:rPr>
              <w:t>b. naudotojų prisijungimas ir atsijungimo nuo sistemos laikai.</w:t>
            </w:r>
          </w:p>
        </w:tc>
      </w:tr>
      <w:tr w:rsidR="00206B7F" w:rsidRPr="00274C61" w14:paraId="639DD585" w14:textId="77777777">
        <w:tc>
          <w:tcPr>
            <w:tcW w:w="671" w:type="pct"/>
            <w:shd w:val="clear" w:color="auto" w:fill="auto"/>
          </w:tcPr>
          <w:p w14:paraId="025C902A" w14:textId="77777777" w:rsidR="00206B7F" w:rsidRPr="00274C61" w:rsidRDefault="00206B7F" w:rsidP="003F3235">
            <w:pPr>
              <w:pStyle w:val="Tablenumber"/>
              <w:numPr>
                <w:ilvl w:val="0"/>
                <w:numId w:val="4"/>
              </w:numPr>
              <w:rPr>
                <w:rFonts w:asciiTheme="minorHAnsi" w:hAnsiTheme="minorHAnsi" w:cstheme="minorHAnsi"/>
              </w:rPr>
            </w:pPr>
          </w:p>
        </w:tc>
        <w:tc>
          <w:tcPr>
            <w:tcW w:w="4329" w:type="pct"/>
            <w:shd w:val="clear" w:color="auto" w:fill="auto"/>
          </w:tcPr>
          <w:p w14:paraId="34134DD6" w14:textId="1F760578" w:rsidR="00206B7F" w:rsidRPr="00274C61" w:rsidRDefault="00E07AD2" w:rsidP="00A25979">
            <w:pPr>
              <w:pStyle w:val="Tabletext"/>
              <w:jc w:val="both"/>
              <w:rPr>
                <w:rFonts w:asciiTheme="minorHAnsi" w:hAnsiTheme="minorHAnsi" w:cstheme="minorHAnsi"/>
              </w:rPr>
            </w:pPr>
            <w:r w:rsidRPr="00274C61">
              <w:rPr>
                <w:rFonts w:asciiTheme="minorHAnsi" w:hAnsiTheme="minorHAnsi" w:cstheme="minorHAnsi"/>
              </w:rPr>
              <w:t>IS infrastruktūra bus stebima sisteminėmis priemonėmis, suteiktomis debesijos paslaugos teikėjo, už šias priemones Diegėjas nėra atsakingas.</w:t>
            </w:r>
          </w:p>
        </w:tc>
      </w:tr>
    </w:tbl>
    <w:p w14:paraId="212A7BF7" w14:textId="77777777" w:rsidR="001924E3" w:rsidRPr="00274C61" w:rsidRDefault="001924E3" w:rsidP="00A25979">
      <w:pPr>
        <w:jc w:val="both"/>
        <w:rPr>
          <w:rFonts w:asciiTheme="minorHAnsi" w:hAnsiTheme="minorHAnsi" w:cstheme="minorHAnsi"/>
        </w:rPr>
      </w:pPr>
    </w:p>
    <w:p w14:paraId="6FF486EB" w14:textId="77777777" w:rsidR="008E6155" w:rsidRPr="00274C61" w:rsidRDefault="008E6155" w:rsidP="00A25979">
      <w:pPr>
        <w:pStyle w:val="Antrat3"/>
        <w:jc w:val="both"/>
        <w:rPr>
          <w:rFonts w:asciiTheme="minorHAnsi" w:hAnsiTheme="minorHAnsi" w:cstheme="minorHAnsi"/>
        </w:rPr>
      </w:pPr>
      <w:bookmarkStart w:id="253" w:name="_Toc198286375"/>
      <w:r w:rsidRPr="00274C61">
        <w:rPr>
          <w:rFonts w:asciiTheme="minorHAnsi" w:hAnsiTheme="minorHAnsi" w:cstheme="minorHAnsi"/>
        </w:rPr>
        <w:t>PP duomenų valdymo ir stebėjimo posistemė</w:t>
      </w:r>
      <w:bookmarkEnd w:id="253"/>
    </w:p>
    <w:p w14:paraId="12E8C7E8" w14:textId="357FF819" w:rsidR="008E6155" w:rsidRPr="00274C61" w:rsidRDefault="008E6155" w:rsidP="00A25979">
      <w:pPr>
        <w:pStyle w:val="Antrat4"/>
        <w:jc w:val="both"/>
        <w:rPr>
          <w:rFonts w:asciiTheme="minorHAnsi" w:hAnsiTheme="minorHAnsi" w:cstheme="minorHAnsi"/>
        </w:rPr>
      </w:pPr>
      <w:r w:rsidRPr="00274C61">
        <w:rPr>
          <w:rFonts w:asciiTheme="minorHAnsi" w:hAnsiTheme="minorHAnsi" w:cstheme="minorHAnsi"/>
        </w:rPr>
        <w:t xml:space="preserve">Funkciniai reikalavimai PP </w:t>
      </w:r>
      <w:r w:rsidR="00DC2CB0" w:rsidRPr="00274C61">
        <w:rPr>
          <w:rFonts w:asciiTheme="minorHAnsi" w:hAnsiTheme="minorHAnsi" w:cstheme="minorHAnsi"/>
        </w:rPr>
        <w:t xml:space="preserve">kūrimo </w:t>
      </w:r>
      <w:r w:rsidRPr="00274C61">
        <w:rPr>
          <w:rFonts w:asciiTheme="minorHAnsi" w:hAnsiTheme="minorHAnsi" w:cstheme="minorHAnsi"/>
        </w:rPr>
        <w:t>valdymo moduliui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E6155" w:rsidRPr="00274C61" w14:paraId="1877E912" w14:textId="77777777" w:rsidTr="204C15E0">
        <w:trPr>
          <w:tblHeader/>
        </w:trPr>
        <w:tc>
          <w:tcPr>
            <w:tcW w:w="671" w:type="pct"/>
            <w:shd w:val="clear" w:color="auto" w:fill="BFBFBF" w:themeFill="background1" w:themeFillShade="BF"/>
            <w:vAlign w:val="center"/>
          </w:tcPr>
          <w:p w14:paraId="0749BD5E" w14:textId="77777777" w:rsidR="008E6155" w:rsidRPr="00274C61" w:rsidRDefault="008E6155"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32F26776" w14:textId="77777777" w:rsidR="008E6155" w:rsidRPr="00274C61" w:rsidRDefault="008E6155"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E6155" w:rsidRPr="00274C61" w14:paraId="0CC4E959" w14:textId="77777777" w:rsidTr="204C15E0">
        <w:tc>
          <w:tcPr>
            <w:tcW w:w="671" w:type="pct"/>
            <w:shd w:val="clear" w:color="auto" w:fill="auto"/>
          </w:tcPr>
          <w:p w14:paraId="4B350ACA" w14:textId="77777777" w:rsidR="008E6155" w:rsidRPr="00274C61" w:rsidRDefault="008E6155" w:rsidP="003F3235">
            <w:pPr>
              <w:pStyle w:val="Tablenumber"/>
              <w:numPr>
                <w:ilvl w:val="0"/>
                <w:numId w:val="4"/>
              </w:numPr>
              <w:rPr>
                <w:rFonts w:asciiTheme="minorHAnsi" w:hAnsiTheme="minorHAnsi" w:cstheme="minorHAnsi"/>
              </w:rPr>
            </w:pPr>
          </w:p>
        </w:tc>
        <w:tc>
          <w:tcPr>
            <w:tcW w:w="4329" w:type="pct"/>
            <w:shd w:val="clear" w:color="auto" w:fill="auto"/>
          </w:tcPr>
          <w:p w14:paraId="4CEBCA83" w14:textId="4D4C5848" w:rsidR="008E6155" w:rsidRPr="00274C61" w:rsidRDefault="00CD025A" w:rsidP="00A25979">
            <w:pPr>
              <w:pStyle w:val="Tabletext"/>
              <w:jc w:val="both"/>
              <w:rPr>
                <w:rFonts w:asciiTheme="minorHAnsi" w:hAnsiTheme="minorHAnsi" w:cstheme="minorHAnsi"/>
              </w:rPr>
            </w:pPr>
            <w:r w:rsidRPr="00274C61">
              <w:rPr>
                <w:rFonts w:asciiTheme="minorHAnsi" w:hAnsiTheme="minorHAnsi" w:cstheme="minorHAnsi"/>
              </w:rPr>
              <w:t xml:space="preserve">PP turi būti susieta su </w:t>
            </w:r>
            <w:r w:rsidR="00860450" w:rsidRPr="00274C61">
              <w:rPr>
                <w:rFonts w:asciiTheme="minorHAnsi" w:hAnsiTheme="minorHAnsi" w:cstheme="minorHAnsi"/>
              </w:rPr>
              <w:t>NEKSVP priemonių stebėjimo matrica</w:t>
            </w:r>
            <w:r w:rsidR="00416F79">
              <w:rPr>
                <w:rFonts w:asciiTheme="minorHAnsi" w:hAnsiTheme="minorHAnsi" w:cstheme="minorHAnsi"/>
              </w:rPr>
              <w:t xml:space="preserve"> (duomenimis)</w:t>
            </w:r>
            <w:r w:rsidR="00860450" w:rsidRPr="00274C61">
              <w:rPr>
                <w:rFonts w:asciiTheme="minorHAnsi" w:hAnsiTheme="minorHAnsi" w:cstheme="minorHAnsi"/>
              </w:rPr>
              <w:t>.</w:t>
            </w:r>
            <w:r w:rsidR="00166785">
              <w:rPr>
                <w:rFonts w:asciiTheme="minorHAnsi" w:hAnsiTheme="minorHAnsi" w:cstheme="minorHAnsi"/>
              </w:rPr>
              <w:t xml:space="preserve"> Apdoroti duomenys gaunami iš VDV platformos per integracinę sąsają</w:t>
            </w:r>
            <w:r w:rsidR="00405133">
              <w:rPr>
                <w:rFonts w:asciiTheme="minorHAnsi" w:hAnsiTheme="minorHAnsi" w:cstheme="minorHAnsi"/>
              </w:rPr>
              <w:t>.</w:t>
            </w:r>
          </w:p>
        </w:tc>
      </w:tr>
      <w:tr w:rsidR="008A4A3C" w:rsidRPr="00274C61" w14:paraId="6D8498FD" w14:textId="77777777" w:rsidTr="204C15E0">
        <w:tc>
          <w:tcPr>
            <w:tcW w:w="671" w:type="pct"/>
            <w:shd w:val="clear" w:color="auto" w:fill="auto"/>
          </w:tcPr>
          <w:p w14:paraId="15DF70C4" w14:textId="77777777" w:rsidR="008A4A3C" w:rsidRPr="00274C61" w:rsidRDefault="008A4A3C" w:rsidP="003F3235">
            <w:pPr>
              <w:pStyle w:val="Tablenumber"/>
              <w:numPr>
                <w:ilvl w:val="0"/>
                <w:numId w:val="4"/>
              </w:numPr>
              <w:rPr>
                <w:rFonts w:asciiTheme="minorHAnsi" w:hAnsiTheme="minorHAnsi" w:cstheme="minorHAnsi"/>
              </w:rPr>
            </w:pPr>
          </w:p>
        </w:tc>
        <w:tc>
          <w:tcPr>
            <w:tcW w:w="4329" w:type="pct"/>
            <w:shd w:val="clear" w:color="auto" w:fill="auto"/>
          </w:tcPr>
          <w:p w14:paraId="37F5D8A2" w14:textId="73A474E2" w:rsidR="008A4A3C" w:rsidRPr="00274C61" w:rsidRDefault="008A4A3C" w:rsidP="00A25979">
            <w:pPr>
              <w:pStyle w:val="Tabletext"/>
              <w:jc w:val="both"/>
              <w:rPr>
                <w:rFonts w:asciiTheme="minorHAnsi" w:hAnsiTheme="minorHAnsi" w:cstheme="minorHAnsi"/>
              </w:rPr>
            </w:pPr>
            <w:r w:rsidRPr="00274C61">
              <w:rPr>
                <w:rFonts w:asciiTheme="minorHAnsi" w:hAnsiTheme="minorHAnsi" w:cstheme="minorHAnsi"/>
              </w:rPr>
              <w:t>Turi būti galimybė kurti PP.</w:t>
            </w:r>
          </w:p>
        </w:tc>
      </w:tr>
      <w:tr w:rsidR="006725D1" w:rsidRPr="00274C61" w14:paraId="0C5D7FDA" w14:textId="77777777" w:rsidTr="204C15E0">
        <w:tc>
          <w:tcPr>
            <w:tcW w:w="671" w:type="pct"/>
            <w:shd w:val="clear" w:color="auto" w:fill="auto"/>
          </w:tcPr>
          <w:p w14:paraId="68023AA1"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38902162" w14:textId="3F8C57AB" w:rsidR="006725D1" w:rsidRPr="00274C61" w:rsidRDefault="008A4A3C" w:rsidP="006725D1">
            <w:pPr>
              <w:pStyle w:val="Tabletext"/>
              <w:jc w:val="both"/>
              <w:rPr>
                <w:rFonts w:asciiTheme="minorHAnsi" w:hAnsiTheme="minorHAnsi" w:cstheme="minorHAnsi"/>
              </w:rPr>
            </w:pPr>
            <w:r w:rsidRPr="00274C61">
              <w:rPr>
                <w:rFonts w:asciiTheme="minorHAnsi" w:hAnsiTheme="minorHAnsi" w:cstheme="minorHAnsi"/>
              </w:rPr>
              <w:t xml:space="preserve">PP gali kurti už PP atsakingos </w:t>
            </w:r>
            <w:r w:rsidR="003A4ECE" w:rsidRPr="00274C61">
              <w:rPr>
                <w:rFonts w:asciiTheme="minorHAnsi" w:hAnsiTheme="minorHAnsi" w:cstheme="minorHAnsi"/>
              </w:rPr>
              <w:t>įstaigos.</w:t>
            </w:r>
          </w:p>
        </w:tc>
      </w:tr>
      <w:tr w:rsidR="006725D1" w:rsidRPr="00274C61" w14:paraId="19134EFE" w14:textId="77777777" w:rsidTr="204C15E0">
        <w:tc>
          <w:tcPr>
            <w:tcW w:w="671" w:type="pct"/>
            <w:shd w:val="clear" w:color="auto" w:fill="auto"/>
          </w:tcPr>
          <w:p w14:paraId="7938A211"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0CAE62DC"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Turi būti galimybė trinti PP;</w:t>
            </w:r>
          </w:p>
        </w:tc>
      </w:tr>
      <w:tr w:rsidR="006725D1" w:rsidRPr="00274C61" w14:paraId="02FF608D" w14:textId="77777777" w:rsidTr="204C15E0">
        <w:tc>
          <w:tcPr>
            <w:tcW w:w="671" w:type="pct"/>
            <w:shd w:val="clear" w:color="auto" w:fill="auto"/>
          </w:tcPr>
          <w:p w14:paraId="14CA1B2D"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288149F7"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Turi būti galimybė keisti PP sudarančių elementų duomenis;</w:t>
            </w:r>
          </w:p>
        </w:tc>
      </w:tr>
      <w:tr w:rsidR="006725D1" w:rsidRPr="00274C61" w14:paraId="2775D9FB" w14:textId="77777777" w:rsidTr="204C15E0">
        <w:tc>
          <w:tcPr>
            <w:tcW w:w="671" w:type="pct"/>
            <w:shd w:val="clear" w:color="auto" w:fill="auto"/>
          </w:tcPr>
          <w:p w14:paraId="1A27B035"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7F9F9075"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elementai turi apimti (bet neapsiribojant):</w:t>
            </w:r>
          </w:p>
        </w:tc>
      </w:tr>
      <w:tr w:rsidR="006725D1" w:rsidRPr="00274C61" w14:paraId="7E0832BB" w14:textId="77777777" w:rsidTr="204C15E0">
        <w:tc>
          <w:tcPr>
            <w:tcW w:w="671" w:type="pct"/>
            <w:shd w:val="clear" w:color="auto" w:fill="auto"/>
          </w:tcPr>
          <w:p w14:paraId="6F38473A"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5D115C20"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pavadinimas;</w:t>
            </w:r>
          </w:p>
        </w:tc>
      </w:tr>
      <w:tr w:rsidR="006725D1" w:rsidRPr="00274C61" w14:paraId="4B7064B2" w14:textId="77777777" w:rsidTr="204C15E0">
        <w:tc>
          <w:tcPr>
            <w:tcW w:w="671" w:type="pct"/>
            <w:shd w:val="clear" w:color="auto" w:fill="auto"/>
          </w:tcPr>
          <w:p w14:paraId="1B8F1A7C"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5BF7C5E9"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planuojamos apimtys ir rezultatai/efektas;</w:t>
            </w:r>
          </w:p>
        </w:tc>
      </w:tr>
      <w:tr w:rsidR="006725D1" w:rsidRPr="00274C61" w14:paraId="41B0E54D" w14:textId="77777777" w:rsidTr="204C15E0">
        <w:tc>
          <w:tcPr>
            <w:tcW w:w="671" w:type="pct"/>
            <w:shd w:val="clear" w:color="auto" w:fill="auto"/>
          </w:tcPr>
          <w:p w14:paraId="16831E03"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3F2320DF" w14:textId="5FF5BD9C"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dabartinės apimtys ir rezultatai/efektas;</w:t>
            </w:r>
          </w:p>
        </w:tc>
      </w:tr>
      <w:tr w:rsidR="006725D1" w:rsidRPr="00274C61" w14:paraId="74DF602E" w14:textId="77777777" w:rsidTr="204C15E0">
        <w:tc>
          <w:tcPr>
            <w:tcW w:w="671" w:type="pct"/>
            <w:shd w:val="clear" w:color="auto" w:fill="auto"/>
          </w:tcPr>
          <w:p w14:paraId="31D3CD77"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257E2F0A"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įgyvendinimo laikotarpis;</w:t>
            </w:r>
          </w:p>
        </w:tc>
      </w:tr>
      <w:tr w:rsidR="006725D1" w:rsidRPr="00274C61" w14:paraId="22264074" w14:textId="77777777" w:rsidTr="204C15E0">
        <w:tc>
          <w:tcPr>
            <w:tcW w:w="671" w:type="pct"/>
            <w:shd w:val="clear" w:color="auto" w:fill="auto"/>
          </w:tcPr>
          <w:p w14:paraId="3879C4D7"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328136F6"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subjektai atsakingi už įgyvendinimą;</w:t>
            </w:r>
          </w:p>
        </w:tc>
      </w:tr>
      <w:tr w:rsidR="006725D1" w:rsidRPr="00274C61" w14:paraId="189A8579" w14:textId="77777777" w:rsidTr="204C15E0">
        <w:tc>
          <w:tcPr>
            <w:tcW w:w="671" w:type="pct"/>
            <w:shd w:val="clear" w:color="auto" w:fill="auto"/>
          </w:tcPr>
          <w:p w14:paraId="308367C0"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3C3000C6"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statusas;</w:t>
            </w:r>
          </w:p>
        </w:tc>
      </w:tr>
      <w:tr w:rsidR="006725D1" w:rsidRPr="00274C61" w14:paraId="79E17FB5" w14:textId="77777777" w:rsidTr="204C15E0">
        <w:tc>
          <w:tcPr>
            <w:tcW w:w="671" w:type="pct"/>
            <w:shd w:val="clear" w:color="auto" w:fill="auto"/>
          </w:tcPr>
          <w:p w14:paraId="7AFF28C1"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29CB5DFD" w14:textId="421349FF"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 xml:space="preserve">Duomenų rinkiniai susiję su konkrečia PP (žr. skyrių </w:t>
            </w:r>
            <w:r w:rsidRPr="00274C61">
              <w:rPr>
                <w:rFonts w:asciiTheme="minorHAnsi" w:hAnsiTheme="minorHAnsi" w:cstheme="minorHAnsi"/>
              </w:rPr>
              <w:fldChar w:fldCharType="begin"/>
            </w:r>
            <w:r w:rsidRPr="00274C61">
              <w:rPr>
                <w:rFonts w:asciiTheme="minorHAnsi" w:hAnsiTheme="minorHAnsi" w:cstheme="minorHAnsi"/>
              </w:rPr>
              <w:instrText xml:space="preserve"> REF _Ref124412976 \r \h  \* MERGEFORMAT </w:instrText>
            </w:r>
            <w:r w:rsidRPr="00274C61">
              <w:rPr>
                <w:rFonts w:asciiTheme="minorHAnsi" w:hAnsiTheme="minorHAnsi" w:cstheme="minorHAnsi"/>
              </w:rPr>
            </w:r>
            <w:r w:rsidRPr="00274C61">
              <w:rPr>
                <w:rFonts w:asciiTheme="minorHAnsi" w:hAnsiTheme="minorHAnsi" w:cstheme="minorHAnsi"/>
              </w:rPr>
              <w:fldChar w:fldCharType="separate"/>
            </w:r>
            <w:r w:rsidR="00954BBB" w:rsidRPr="00274C61">
              <w:rPr>
                <w:rFonts w:asciiTheme="minorHAnsi" w:hAnsiTheme="minorHAnsi" w:cstheme="minorHAnsi"/>
              </w:rPr>
              <w:t>5.</w:t>
            </w:r>
            <w:r w:rsidR="00653E79">
              <w:rPr>
                <w:rFonts w:asciiTheme="minorHAnsi" w:hAnsiTheme="minorHAnsi" w:cstheme="minorHAnsi"/>
              </w:rPr>
              <w:t>2</w:t>
            </w:r>
            <w:r w:rsidR="00954BBB" w:rsidRPr="00274C61">
              <w:rPr>
                <w:rFonts w:asciiTheme="minorHAnsi" w:hAnsiTheme="minorHAnsi" w:cstheme="minorHAnsi"/>
              </w:rPr>
              <w:t>.3.2</w:t>
            </w:r>
            <w:r w:rsidRPr="00274C61">
              <w:rPr>
                <w:rFonts w:asciiTheme="minorHAnsi" w:hAnsiTheme="minorHAnsi" w:cstheme="minorHAnsi"/>
              </w:rPr>
              <w:fldChar w:fldCharType="end"/>
            </w:r>
            <w:r w:rsidRPr="00274C61">
              <w:rPr>
                <w:rFonts w:asciiTheme="minorHAnsi" w:hAnsiTheme="minorHAnsi" w:cstheme="minorHAnsi"/>
              </w:rPr>
              <w:t>);</w:t>
            </w:r>
          </w:p>
        </w:tc>
      </w:tr>
      <w:tr w:rsidR="006725D1" w:rsidRPr="00274C61" w14:paraId="31EC7812" w14:textId="77777777" w:rsidTr="204C15E0">
        <w:tc>
          <w:tcPr>
            <w:tcW w:w="671" w:type="pct"/>
            <w:shd w:val="clear" w:color="auto" w:fill="auto"/>
          </w:tcPr>
          <w:p w14:paraId="5AED49EC"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5C39D6A6"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PP statusai gali turėti šias reikšmes:</w:t>
            </w:r>
          </w:p>
        </w:tc>
      </w:tr>
      <w:tr w:rsidR="006725D1" w:rsidRPr="00274C61" w14:paraId="4CDB2C1F" w14:textId="77777777" w:rsidTr="204C15E0">
        <w:tc>
          <w:tcPr>
            <w:tcW w:w="671" w:type="pct"/>
            <w:shd w:val="clear" w:color="auto" w:fill="auto"/>
          </w:tcPr>
          <w:p w14:paraId="57C7153E"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0B86C90A"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Inicijuota (planuojamas priemonės rezultatas/efektas);</w:t>
            </w:r>
          </w:p>
        </w:tc>
      </w:tr>
      <w:tr w:rsidR="006725D1" w:rsidRPr="00274C61" w14:paraId="19AD13B5" w14:textId="77777777" w:rsidTr="204C15E0">
        <w:tc>
          <w:tcPr>
            <w:tcW w:w="671" w:type="pct"/>
            <w:shd w:val="clear" w:color="auto" w:fill="auto"/>
          </w:tcPr>
          <w:p w14:paraId="0F38708A"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0342185B"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Vykdoma (priemonė yra aktuali finansine, politine ar socialine prasme, taip pat vykdomas priemonės stebėjimas);</w:t>
            </w:r>
          </w:p>
        </w:tc>
      </w:tr>
      <w:tr w:rsidR="006725D1" w:rsidRPr="00274C61" w14:paraId="57D8A290" w14:textId="77777777" w:rsidTr="204C15E0">
        <w:tc>
          <w:tcPr>
            <w:tcW w:w="671" w:type="pct"/>
            <w:shd w:val="clear" w:color="auto" w:fill="auto"/>
          </w:tcPr>
          <w:p w14:paraId="1FD9C686"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00A1BCE7"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Stebima (priemonė nėra aktuali finansine, politine ar socialine prasme tačiau vykdymo metu pasiekti rezultatai yra stebimi);</w:t>
            </w:r>
          </w:p>
        </w:tc>
      </w:tr>
      <w:tr w:rsidR="006725D1" w:rsidRPr="00274C61" w14:paraId="23E7A0C7" w14:textId="77777777" w:rsidTr="204C15E0">
        <w:tc>
          <w:tcPr>
            <w:tcW w:w="671" w:type="pct"/>
            <w:shd w:val="clear" w:color="auto" w:fill="auto"/>
          </w:tcPr>
          <w:p w14:paraId="2CE15471" w14:textId="77777777" w:rsidR="006725D1" w:rsidRPr="00274C61" w:rsidRDefault="006725D1" w:rsidP="003F3235">
            <w:pPr>
              <w:pStyle w:val="Tablenumber"/>
              <w:numPr>
                <w:ilvl w:val="1"/>
                <w:numId w:val="4"/>
              </w:numPr>
              <w:rPr>
                <w:rFonts w:asciiTheme="minorHAnsi" w:hAnsiTheme="minorHAnsi" w:cstheme="minorHAnsi"/>
              </w:rPr>
            </w:pPr>
          </w:p>
        </w:tc>
        <w:tc>
          <w:tcPr>
            <w:tcW w:w="4329" w:type="pct"/>
            <w:shd w:val="clear" w:color="auto" w:fill="auto"/>
          </w:tcPr>
          <w:p w14:paraId="5B714818"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Sustabdyta (priemonė nėra aktuali finansine, politine ar socialine prasme ir nėra vykdomas priemonės stebėjimas);</w:t>
            </w:r>
          </w:p>
        </w:tc>
      </w:tr>
      <w:tr w:rsidR="006725D1" w:rsidRPr="00274C61" w14:paraId="240DF93A" w14:textId="77777777" w:rsidTr="204C15E0">
        <w:tc>
          <w:tcPr>
            <w:tcW w:w="671" w:type="pct"/>
            <w:shd w:val="clear" w:color="auto" w:fill="auto"/>
          </w:tcPr>
          <w:p w14:paraId="080FC6E4"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604DCF13" w14:textId="77777777"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Pasirinkus konkrečią PP, turi būti atvaizduojami tos PP elementai;</w:t>
            </w:r>
          </w:p>
        </w:tc>
      </w:tr>
      <w:tr w:rsidR="006725D1" w:rsidRPr="00274C61" w14:paraId="1AD6A800" w14:textId="77777777" w:rsidTr="204C15E0">
        <w:tc>
          <w:tcPr>
            <w:tcW w:w="671" w:type="pct"/>
            <w:shd w:val="clear" w:color="auto" w:fill="auto"/>
          </w:tcPr>
          <w:p w14:paraId="60DCD259" w14:textId="77777777" w:rsidR="006725D1" w:rsidRPr="00274C61" w:rsidRDefault="006725D1" w:rsidP="003F3235">
            <w:pPr>
              <w:pStyle w:val="Tablenumber"/>
              <w:numPr>
                <w:ilvl w:val="0"/>
                <w:numId w:val="4"/>
              </w:numPr>
              <w:rPr>
                <w:rFonts w:asciiTheme="minorHAnsi" w:hAnsiTheme="minorHAnsi" w:cstheme="minorHAnsi"/>
              </w:rPr>
            </w:pPr>
          </w:p>
        </w:tc>
        <w:tc>
          <w:tcPr>
            <w:tcW w:w="4329" w:type="pct"/>
            <w:shd w:val="clear" w:color="auto" w:fill="auto"/>
          </w:tcPr>
          <w:p w14:paraId="127E8590" w14:textId="6E1BFBE5" w:rsidR="006725D1" w:rsidRPr="00274C61" w:rsidRDefault="006725D1" w:rsidP="006725D1">
            <w:pPr>
              <w:pStyle w:val="Tabletext"/>
              <w:jc w:val="both"/>
              <w:rPr>
                <w:rFonts w:asciiTheme="minorHAnsi" w:hAnsiTheme="minorHAnsi" w:cstheme="minorHAnsi"/>
              </w:rPr>
            </w:pPr>
            <w:r w:rsidRPr="00274C61">
              <w:rPr>
                <w:rFonts w:asciiTheme="minorHAnsi" w:hAnsiTheme="minorHAnsi" w:cstheme="minorHAnsi"/>
              </w:rPr>
              <w:t xml:space="preserve">Turi būti sukonfigūruotos PP, kurių </w:t>
            </w:r>
            <w:r w:rsidR="00931775" w:rsidRPr="00274C61">
              <w:rPr>
                <w:rFonts w:asciiTheme="minorHAnsi" w:hAnsiTheme="minorHAnsi" w:cstheme="minorHAnsi"/>
              </w:rPr>
              <w:t xml:space="preserve">sąrašas yra </w:t>
            </w:r>
            <w:r w:rsidRPr="00274C61">
              <w:rPr>
                <w:rFonts w:asciiTheme="minorHAnsi" w:hAnsiTheme="minorHAnsi" w:cstheme="minorHAnsi"/>
              </w:rPr>
              <w:t>pateik</w:t>
            </w:r>
            <w:r w:rsidR="00C61455" w:rsidRPr="00274C61">
              <w:rPr>
                <w:rFonts w:asciiTheme="minorHAnsi" w:hAnsiTheme="minorHAnsi" w:cstheme="minorHAnsi"/>
              </w:rPr>
              <w:t>ta</w:t>
            </w:r>
            <w:r w:rsidR="00931775" w:rsidRPr="00274C61">
              <w:rPr>
                <w:rFonts w:asciiTheme="minorHAnsi" w:hAnsiTheme="minorHAnsi" w:cstheme="minorHAnsi"/>
              </w:rPr>
              <w:t>s</w:t>
            </w:r>
            <w:r w:rsidRPr="00274C61">
              <w:rPr>
                <w:rFonts w:asciiTheme="minorHAnsi" w:hAnsiTheme="minorHAnsi" w:cstheme="minorHAnsi"/>
              </w:rPr>
              <w:t xml:space="preserve"> </w:t>
            </w:r>
            <w:r w:rsidR="00C61455" w:rsidRPr="00274C61">
              <w:rPr>
                <w:rFonts w:asciiTheme="minorHAnsi" w:hAnsiTheme="minorHAnsi" w:cstheme="minorHAnsi"/>
              </w:rPr>
              <w:t>2 lentelėje</w:t>
            </w:r>
            <w:r w:rsidRPr="00274C61">
              <w:rPr>
                <w:rFonts w:asciiTheme="minorHAnsi" w:hAnsiTheme="minorHAnsi" w:cstheme="minorHAnsi"/>
              </w:rPr>
              <w:t>;</w:t>
            </w:r>
          </w:p>
        </w:tc>
      </w:tr>
    </w:tbl>
    <w:p w14:paraId="7DFABC8B" w14:textId="77777777" w:rsidR="008E6155" w:rsidRPr="00274C61" w:rsidRDefault="008E6155" w:rsidP="00A25979">
      <w:pPr>
        <w:jc w:val="both"/>
        <w:rPr>
          <w:rFonts w:asciiTheme="minorHAnsi" w:hAnsiTheme="minorHAnsi" w:cstheme="minorHAnsi"/>
        </w:rPr>
      </w:pPr>
    </w:p>
    <w:p w14:paraId="422BD568" w14:textId="77777777" w:rsidR="00606A2A" w:rsidRPr="00274C61" w:rsidRDefault="00606A2A" w:rsidP="00A25979">
      <w:pPr>
        <w:pStyle w:val="Antrat4"/>
        <w:jc w:val="both"/>
        <w:rPr>
          <w:rFonts w:asciiTheme="minorHAnsi" w:hAnsiTheme="minorHAnsi" w:cstheme="minorHAnsi"/>
        </w:rPr>
      </w:pPr>
      <w:bookmarkStart w:id="254" w:name="_Ref124412976"/>
      <w:r w:rsidRPr="00274C61">
        <w:rPr>
          <w:rFonts w:asciiTheme="minorHAnsi" w:hAnsiTheme="minorHAnsi" w:cstheme="minorHAnsi"/>
        </w:rPr>
        <w:t>Funkciniai reikalavimai PP planavimo ir stebėsenos duomenų valdymo moduliui</w:t>
      </w:r>
      <w:bookmarkEnd w:id="2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606A2A" w:rsidRPr="00274C61" w14:paraId="5D934E31" w14:textId="77777777" w:rsidTr="204C15E0">
        <w:trPr>
          <w:tblHeader/>
        </w:trPr>
        <w:tc>
          <w:tcPr>
            <w:tcW w:w="671" w:type="pct"/>
            <w:shd w:val="clear" w:color="auto" w:fill="BFBFBF" w:themeFill="background1" w:themeFillShade="BF"/>
            <w:vAlign w:val="center"/>
          </w:tcPr>
          <w:p w14:paraId="26A6C8C1" w14:textId="77777777" w:rsidR="00606A2A" w:rsidRPr="00274C61" w:rsidRDefault="00606A2A"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67706303" w14:textId="77777777" w:rsidR="00606A2A" w:rsidRPr="00274C61" w:rsidRDefault="00606A2A"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606A2A" w:rsidRPr="00274C61" w14:paraId="20206B2E" w14:textId="77777777" w:rsidTr="204C15E0">
        <w:tc>
          <w:tcPr>
            <w:tcW w:w="671" w:type="pct"/>
            <w:shd w:val="clear" w:color="auto" w:fill="auto"/>
          </w:tcPr>
          <w:p w14:paraId="772BA169" w14:textId="77777777" w:rsidR="00606A2A" w:rsidRPr="00274C61" w:rsidRDefault="00606A2A" w:rsidP="003F3235">
            <w:pPr>
              <w:pStyle w:val="Tablenumber"/>
              <w:numPr>
                <w:ilvl w:val="0"/>
                <w:numId w:val="4"/>
              </w:numPr>
              <w:rPr>
                <w:rFonts w:asciiTheme="minorHAnsi" w:hAnsiTheme="minorHAnsi" w:cstheme="minorHAnsi"/>
              </w:rPr>
            </w:pPr>
          </w:p>
        </w:tc>
        <w:tc>
          <w:tcPr>
            <w:tcW w:w="4329" w:type="pct"/>
            <w:shd w:val="clear" w:color="auto" w:fill="auto"/>
          </w:tcPr>
          <w:p w14:paraId="5FDC43C3"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Turi būti galimybė susieti duomenų rinkinius su konkrečia PP;</w:t>
            </w:r>
          </w:p>
        </w:tc>
      </w:tr>
      <w:tr w:rsidR="00606A2A" w:rsidRPr="00274C61" w14:paraId="4DBF800E" w14:textId="77777777" w:rsidTr="204C15E0">
        <w:tc>
          <w:tcPr>
            <w:tcW w:w="671" w:type="pct"/>
            <w:shd w:val="clear" w:color="auto" w:fill="auto"/>
          </w:tcPr>
          <w:p w14:paraId="16BC874D" w14:textId="77777777" w:rsidR="00606A2A" w:rsidRPr="00274C61" w:rsidRDefault="00606A2A" w:rsidP="003F3235">
            <w:pPr>
              <w:pStyle w:val="Tablenumber"/>
              <w:numPr>
                <w:ilvl w:val="0"/>
                <w:numId w:val="4"/>
              </w:numPr>
              <w:rPr>
                <w:rFonts w:asciiTheme="minorHAnsi" w:hAnsiTheme="minorHAnsi" w:cstheme="minorHAnsi"/>
              </w:rPr>
            </w:pPr>
          </w:p>
        </w:tc>
        <w:tc>
          <w:tcPr>
            <w:tcW w:w="4329" w:type="pct"/>
            <w:shd w:val="clear" w:color="auto" w:fill="auto"/>
          </w:tcPr>
          <w:p w14:paraId="599F424E"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sukurti už Sistemos ribų esantį duomenų rinkinio aprašymą, kuris bus susietas su konkrečia PP. </w:t>
            </w:r>
          </w:p>
        </w:tc>
      </w:tr>
      <w:tr w:rsidR="00606A2A" w:rsidRPr="00274C61" w14:paraId="51DFBD53" w14:textId="77777777" w:rsidTr="204C15E0">
        <w:tc>
          <w:tcPr>
            <w:tcW w:w="671" w:type="pct"/>
            <w:shd w:val="clear" w:color="auto" w:fill="auto"/>
          </w:tcPr>
          <w:p w14:paraId="46A06B22" w14:textId="77777777" w:rsidR="00606A2A" w:rsidRPr="00274C61" w:rsidRDefault="00606A2A" w:rsidP="003F3235">
            <w:pPr>
              <w:pStyle w:val="Tablenumber"/>
              <w:numPr>
                <w:ilvl w:val="0"/>
                <w:numId w:val="4"/>
              </w:numPr>
              <w:rPr>
                <w:rFonts w:asciiTheme="minorHAnsi" w:hAnsiTheme="minorHAnsi" w:cstheme="minorHAnsi"/>
              </w:rPr>
            </w:pPr>
          </w:p>
        </w:tc>
        <w:tc>
          <w:tcPr>
            <w:tcW w:w="4329" w:type="pct"/>
            <w:shd w:val="clear" w:color="auto" w:fill="auto"/>
          </w:tcPr>
          <w:p w14:paraId="133ACD39"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Duomenų aprašymą sudaro šie elementai (bet neapsiriboja):</w:t>
            </w:r>
          </w:p>
        </w:tc>
      </w:tr>
      <w:tr w:rsidR="00606A2A" w:rsidRPr="00274C61" w14:paraId="74D73824" w14:textId="77777777" w:rsidTr="204C15E0">
        <w:tc>
          <w:tcPr>
            <w:tcW w:w="671" w:type="pct"/>
            <w:shd w:val="clear" w:color="auto" w:fill="auto"/>
          </w:tcPr>
          <w:p w14:paraId="0F6F0D25" w14:textId="77777777" w:rsidR="00606A2A" w:rsidRPr="00274C61" w:rsidRDefault="00606A2A" w:rsidP="003F3235">
            <w:pPr>
              <w:pStyle w:val="Tablenumber"/>
              <w:numPr>
                <w:ilvl w:val="1"/>
                <w:numId w:val="4"/>
              </w:numPr>
              <w:rPr>
                <w:rFonts w:asciiTheme="minorHAnsi" w:hAnsiTheme="minorHAnsi" w:cstheme="minorHAnsi"/>
              </w:rPr>
            </w:pPr>
          </w:p>
        </w:tc>
        <w:tc>
          <w:tcPr>
            <w:tcW w:w="4329" w:type="pct"/>
            <w:shd w:val="clear" w:color="auto" w:fill="auto"/>
          </w:tcPr>
          <w:p w14:paraId="3257FED0"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Duomenų rinkinio pavadinimas;</w:t>
            </w:r>
          </w:p>
        </w:tc>
      </w:tr>
      <w:tr w:rsidR="00606A2A" w:rsidRPr="00274C61" w14:paraId="7B958871" w14:textId="77777777" w:rsidTr="204C15E0">
        <w:tc>
          <w:tcPr>
            <w:tcW w:w="671" w:type="pct"/>
            <w:shd w:val="clear" w:color="auto" w:fill="auto"/>
          </w:tcPr>
          <w:p w14:paraId="7F91C153" w14:textId="77777777" w:rsidR="00606A2A" w:rsidRPr="00274C61" w:rsidRDefault="00606A2A" w:rsidP="003F3235">
            <w:pPr>
              <w:pStyle w:val="Tablenumber"/>
              <w:numPr>
                <w:ilvl w:val="1"/>
                <w:numId w:val="4"/>
              </w:numPr>
              <w:rPr>
                <w:rFonts w:asciiTheme="minorHAnsi" w:hAnsiTheme="minorHAnsi" w:cstheme="minorHAnsi"/>
              </w:rPr>
            </w:pPr>
          </w:p>
        </w:tc>
        <w:tc>
          <w:tcPr>
            <w:tcW w:w="4329" w:type="pct"/>
            <w:shd w:val="clear" w:color="auto" w:fill="auto"/>
          </w:tcPr>
          <w:p w14:paraId="15B27DEC"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Duomenų rinkinio aprašymas;</w:t>
            </w:r>
          </w:p>
        </w:tc>
      </w:tr>
      <w:tr w:rsidR="00606A2A" w:rsidRPr="00274C61" w14:paraId="3CB8552E" w14:textId="77777777" w:rsidTr="204C15E0">
        <w:tc>
          <w:tcPr>
            <w:tcW w:w="671" w:type="pct"/>
            <w:shd w:val="clear" w:color="auto" w:fill="auto"/>
          </w:tcPr>
          <w:p w14:paraId="32A062B8" w14:textId="77777777" w:rsidR="00606A2A" w:rsidRPr="00274C61" w:rsidRDefault="00606A2A" w:rsidP="003F3235">
            <w:pPr>
              <w:pStyle w:val="Tablenumber"/>
              <w:numPr>
                <w:ilvl w:val="1"/>
                <w:numId w:val="4"/>
              </w:numPr>
              <w:rPr>
                <w:rFonts w:asciiTheme="minorHAnsi" w:hAnsiTheme="minorHAnsi" w:cstheme="minorHAnsi"/>
              </w:rPr>
            </w:pPr>
          </w:p>
        </w:tc>
        <w:tc>
          <w:tcPr>
            <w:tcW w:w="4329" w:type="pct"/>
            <w:shd w:val="clear" w:color="auto" w:fill="auto"/>
          </w:tcPr>
          <w:p w14:paraId="4DF7F67F"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Institucijos, kuriai priklauso duomenų rinkinys, pavadinimas;</w:t>
            </w:r>
          </w:p>
        </w:tc>
      </w:tr>
      <w:tr w:rsidR="00606A2A" w:rsidRPr="00274C61" w14:paraId="102C74DE" w14:textId="77777777" w:rsidTr="204C15E0">
        <w:tc>
          <w:tcPr>
            <w:tcW w:w="671" w:type="pct"/>
            <w:shd w:val="clear" w:color="auto" w:fill="auto"/>
          </w:tcPr>
          <w:p w14:paraId="06A8A6E6" w14:textId="77777777" w:rsidR="00606A2A" w:rsidRPr="00274C61" w:rsidRDefault="00606A2A" w:rsidP="003F3235">
            <w:pPr>
              <w:pStyle w:val="Tablenumber"/>
              <w:numPr>
                <w:ilvl w:val="1"/>
                <w:numId w:val="4"/>
              </w:numPr>
              <w:rPr>
                <w:rFonts w:asciiTheme="minorHAnsi" w:hAnsiTheme="minorHAnsi" w:cstheme="minorHAnsi"/>
              </w:rPr>
            </w:pPr>
          </w:p>
        </w:tc>
        <w:tc>
          <w:tcPr>
            <w:tcW w:w="4329" w:type="pct"/>
            <w:shd w:val="clear" w:color="auto" w:fill="auto"/>
          </w:tcPr>
          <w:p w14:paraId="0F176939"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Sistemos, kuri kaupia, renka ar generuoja duomenų rinkinį, pavadinimas;</w:t>
            </w:r>
          </w:p>
        </w:tc>
      </w:tr>
      <w:tr w:rsidR="00606A2A" w:rsidRPr="00274C61" w14:paraId="529ED35F" w14:textId="77777777" w:rsidTr="204C15E0">
        <w:tc>
          <w:tcPr>
            <w:tcW w:w="671" w:type="pct"/>
            <w:shd w:val="clear" w:color="auto" w:fill="auto"/>
          </w:tcPr>
          <w:p w14:paraId="148C353A" w14:textId="77777777" w:rsidR="00606A2A" w:rsidRPr="00274C61" w:rsidRDefault="00606A2A" w:rsidP="003F3235">
            <w:pPr>
              <w:pStyle w:val="Tablenumber"/>
              <w:numPr>
                <w:ilvl w:val="0"/>
                <w:numId w:val="4"/>
              </w:numPr>
              <w:rPr>
                <w:rFonts w:asciiTheme="minorHAnsi" w:hAnsiTheme="minorHAnsi" w:cstheme="minorHAnsi"/>
              </w:rPr>
            </w:pPr>
          </w:p>
        </w:tc>
        <w:tc>
          <w:tcPr>
            <w:tcW w:w="4329" w:type="pct"/>
            <w:shd w:val="clear" w:color="auto" w:fill="auto"/>
          </w:tcPr>
          <w:p w14:paraId="61E2BDF9"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Turi būti galima matyti su konkrečia PP susietų duomenų rinkinių sąrašą;</w:t>
            </w:r>
          </w:p>
        </w:tc>
      </w:tr>
      <w:tr w:rsidR="00606A2A" w:rsidRPr="00274C61" w14:paraId="434B0C4A" w14:textId="77777777" w:rsidTr="204C15E0">
        <w:tc>
          <w:tcPr>
            <w:tcW w:w="671" w:type="pct"/>
            <w:shd w:val="clear" w:color="auto" w:fill="auto"/>
          </w:tcPr>
          <w:p w14:paraId="321FBC27" w14:textId="77777777" w:rsidR="00606A2A" w:rsidRPr="00274C61" w:rsidRDefault="00606A2A" w:rsidP="003F3235">
            <w:pPr>
              <w:pStyle w:val="Tablenumber"/>
              <w:numPr>
                <w:ilvl w:val="0"/>
                <w:numId w:val="4"/>
              </w:numPr>
              <w:rPr>
                <w:rFonts w:asciiTheme="minorHAnsi" w:hAnsiTheme="minorHAnsi" w:cstheme="minorHAnsi"/>
              </w:rPr>
            </w:pPr>
          </w:p>
        </w:tc>
        <w:tc>
          <w:tcPr>
            <w:tcW w:w="4329" w:type="pct"/>
            <w:shd w:val="clear" w:color="auto" w:fill="auto"/>
          </w:tcPr>
          <w:p w14:paraId="0681F971"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Turi būti galima panaikinti duomenų rinkinio susiejimą su konkrečia PP;</w:t>
            </w:r>
          </w:p>
        </w:tc>
      </w:tr>
      <w:tr w:rsidR="00606A2A" w:rsidRPr="00274C61" w14:paraId="1A942AD3" w14:textId="77777777" w:rsidTr="204C15E0">
        <w:tc>
          <w:tcPr>
            <w:tcW w:w="671" w:type="pct"/>
            <w:shd w:val="clear" w:color="auto" w:fill="auto"/>
          </w:tcPr>
          <w:p w14:paraId="31233B1D" w14:textId="77777777" w:rsidR="00606A2A" w:rsidRPr="00274C61" w:rsidRDefault="00606A2A" w:rsidP="003F3235">
            <w:pPr>
              <w:pStyle w:val="Tablenumber"/>
              <w:numPr>
                <w:ilvl w:val="0"/>
                <w:numId w:val="4"/>
              </w:numPr>
              <w:rPr>
                <w:rFonts w:asciiTheme="minorHAnsi" w:hAnsiTheme="minorHAnsi" w:cstheme="minorHAnsi"/>
              </w:rPr>
            </w:pPr>
          </w:p>
        </w:tc>
        <w:tc>
          <w:tcPr>
            <w:tcW w:w="4329" w:type="pct"/>
            <w:shd w:val="clear" w:color="auto" w:fill="auto"/>
          </w:tcPr>
          <w:p w14:paraId="2F9FA546" w14:textId="77777777" w:rsidR="00606A2A" w:rsidRPr="00274C61" w:rsidRDefault="00606A2A" w:rsidP="00A25979">
            <w:pPr>
              <w:pStyle w:val="Tabletext"/>
              <w:jc w:val="both"/>
              <w:rPr>
                <w:rFonts w:asciiTheme="minorHAnsi" w:hAnsiTheme="minorHAnsi" w:cstheme="minorHAnsi"/>
              </w:rPr>
            </w:pPr>
            <w:r w:rsidRPr="00274C61">
              <w:rPr>
                <w:rFonts w:asciiTheme="minorHAnsi" w:hAnsiTheme="minorHAnsi" w:cstheme="minorHAnsi"/>
              </w:rPr>
              <w:t>Turi būti galimybė naudotoją nukreipti į Sistemoje saugomą duomenų rinkinį pasirinkus duomenų rinkinį iš sąrašo;</w:t>
            </w:r>
          </w:p>
        </w:tc>
      </w:tr>
      <w:tr w:rsidR="00FE28AE" w:rsidRPr="00274C61" w14:paraId="10B1BE11" w14:textId="77777777" w:rsidTr="204C15E0">
        <w:tc>
          <w:tcPr>
            <w:tcW w:w="671" w:type="pct"/>
            <w:shd w:val="clear" w:color="auto" w:fill="auto"/>
          </w:tcPr>
          <w:p w14:paraId="608B718D" w14:textId="77777777" w:rsidR="00FE28AE" w:rsidRPr="00274C61" w:rsidRDefault="00FE28AE" w:rsidP="003F3235">
            <w:pPr>
              <w:pStyle w:val="Tablenumber"/>
              <w:numPr>
                <w:ilvl w:val="0"/>
                <w:numId w:val="4"/>
              </w:numPr>
              <w:rPr>
                <w:rFonts w:asciiTheme="minorHAnsi" w:hAnsiTheme="minorHAnsi" w:cstheme="minorHAnsi"/>
              </w:rPr>
            </w:pPr>
          </w:p>
        </w:tc>
        <w:tc>
          <w:tcPr>
            <w:tcW w:w="4329" w:type="pct"/>
            <w:shd w:val="clear" w:color="auto" w:fill="auto"/>
          </w:tcPr>
          <w:p w14:paraId="609008E2" w14:textId="7074B099" w:rsidR="00FE28AE" w:rsidRPr="00274C61" w:rsidRDefault="00FE28AE" w:rsidP="00A25979">
            <w:pPr>
              <w:pStyle w:val="Tabletext"/>
              <w:jc w:val="both"/>
              <w:rPr>
                <w:rFonts w:asciiTheme="minorHAnsi" w:hAnsiTheme="minorHAnsi" w:cstheme="minorHAnsi"/>
              </w:rPr>
            </w:pPr>
            <w:r w:rsidRPr="00274C61">
              <w:rPr>
                <w:rFonts w:asciiTheme="minorHAnsi" w:hAnsiTheme="minorHAnsi" w:cstheme="minorHAnsi"/>
              </w:rPr>
              <w:t xml:space="preserve">Turi būti galimybė nurodyti su PP susietą duomenų rinkinį, kuriame turi būti pateikti PP </w:t>
            </w:r>
            <w:r w:rsidR="00C9268B" w:rsidRPr="00274C61">
              <w:rPr>
                <w:rFonts w:asciiTheme="minorHAnsi" w:hAnsiTheme="minorHAnsi" w:cstheme="minorHAnsi"/>
              </w:rPr>
              <w:t>dabartin</w:t>
            </w:r>
            <w:r w:rsidR="00647E35" w:rsidRPr="00274C61">
              <w:rPr>
                <w:rFonts w:asciiTheme="minorHAnsi" w:hAnsiTheme="minorHAnsi" w:cstheme="minorHAnsi"/>
              </w:rPr>
              <w:t>ės apimtys ir rezultatai/efektas</w:t>
            </w:r>
            <w:r w:rsidRPr="00274C61">
              <w:rPr>
                <w:rFonts w:asciiTheme="minorHAnsi" w:hAnsiTheme="minorHAnsi" w:cstheme="minorHAnsi"/>
              </w:rPr>
              <w:t>.</w:t>
            </w:r>
          </w:p>
        </w:tc>
      </w:tr>
      <w:tr w:rsidR="001562B1" w:rsidRPr="00274C61" w14:paraId="1E12C966" w14:textId="77777777" w:rsidTr="204C15E0">
        <w:tc>
          <w:tcPr>
            <w:tcW w:w="671" w:type="pct"/>
            <w:shd w:val="clear" w:color="auto" w:fill="auto"/>
          </w:tcPr>
          <w:p w14:paraId="3A44BAC9" w14:textId="77777777" w:rsidR="001562B1" w:rsidRPr="00274C61" w:rsidRDefault="001562B1" w:rsidP="003F3235">
            <w:pPr>
              <w:pStyle w:val="Tablenumber"/>
              <w:numPr>
                <w:ilvl w:val="0"/>
                <w:numId w:val="4"/>
              </w:numPr>
              <w:rPr>
                <w:rFonts w:asciiTheme="minorHAnsi" w:hAnsiTheme="minorHAnsi" w:cstheme="minorHAnsi"/>
              </w:rPr>
            </w:pPr>
          </w:p>
        </w:tc>
        <w:tc>
          <w:tcPr>
            <w:tcW w:w="4329" w:type="pct"/>
            <w:shd w:val="clear" w:color="auto" w:fill="auto"/>
          </w:tcPr>
          <w:p w14:paraId="79BE8C21" w14:textId="09006D20" w:rsidR="001562B1" w:rsidRPr="00274C61" w:rsidRDefault="001562B1" w:rsidP="00A25979">
            <w:pPr>
              <w:pStyle w:val="Tabletext"/>
              <w:jc w:val="both"/>
              <w:rPr>
                <w:rFonts w:asciiTheme="minorHAnsi" w:hAnsiTheme="minorHAnsi" w:cstheme="minorHAnsi"/>
              </w:rPr>
            </w:pPr>
            <w:r>
              <w:rPr>
                <w:rFonts w:asciiTheme="minorHAnsi" w:hAnsiTheme="minorHAnsi" w:cstheme="minorHAnsi"/>
              </w:rPr>
              <w:t>Turi turėti funkcionalumą</w:t>
            </w:r>
            <w:r w:rsidR="009C76E2">
              <w:rPr>
                <w:rFonts w:asciiTheme="minorHAnsi" w:hAnsiTheme="minorHAnsi" w:cstheme="minorHAnsi"/>
              </w:rPr>
              <w:t xml:space="preserve"> kaupti</w:t>
            </w:r>
            <w:r>
              <w:rPr>
                <w:rFonts w:asciiTheme="minorHAnsi" w:hAnsiTheme="minorHAnsi" w:cstheme="minorHAnsi"/>
              </w:rPr>
              <w:t xml:space="preserve"> PP skaičiavimo formules ir su </w:t>
            </w:r>
            <w:r w:rsidR="009C76E2">
              <w:rPr>
                <w:rFonts w:asciiTheme="minorHAnsi" w:hAnsiTheme="minorHAnsi" w:cstheme="minorHAnsi"/>
              </w:rPr>
              <w:t xml:space="preserve">PP </w:t>
            </w:r>
            <w:r>
              <w:rPr>
                <w:rFonts w:asciiTheme="minorHAnsi" w:hAnsiTheme="minorHAnsi" w:cstheme="minorHAnsi"/>
              </w:rPr>
              <w:t>skaičiavimu susijusią informaciją.</w:t>
            </w:r>
          </w:p>
        </w:tc>
      </w:tr>
    </w:tbl>
    <w:p w14:paraId="4AB03C45" w14:textId="77777777" w:rsidR="00B376A0" w:rsidRPr="00274C61" w:rsidRDefault="00B376A0" w:rsidP="00B376A0">
      <w:pPr>
        <w:rPr>
          <w:rFonts w:asciiTheme="minorHAnsi" w:hAnsiTheme="minorHAnsi" w:cstheme="minorHAnsi"/>
        </w:rPr>
      </w:pPr>
    </w:p>
    <w:p w14:paraId="20C41C89" w14:textId="2A4FC1DF" w:rsidR="00F07CF4" w:rsidRPr="00274C61" w:rsidRDefault="00B50C92" w:rsidP="00A25979">
      <w:pPr>
        <w:pStyle w:val="Antrat2"/>
        <w:jc w:val="both"/>
        <w:rPr>
          <w:rFonts w:asciiTheme="minorHAnsi" w:hAnsiTheme="minorHAnsi" w:cstheme="minorHAnsi"/>
        </w:rPr>
      </w:pPr>
      <w:bookmarkStart w:id="255" w:name="_Toc198286376"/>
      <w:r w:rsidRPr="00274C61">
        <w:rPr>
          <w:rFonts w:asciiTheme="minorHAnsi" w:hAnsiTheme="minorHAnsi" w:cstheme="minorHAnsi"/>
        </w:rPr>
        <w:t>NEK</w:t>
      </w:r>
      <w:r w:rsidR="0021340C" w:rsidRPr="00274C61">
        <w:rPr>
          <w:rFonts w:asciiTheme="minorHAnsi" w:hAnsiTheme="minorHAnsi" w:cstheme="minorHAnsi"/>
        </w:rPr>
        <w:t xml:space="preserve">SVP priemonių </w:t>
      </w:r>
      <w:r w:rsidR="008D6D68">
        <w:rPr>
          <w:rFonts w:asciiTheme="minorHAnsi" w:hAnsiTheme="minorHAnsi" w:cstheme="minorHAnsi"/>
        </w:rPr>
        <w:t xml:space="preserve">stebėsenos </w:t>
      </w:r>
      <w:r w:rsidR="0021340C" w:rsidRPr="00274C61">
        <w:rPr>
          <w:rFonts w:asciiTheme="minorHAnsi" w:hAnsiTheme="minorHAnsi" w:cstheme="minorHAnsi"/>
        </w:rPr>
        <w:t>matrica</w:t>
      </w:r>
      <w:bookmarkEnd w:id="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21340C" w:rsidRPr="00274C61" w14:paraId="746A9C35" w14:textId="77777777" w:rsidTr="48624A97">
        <w:trPr>
          <w:tblHeader/>
        </w:trPr>
        <w:tc>
          <w:tcPr>
            <w:tcW w:w="671" w:type="pct"/>
            <w:shd w:val="clear" w:color="auto" w:fill="BFBFBF" w:themeFill="background1" w:themeFillShade="BF"/>
            <w:vAlign w:val="center"/>
          </w:tcPr>
          <w:p w14:paraId="58A1C3E3" w14:textId="77777777" w:rsidR="0021340C" w:rsidRPr="00274C61" w:rsidRDefault="0021340C" w:rsidP="00E15D01">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50E4CBC8" w14:textId="77777777" w:rsidR="0021340C" w:rsidRPr="00274C61" w:rsidRDefault="0021340C" w:rsidP="00E15D01">
            <w:pPr>
              <w:jc w:val="both"/>
              <w:rPr>
                <w:rFonts w:asciiTheme="minorHAnsi" w:hAnsiTheme="minorHAnsi" w:cstheme="minorHAnsi"/>
                <w:b/>
                <w:bCs/>
              </w:rPr>
            </w:pPr>
            <w:r w:rsidRPr="00274C61">
              <w:rPr>
                <w:rFonts w:asciiTheme="minorHAnsi" w:hAnsiTheme="minorHAnsi" w:cstheme="minorHAnsi"/>
                <w:b/>
                <w:bCs/>
              </w:rPr>
              <w:t>Reikalavimas</w:t>
            </w:r>
          </w:p>
        </w:tc>
      </w:tr>
      <w:tr w:rsidR="0021340C" w:rsidRPr="00274C61" w14:paraId="153DF7F3" w14:textId="77777777" w:rsidTr="48624A97">
        <w:tc>
          <w:tcPr>
            <w:tcW w:w="671" w:type="pct"/>
            <w:shd w:val="clear" w:color="auto" w:fill="auto"/>
          </w:tcPr>
          <w:p w14:paraId="38F79451" w14:textId="77777777" w:rsidR="0021340C" w:rsidRPr="00274C61" w:rsidRDefault="0021340C" w:rsidP="003F3235">
            <w:pPr>
              <w:pStyle w:val="Tablenumber"/>
              <w:numPr>
                <w:ilvl w:val="0"/>
                <w:numId w:val="4"/>
              </w:numPr>
              <w:rPr>
                <w:rFonts w:asciiTheme="minorHAnsi" w:hAnsiTheme="minorHAnsi" w:cstheme="minorHAnsi"/>
              </w:rPr>
            </w:pPr>
          </w:p>
        </w:tc>
        <w:tc>
          <w:tcPr>
            <w:tcW w:w="4329" w:type="pct"/>
            <w:shd w:val="clear" w:color="auto" w:fill="auto"/>
          </w:tcPr>
          <w:p w14:paraId="0D01B308" w14:textId="23D05AF4" w:rsidR="0021340C" w:rsidRPr="00274C61" w:rsidRDefault="0021340C" w:rsidP="00E15D01">
            <w:pPr>
              <w:pStyle w:val="Tabletext"/>
              <w:jc w:val="both"/>
              <w:rPr>
                <w:rFonts w:asciiTheme="minorHAnsi" w:hAnsiTheme="minorHAnsi" w:cstheme="minorHAnsi"/>
              </w:rPr>
            </w:pPr>
            <w:r w:rsidRPr="00274C61">
              <w:rPr>
                <w:rFonts w:asciiTheme="minorHAnsi" w:hAnsiTheme="minorHAnsi" w:cstheme="minorHAnsi"/>
              </w:rPr>
              <w:t>Turi būti sukurta NEK</w:t>
            </w:r>
            <w:r w:rsidR="006233AC" w:rsidRPr="00274C61">
              <w:rPr>
                <w:rFonts w:asciiTheme="minorHAnsi" w:hAnsiTheme="minorHAnsi" w:cstheme="minorHAnsi"/>
              </w:rPr>
              <w:t>S</w:t>
            </w:r>
            <w:r w:rsidR="005A143E" w:rsidRPr="00274C61">
              <w:rPr>
                <w:rFonts w:asciiTheme="minorHAnsi" w:hAnsiTheme="minorHAnsi" w:cstheme="minorHAnsi"/>
              </w:rPr>
              <w:t>V</w:t>
            </w:r>
            <w:r w:rsidR="006233AC" w:rsidRPr="00274C61">
              <w:rPr>
                <w:rFonts w:asciiTheme="minorHAnsi" w:hAnsiTheme="minorHAnsi" w:cstheme="minorHAnsi"/>
              </w:rPr>
              <w:t>P priemonių matrica</w:t>
            </w:r>
            <w:r w:rsidR="00D023F9" w:rsidRPr="00274C61">
              <w:rPr>
                <w:rFonts w:asciiTheme="minorHAnsi" w:hAnsiTheme="minorHAnsi" w:cstheme="minorHAnsi"/>
              </w:rPr>
              <w:t xml:space="preserve"> </w:t>
            </w:r>
            <w:r w:rsidR="00B51792" w:rsidRPr="00274C61">
              <w:rPr>
                <w:rFonts w:asciiTheme="minorHAnsi" w:hAnsiTheme="minorHAnsi" w:cstheme="minorHAnsi"/>
              </w:rPr>
              <w:t>su rodikliai</w:t>
            </w:r>
            <w:r w:rsidR="009910DB" w:rsidRPr="00274C61">
              <w:rPr>
                <w:rFonts w:asciiTheme="minorHAnsi" w:hAnsiTheme="minorHAnsi" w:cstheme="minorHAnsi"/>
              </w:rPr>
              <w:t>s</w:t>
            </w:r>
            <w:r w:rsidR="006D6694">
              <w:rPr>
                <w:rFonts w:asciiTheme="minorHAnsi" w:hAnsiTheme="minorHAnsi" w:cstheme="minorHAnsi"/>
              </w:rPr>
              <w:t xml:space="preserve">. Matrica - </w:t>
            </w:r>
            <w:r w:rsidR="006D6694" w:rsidRPr="00274C61">
              <w:rPr>
                <w:rFonts w:asciiTheme="minorHAnsi" w:hAnsiTheme="minorHAnsi" w:cstheme="minorHAnsi"/>
              </w:rPr>
              <w:t>NEKSVP reikalingų duomenų surinkimo, valdymo ir rodiklių</w:t>
            </w:r>
            <w:r w:rsidR="006D6694">
              <w:rPr>
                <w:rFonts w:asciiTheme="minorHAnsi" w:hAnsiTheme="minorHAnsi" w:cstheme="minorHAnsi"/>
              </w:rPr>
              <w:t xml:space="preserve"> (duomenų)</w:t>
            </w:r>
            <w:r w:rsidR="006D6694" w:rsidRPr="00274C61">
              <w:rPr>
                <w:rFonts w:asciiTheme="minorHAnsi" w:hAnsiTheme="minorHAnsi" w:cstheme="minorHAnsi"/>
              </w:rPr>
              <w:t xml:space="preserve"> įvertinimo/stebėsenos proces</w:t>
            </w:r>
            <w:r w:rsidR="006D6694">
              <w:rPr>
                <w:rFonts w:asciiTheme="minorHAnsi" w:hAnsiTheme="minorHAnsi" w:cstheme="minorHAnsi"/>
              </w:rPr>
              <w:t>ai</w:t>
            </w:r>
            <w:r w:rsidR="006D6694" w:rsidRPr="00274C61">
              <w:rPr>
                <w:rFonts w:asciiTheme="minorHAnsi" w:hAnsiTheme="minorHAnsi" w:cstheme="minorHAnsi"/>
              </w:rPr>
              <w:t>.</w:t>
            </w:r>
            <w:r w:rsidR="000F1119">
              <w:rPr>
                <w:rFonts w:asciiTheme="minorHAnsi" w:hAnsiTheme="minorHAnsi" w:cstheme="minorHAnsi"/>
              </w:rPr>
              <w:t xml:space="preserve"> </w:t>
            </w:r>
            <w:r w:rsidR="000F1119">
              <w:rPr>
                <w:rFonts w:asciiTheme="minorHAnsi" w:hAnsiTheme="minorHAnsi" w:cstheme="minorHAnsi"/>
              </w:rPr>
              <w:lastRenderedPageBreak/>
              <w:t xml:space="preserve">Rodikliai – duomenys apibūdinantys PP, kurie </w:t>
            </w:r>
            <w:r w:rsidR="00D07C0E">
              <w:rPr>
                <w:rFonts w:asciiTheme="minorHAnsi" w:hAnsiTheme="minorHAnsi" w:cstheme="minorHAnsi"/>
              </w:rPr>
              <w:t xml:space="preserve">atlikus analizę VDV platformoje per integracinę sąsają gaunami į EIS IS. </w:t>
            </w:r>
          </w:p>
        </w:tc>
      </w:tr>
      <w:tr w:rsidR="00D704AC" w:rsidRPr="00274C61" w14:paraId="0C35BB2C" w14:textId="77777777" w:rsidTr="48624A97">
        <w:tc>
          <w:tcPr>
            <w:tcW w:w="671" w:type="pct"/>
            <w:shd w:val="clear" w:color="auto" w:fill="auto"/>
          </w:tcPr>
          <w:p w14:paraId="4D8E7B3C" w14:textId="77777777" w:rsidR="00D704AC" w:rsidRPr="00274C61" w:rsidRDefault="00D704AC" w:rsidP="003F3235">
            <w:pPr>
              <w:pStyle w:val="Tablenumber"/>
              <w:numPr>
                <w:ilvl w:val="0"/>
                <w:numId w:val="4"/>
              </w:numPr>
              <w:rPr>
                <w:rFonts w:asciiTheme="minorHAnsi" w:hAnsiTheme="minorHAnsi" w:cstheme="minorHAnsi"/>
              </w:rPr>
            </w:pPr>
          </w:p>
        </w:tc>
        <w:tc>
          <w:tcPr>
            <w:tcW w:w="4329" w:type="pct"/>
            <w:shd w:val="clear" w:color="auto" w:fill="auto"/>
          </w:tcPr>
          <w:p w14:paraId="6E1A90E6" w14:textId="7DAD6CA7" w:rsidR="00D704AC" w:rsidRPr="00274C61" w:rsidRDefault="00D704AC" w:rsidP="00E15D01">
            <w:pPr>
              <w:pStyle w:val="Tabletext"/>
              <w:jc w:val="both"/>
              <w:rPr>
                <w:rFonts w:asciiTheme="minorHAnsi" w:hAnsiTheme="minorHAnsi" w:cstheme="minorHAnsi"/>
              </w:rPr>
            </w:pPr>
            <w:r w:rsidRPr="00274C61">
              <w:rPr>
                <w:rFonts w:asciiTheme="minorHAnsi" w:hAnsiTheme="minorHAnsi" w:cstheme="minorHAnsi"/>
              </w:rPr>
              <w:t>NEKSVP priemonių matricos</w:t>
            </w:r>
            <w:r w:rsidR="001C5192" w:rsidRPr="00274C61">
              <w:rPr>
                <w:rFonts w:asciiTheme="minorHAnsi" w:hAnsiTheme="minorHAnsi" w:cstheme="minorHAnsi"/>
              </w:rPr>
              <w:t xml:space="preserve"> </w:t>
            </w:r>
            <w:r w:rsidR="00BF5DA0" w:rsidRPr="00274C61">
              <w:rPr>
                <w:rFonts w:asciiTheme="minorHAnsi" w:hAnsiTheme="minorHAnsi" w:cstheme="minorHAnsi"/>
              </w:rPr>
              <w:t>rodikliai</w:t>
            </w:r>
            <w:r w:rsidR="001C5192" w:rsidRPr="00274C61">
              <w:rPr>
                <w:rFonts w:asciiTheme="minorHAnsi" w:hAnsiTheme="minorHAnsi" w:cstheme="minorHAnsi"/>
              </w:rPr>
              <w:t xml:space="preserve"> turi b</w:t>
            </w:r>
            <w:r w:rsidR="006C108D" w:rsidRPr="00274C61">
              <w:rPr>
                <w:rFonts w:asciiTheme="minorHAnsi" w:hAnsiTheme="minorHAnsi" w:cstheme="minorHAnsi"/>
              </w:rPr>
              <w:t>ū</w:t>
            </w:r>
            <w:r w:rsidR="001C5192" w:rsidRPr="00274C61">
              <w:rPr>
                <w:rFonts w:asciiTheme="minorHAnsi" w:hAnsiTheme="minorHAnsi" w:cstheme="minorHAnsi"/>
              </w:rPr>
              <w:t>ti susieti su konkrečia PP.</w:t>
            </w:r>
          </w:p>
        </w:tc>
      </w:tr>
      <w:tr w:rsidR="0021340C" w:rsidRPr="00274C61" w14:paraId="32A59B1B" w14:textId="77777777" w:rsidTr="48624A97">
        <w:tc>
          <w:tcPr>
            <w:tcW w:w="671" w:type="pct"/>
            <w:shd w:val="clear" w:color="auto" w:fill="auto"/>
          </w:tcPr>
          <w:p w14:paraId="055DE80B" w14:textId="77777777" w:rsidR="0021340C" w:rsidRPr="00274C61" w:rsidRDefault="0021340C" w:rsidP="003F3235">
            <w:pPr>
              <w:pStyle w:val="Tablenumber"/>
              <w:numPr>
                <w:ilvl w:val="0"/>
                <w:numId w:val="4"/>
              </w:numPr>
              <w:rPr>
                <w:rFonts w:asciiTheme="minorHAnsi" w:hAnsiTheme="minorHAnsi" w:cstheme="minorHAnsi"/>
              </w:rPr>
            </w:pPr>
          </w:p>
        </w:tc>
        <w:tc>
          <w:tcPr>
            <w:tcW w:w="4329" w:type="pct"/>
            <w:shd w:val="clear" w:color="auto" w:fill="auto"/>
          </w:tcPr>
          <w:p w14:paraId="7E9B9B66" w14:textId="73393F80" w:rsidR="0021340C" w:rsidRPr="00274C61" w:rsidRDefault="005A143E" w:rsidP="00E15D01">
            <w:pPr>
              <w:pStyle w:val="Tabletext"/>
              <w:jc w:val="both"/>
              <w:rPr>
                <w:rFonts w:asciiTheme="minorHAnsi" w:hAnsiTheme="minorHAnsi" w:cstheme="minorBidi"/>
              </w:rPr>
            </w:pPr>
            <w:r w:rsidRPr="5F200734">
              <w:rPr>
                <w:rFonts w:asciiTheme="minorHAnsi" w:hAnsiTheme="minorHAnsi" w:cstheme="minorBidi"/>
              </w:rPr>
              <w:t xml:space="preserve">Turi būti galimybė </w:t>
            </w:r>
            <w:r w:rsidR="00427194" w:rsidRPr="5F200734">
              <w:rPr>
                <w:rFonts w:asciiTheme="minorHAnsi" w:hAnsiTheme="minorHAnsi" w:cstheme="minorBidi"/>
              </w:rPr>
              <w:t xml:space="preserve">per </w:t>
            </w:r>
            <w:r w:rsidR="00E13AC8" w:rsidRPr="5F200734">
              <w:rPr>
                <w:rFonts w:asciiTheme="minorHAnsi" w:hAnsiTheme="minorHAnsi" w:cstheme="minorBidi"/>
              </w:rPr>
              <w:t xml:space="preserve">atitinkamą </w:t>
            </w:r>
            <w:r w:rsidR="00275AF5" w:rsidRPr="5F200734">
              <w:rPr>
                <w:rFonts w:asciiTheme="minorHAnsi" w:hAnsiTheme="minorHAnsi" w:cstheme="minorBidi"/>
              </w:rPr>
              <w:t xml:space="preserve">informacinės </w:t>
            </w:r>
            <w:r w:rsidR="00E13AC8" w:rsidRPr="5F200734">
              <w:rPr>
                <w:rFonts w:asciiTheme="minorHAnsi" w:hAnsiTheme="minorHAnsi" w:cstheme="minorBidi"/>
              </w:rPr>
              <w:t xml:space="preserve">sistemos </w:t>
            </w:r>
            <w:r w:rsidR="00590F8E" w:rsidRPr="5F200734">
              <w:rPr>
                <w:rFonts w:asciiTheme="minorHAnsi" w:hAnsiTheme="minorHAnsi" w:cstheme="minorBidi"/>
              </w:rPr>
              <w:t xml:space="preserve">komponentą </w:t>
            </w:r>
            <w:r w:rsidR="00446BCF" w:rsidRPr="5F200734">
              <w:rPr>
                <w:rFonts w:asciiTheme="minorHAnsi" w:hAnsiTheme="minorHAnsi" w:cstheme="minorBidi"/>
              </w:rPr>
              <w:t xml:space="preserve">pasiekti </w:t>
            </w:r>
            <w:r w:rsidRPr="5F200734">
              <w:rPr>
                <w:rFonts w:asciiTheme="minorHAnsi" w:hAnsiTheme="minorHAnsi" w:cstheme="minorBidi"/>
              </w:rPr>
              <w:t>NEKSVP</w:t>
            </w:r>
            <w:r w:rsidR="0021340C" w:rsidRPr="5F200734">
              <w:rPr>
                <w:rFonts w:asciiTheme="minorHAnsi" w:hAnsiTheme="minorHAnsi" w:cstheme="minorBidi"/>
              </w:rPr>
              <w:t xml:space="preserve"> </w:t>
            </w:r>
            <w:r w:rsidR="007A1DE8" w:rsidRPr="5F200734">
              <w:rPr>
                <w:rFonts w:asciiTheme="minorHAnsi" w:hAnsiTheme="minorHAnsi" w:cstheme="minorBidi"/>
              </w:rPr>
              <w:t xml:space="preserve">PP </w:t>
            </w:r>
            <w:r w:rsidRPr="5F200734">
              <w:rPr>
                <w:rFonts w:asciiTheme="minorHAnsi" w:hAnsiTheme="minorHAnsi" w:cstheme="minorBidi"/>
              </w:rPr>
              <w:t xml:space="preserve">rodiklius </w:t>
            </w:r>
            <w:r w:rsidR="00446BCF" w:rsidRPr="5F200734">
              <w:rPr>
                <w:rFonts w:asciiTheme="minorHAnsi" w:hAnsiTheme="minorHAnsi" w:cstheme="minorBidi"/>
              </w:rPr>
              <w:t xml:space="preserve">ir su </w:t>
            </w:r>
            <w:r w:rsidR="1E2F8E94" w:rsidRPr="5F200734">
              <w:rPr>
                <w:rFonts w:asciiTheme="minorHAnsi" w:hAnsiTheme="minorHAnsi" w:cstheme="minorBidi"/>
              </w:rPr>
              <w:t>j</w:t>
            </w:r>
            <w:r w:rsidR="2E1A7113" w:rsidRPr="5F200734">
              <w:rPr>
                <w:rFonts w:asciiTheme="minorHAnsi" w:hAnsiTheme="minorHAnsi" w:cstheme="minorBidi"/>
              </w:rPr>
              <w:t>ais</w:t>
            </w:r>
            <w:r w:rsidR="00446BCF" w:rsidRPr="5F200734">
              <w:rPr>
                <w:rFonts w:asciiTheme="minorHAnsi" w:hAnsiTheme="minorHAnsi" w:cstheme="minorBidi"/>
              </w:rPr>
              <w:t xml:space="preserve"> susijusią</w:t>
            </w:r>
            <w:r w:rsidR="00427194" w:rsidRPr="5F200734">
              <w:rPr>
                <w:rFonts w:asciiTheme="minorHAnsi" w:hAnsiTheme="minorHAnsi" w:cstheme="minorBidi"/>
              </w:rPr>
              <w:t xml:space="preserve"> ataskaitą </w:t>
            </w:r>
            <w:r w:rsidR="002D6FD6" w:rsidRPr="5F200734">
              <w:rPr>
                <w:rFonts w:asciiTheme="minorHAnsi" w:hAnsiTheme="minorHAnsi" w:cstheme="minorBidi"/>
              </w:rPr>
              <w:t xml:space="preserve">bei </w:t>
            </w:r>
            <w:r w:rsidR="00427194" w:rsidRPr="5F200734">
              <w:rPr>
                <w:rFonts w:asciiTheme="minorHAnsi" w:hAnsiTheme="minorHAnsi" w:cstheme="minorBidi"/>
              </w:rPr>
              <w:t>duomenis</w:t>
            </w:r>
            <w:r w:rsidR="00456A3B" w:rsidRPr="5F200734">
              <w:rPr>
                <w:rFonts w:asciiTheme="minorHAnsi" w:hAnsiTheme="minorHAnsi" w:cstheme="minorBidi"/>
              </w:rPr>
              <w:t>.</w:t>
            </w:r>
          </w:p>
        </w:tc>
      </w:tr>
      <w:tr w:rsidR="0012393A" w:rsidRPr="00274C61" w14:paraId="6B20F9F0" w14:textId="77777777" w:rsidTr="48624A97">
        <w:tc>
          <w:tcPr>
            <w:tcW w:w="671" w:type="pct"/>
            <w:shd w:val="clear" w:color="auto" w:fill="auto"/>
          </w:tcPr>
          <w:p w14:paraId="0DC89D71" w14:textId="77777777" w:rsidR="0012393A" w:rsidRPr="00274C61" w:rsidRDefault="0012393A" w:rsidP="003F3235">
            <w:pPr>
              <w:pStyle w:val="Tablenumber"/>
              <w:numPr>
                <w:ilvl w:val="0"/>
                <w:numId w:val="4"/>
              </w:numPr>
              <w:rPr>
                <w:rFonts w:asciiTheme="minorHAnsi" w:hAnsiTheme="minorHAnsi" w:cstheme="minorHAnsi"/>
              </w:rPr>
            </w:pPr>
          </w:p>
        </w:tc>
        <w:tc>
          <w:tcPr>
            <w:tcW w:w="4329" w:type="pct"/>
            <w:shd w:val="clear" w:color="auto" w:fill="auto"/>
          </w:tcPr>
          <w:p w14:paraId="644CA348" w14:textId="58AD5D51" w:rsidR="0012393A" w:rsidRPr="00274C61" w:rsidRDefault="0012393A" w:rsidP="00E15D01">
            <w:pPr>
              <w:pStyle w:val="Tabletext"/>
              <w:jc w:val="both"/>
              <w:rPr>
                <w:rFonts w:asciiTheme="minorHAnsi" w:hAnsiTheme="minorHAnsi" w:cstheme="minorHAnsi"/>
              </w:rPr>
            </w:pPr>
            <w:r w:rsidRPr="00274C61">
              <w:rPr>
                <w:rFonts w:asciiTheme="minorHAnsi" w:hAnsiTheme="minorHAnsi" w:cstheme="minorHAnsi"/>
              </w:rPr>
              <w:t>NEKSVP EIS IS duomenų model</w:t>
            </w:r>
            <w:r w:rsidR="00937CE9" w:rsidRPr="00274C61">
              <w:rPr>
                <w:rFonts w:asciiTheme="minorHAnsi" w:hAnsiTheme="minorHAnsi" w:cstheme="minorHAnsi"/>
              </w:rPr>
              <w:t>is turi būti pritaikytas</w:t>
            </w:r>
            <w:r w:rsidRPr="00274C61">
              <w:rPr>
                <w:rFonts w:asciiTheme="minorHAnsi" w:hAnsiTheme="minorHAnsi" w:cstheme="minorHAnsi"/>
              </w:rPr>
              <w:t>, ne tik vertinti esamoms NEKSVP priemonėms, tačiau ir ateityje įtraukiamoms į NEKSVP priemonėms vertinti.</w:t>
            </w:r>
          </w:p>
        </w:tc>
      </w:tr>
    </w:tbl>
    <w:p w14:paraId="1941AD59" w14:textId="61F57D7F" w:rsidR="00B50C92" w:rsidRDefault="005C0AF3" w:rsidP="00A91E54">
      <w:pPr>
        <w:rPr>
          <w:rFonts w:asciiTheme="minorHAnsi" w:hAnsiTheme="minorHAnsi" w:cstheme="minorHAnsi"/>
        </w:rPr>
      </w:pPr>
      <w:r>
        <w:rPr>
          <w:rFonts w:asciiTheme="minorHAnsi" w:hAnsiTheme="minorHAnsi" w:cstheme="minorHAnsi"/>
        </w:rPr>
        <w:br/>
        <w:t xml:space="preserve">Aukšto lygio </w:t>
      </w:r>
      <w:r w:rsidR="007E09C7">
        <w:rPr>
          <w:rFonts w:asciiTheme="minorHAnsi" w:hAnsiTheme="minorHAnsi" w:cstheme="minorHAnsi"/>
        </w:rPr>
        <w:t>sprendimų priėmėjo</w:t>
      </w:r>
      <w:r w:rsidR="00E24B2B">
        <w:rPr>
          <w:rFonts w:asciiTheme="minorHAnsi" w:hAnsiTheme="minorHAnsi" w:cstheme="minorHAnsi"/>
        </w:rPr>
        <w:t xml:space="preserve"> PP priemon</w:t>
      </w:r>
      <w:r w:rsidR="00F068CC">
        <w:rPr>
          <w:rFonts w:asciiTheme="minorHAnsi" w:hAnsiTheme="minorHAnsi" w:cstheme="minorHAnsi"/>
        </w:rPr>
        <w:t>ės naudojimo/</w:t>
      </w:r>
      <w:r w:rsidR="00E24B2B">
        <w:rPr>
          <w:rFonts w:asciiTheme="minorHAnsi" w:hAnsiTheme="minorHAnsi" w:cstheme="minorHAnsi"/>
        </w:rPr>
        <w:t>vertinimo</w:t>
      </w:r>
      <w:r w:rsidR="004F0D2B">
        <w:rPr>
          <w:rFonts w:asciiTheme="minorHAnsi" w:hAnsiTheme="minorHAnsi" w:cstheme="minorHAnsi"/>
        </w:rPr>
        <w:t>/stebė</w:t>
      </w:r>
      <w:r w:rsidR="00FB122B">
        <w:rPr>
          <w:rFonts w:asciiTheme="minorHAnsi" w:hAnsiTheme="minorHAnsi" w:cstheme="minorHAnsi"/>
        </w:rPr>
        <w:t>senos</w:t>
      </w:r>
      <w:r w:rsidR="00E24B2B">
        <w:rPr>
          <w:rFonts w:asciiTheme="minorHAnsi" w:hAnsiTheme="minorHAnsi" w:cstheme="minorHAnsi"/>
        </w:rPr>
        <w:t xml:space="preserve"> </w:t>
      </w:r>
      <w:r w:rsidR="00B1551C">
        <w:rPr>
          <w:rFonts w:asciiTheme="minorHAnsi" w:hAnsiTheme="minorHAnsi" w:cstheme="minorHAnsi"/>
        </w:rPr>
        <w:t>proces</w:t>
      </w:r>
      <w:r w:rsidR="008170D8">
        <w:rPr>
          <w:rFonts w:asciiTheme="minorHAnsi" w:hAnsiTheme="minorHAnsi" w:cstheme="minorHAnsi"/>
        </w:rPr>
        <w:t>o p</w:t>
      </w:r>
      <w:r w:rsidR="007D6C68">
        <w:rPr>
          <w:rFonts w:asciiTheme="minorHAnsi" w:hAnsiTheme="minorHAnsi" w:cstheme="minorHAnsi"/>
        </w:rPr>
        <w:t>avyzdys</w:t>
      </w:r>
      <w:r w:rsidR="00447019">
        <w:rPr>
          <w:rFonts w:asciiTheme="minorHAnsi" w:hAnsiTheme="minorHAnsi" w:cstheme="minorHAnsi"/>
        </w:rPr>
        <w:t xml:space="preserve"> (sprendimo priėmėjo</w:t>
      </w:r>
      <w:r w:rsidR="00185F3A">
        <w:rPr>
          <w:rFonts w:asciiTheme="minorHAnsi" w:hAnsiTheme="minorHAnsi" w:cstheme="minorHAnsi"/>
        </w:rPr>
        <w:t xml:space="preserve"> poreikio </w:t>
      </w:r>
      <w:r w:rsidR="00580DDA">
        <w:rPr>
          <w:rFonts w:asciiTheme="minorHAnsi" w:hAnsiTheme="minorHAnsi" w:cstheme="minorHAnsi"/>
        </w:rPr>
        <w:t xml:space="preserve">PP stebėsenos </w:t>
      </w:r>
      <w:r w:rsidR="00385067">
        <w:rPr>
          <w:rFonts w:asciiTheme="minorHAnsi" w:hAnsiTheme="minorHAnsi" w:cstheme="minorHAnsi"/>
        </w:rPr>
        <w:t>veiklos schema</w:t>
      </w:r>
      <w:r w:rsidR="00332458">
        <w:rPr>
          <w:rFonts w:asciiTheme="minorHAnsi" w:hAnsiTheme="minorHAnsi" w:cstheme="minorHAnsi"/>
        </w:rPr>
        <w:t xml:space="preserve"> </w:t>
      </w:r>
      <w:r w:rsidR="00F670ED">
        <w:rPr>
          <w:rFonts w:asciiTheme="minorHAnsi" w:hAnsiTheme="minorHAnsi" w:cstheme="minorHAnsi"/>
        </w:rPr>
        <w:t xml:space="preserve">- </w:t>
      </w:r>
      <w:r w:rsidR="00EC589A">
        <w:rPr>
          <w:rFonts w:asciiTheme="minorHAnsi" w:hAnsiTheme="minorHAnsi" w:cstheme="minorHAnsi"/>
        </w:rPr>
        <w:t>elektromobilių įsigijimas</w:t>
      </w:r>
      <w:r w:rsidR="00332458">
        <w:rPr>
          <w:rFonts w:asciiTheme="minorHAnsi" w:hAnsiTheme="minorHAnsi" w:cstheme="minorHAnsi"/>
        </w:rPr>
        <w:t xml:space="preserve"> </w:t>
      </w:r>
      <w:r w:rsidR="00787226">
        <w:rPr>
          <w:rFonts w:asciiTheme="minorHAnsi" w:hAnsiTheme="minorHAnsi" w:cstheme="minorHAnsi"/>
        </w:rPr>
        <w:t>(</w:t>
      </w:r>
      <w:r w:rsidR="000E20FB">
        <w:rPr>
          <w:rFonts w:asciiTheme="minorHAnsi" w:hAnsiTheme="minorHAnsi" w:cstheme="minorHAnsi"/>
        </w:rPr>
        <w:t>T1</w:t>
      </w:r>
      <w:r w:rsidR="00787226">
        <w:rPr>
          <w:rFonts w:asciiTheme="minorHAnsi" w:hAnsiTheme="minorHAnsi" w:cstheme="minorHAnsi"/>
        </w:rPr>
        <w:t>E)</w:t>
      </w:r>
      <w:r w:rsidR="00447019">
        <w:rPr>
          <w:rFonts w:asciiTheme="minorHAnsi" w:hAnsiTheme="minorHAnsi" w:cstheme="minorHAnsi"/>
        </w:rPr>
        <w:t>)</w:t>
      </w:r>
      <w:r w:rsidR="00577B85">
        <w:rPr>
          <w:rFonts w:asciiTheme="minorHAnsi" w:hAnsiTheme="minorHAnsi" w:cstheme="minorHAnsi"/>
        </w:rPr>
        <w:t>:</w:t>
      </w:r>
    </w:p>
    <w:p w14:paraId="634899EF" w14:textId="49004075" w:rsidR="00B109AF" w:rsidRDefault="00F4167F" w:rsidP="00A91E54">
      <w:pPr>
        <w:rPr>
          <w:rFonts w:asciiTheme="minorHAnsi" w:hAnsiTheme="minorHAnsi" w:cstheme="minorHAnsi"/>
        </w:rPr>
      </w:pPr>
      <w:r w:rsidRPr="00F4167F">
        <w:rPr>
          <w:rFonts w:asciiTheme="minorHAnsi" w:hAnsiTheme="minorHAnsi" w:cstheme="minorHAnsi"/>
          <w:noProof/>
        </w:rPr>
        <w:drawing>
          <wp:inline distT="0" distB="0" distL="0" distR="0" wp14:anchorId="1628A53C" wp14:editId="40A9D6B0">
            <wp:extent cx="6301105" cy="983615"/>
            <wp:effectExtent l="0" t="0" r="4445" b="6985"/>
            <wp:docPr id="1561752918"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52918" name="Picture 1" descr="A diagram of a diagram&#10;&#10;Description automatically generated"/>
                    <pic:cNvPicPr/>
                  </pic:nvPicPr>
                  <pic:blipFill>
                    <a:blip r:embed="rId40"/>
                    <a:stretch>
                      <a:fillRect/>
                    </a:stretch>
                  </pic:blipFill>
                  <pic:spPr>
                    <a:xfrm>
                      <a:off x="0" y="0"/>
                      <a:ext cx="6301105" cy="983615"/>
                    </a:xfrm>
                    <a:prstGeom prst="rect">
                      <a:avLst/>
                    </a:prstGeom>
                  </pic:spPr>
                </pic:pic>
              </a:graphicData>
            </a:graphic>
          </wp:inline>
        </w:drawing>
      </w:r>
    </w:p>
    <w:p w14:paraId="49C28CD3" w14:textId="77777777" w:rsidR="007D6C68" w:rsidRPr="00274C61" w:rsidRDefault="007D6C68" w:rsidP="00A91E54">
      <w:pPr>
        <w:rPr>
          <w:rFonts w:asciiTheme="minorHAnsi" w:hAnsiTheme="minorHAnsi" w:cstheme="minorHAnsi"/>
        </w:rPr>
      </w:pPr>
    </w:p>
    <w:p w14:paraId="15ED2538" w14:textId="19746144" w:rsidR="00AA5CC8" w:rsidRPr="00274C61" w:rsidRDefault="00AA5CC8" w:rsidP="00A91E54">
      <w:pPr>
        <w:pStyle w:val="Antrat2"/>
        <w:spacing w:after="240"/>
        <w:ind w:left="578" w:hanging="578"/>
        <w:jc w:val="both"/>
        <w:rPr>
          <w:rFonts w:asciiTheme="minorHAnsi" w:hAnsiTheme="minorHAnsi" w:cstheme="minorHAnsi"/>
        </w:rPr>
      </w:pPr>
      <w:bookmarkStart w:id="256" w:name="_Toc198286377"/>
      <w:r w:rsidRPr="00274C61">
        <w:rPr>
          <w:rFonts w:asciiTheme="minorHAnsi" w:hAnsiTheme="minorHAnsi" w:cstheme="minorHAnsi"/>
        </w:rPr>
        <w:t>I</w:t>
      </w:r>
      <w:r w:rsidR="00BF5E2F" w:rsidRPr="00274C61">
        <w:rPr>
          <w:rFonts w:asciiTheme="minorHAnsi" w:hAnsiTheme="minorHAnsi" w:cstheme="minorHAnsi"/>
        </w:rPr>
        <w:t xml:space="preserve">ntegracija su kitomis </w:t>
      </w:r>
      <w:r w:rsidR="000D6151" w:rsidRPr="00274C61">
        <w:rPr>
          <w:rFonts w:asciiTheme="minorHAnsi" w:hAnsiTheme="minorHAnsi" w:cstheme="minorHAnsi"/>
        </w:rPr>
        <w:t xml:space="preserve">valstybės </w:t>
      </w:r>
      <w:r w:rsidR="00BF5E2F" w:rsidRPr="00274C61">
        <w:rPr>
          <w:rFonts w:asciiTheme="minorHAnsi" w:hAnsiTheme="minorHAnsi" w:cstheme="minorHAnsi"/>
        </w:rPr>
        <w:t>informacinėmis sistemomis</w:t>
      </w:r>
      <w:bookmarkEnd w:id="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A23CF2" w:rsidRPr="00274C61" w14:paraId="286D48A5" w14:textId="77777777" w:rsidTr="48624A97">
        <w:trPr>
          <w:tblHeader/>
        </w:trPr>
        <w:tc>
          <w:tcPr>
            <w:tcW w:w="671" w:type="pct"/>
            <w:shd w:val="clear" w:color="auto" w:fill="BFBFBF" w:themeFill="background1" w:themeFillShade="BF"/>
            <w:vAlign w:val="center"/>
          </w:tcPr>
          <w:p w14:paraId="7C2226BE" w14:textId="77777777" w:rsidR="00A23CF2" w:rsidRPr="00274C61" w:rsidRDefault="00A23CF2"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45354A39" w14:textId="77777777" w:rsidR="00A23CF2" w:rsidRPr="00274C61" w:rsidRDefault="00A23CF2"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A23CF2" w:rsidRPr="00274C61" w14:paraId="1129C204" w14:textId="77777777" w:rsidTr="48624A97">
        <w:tc>
          <w:tcPr>
            <w:tcW w:w="671" w:type="pct"/>
            <w:shd w:val="clear" w:color="auto" w:fill="auto"/>
          </w:tcPr>
          <w:p w14:paraId="0388B6EA" w14:textId="77777777" w:rsidR="00A23CF2" w:rsidRPr="00274C61" w:rsidRDefault="00A23CF2" w:rsidP="003F3235">
            <w:pPr>
              <w:pStyle w:val="Tablenumber"/>
              <w:numPr>
                <w:ilvl w:val="0"/>
                <w:numId w:val="4"/>
              </w:numPr>
              <w:rPr>
                <w:rFonts w:asciiTheme="minorHAnsi" w:hAnsiTheme="minorHAnsi" w:cstheme="minorHAnsi"/>
              </w:rPr>
            </w:pPr>
          </w:p>
        </w:tc>
        <w:tc>
          <w:tcPr>
            <w:tcW w:w="4329" w:type="pct"/>
            <w:shd w:val="clear" w:color="auto" w:fill="auto"/>
          </w:tcPr>
          <w:p w14:paraId="2EDDE1BC" w14:textId="35F52AE8" w:rsidR="00A23CF2" w:rsidRPr="00274C61" w:rsidRDefault="002163F8" w:rsidP="00A25979">
            <w:pPr>
              <w:pStyle w:val="Tabletext"/>
              <w:jc w:val="both"/>
              <w:rPr>
                <w:rFonts w:asciiTheme="minorHAnsi" w:hAnsiTheme="minorHAnsi" w:cstheme="minorHAnsi"/>
              </w:rPr>
            </w:pPr>
            <w:r w:rsidRPr="00274C61">
              <w:rPr>
                <w:rFonts w:asciiTheme="minorHAnsi" w:hAnsiTheme="minorHAnsi" w:cstheme="minorHAnsi"/>
              </w:rPr>
              <w:t xml:space="preserve">Turi būti </w:t>
            </w:r>
            <w:r w:rsidR="00A03181" w:rsidRPr="00274C61">
              <w:rPr>
                <w:rFonts w:asciiTheme="minorHAnsi" w:hAnsiTheme="minorHAnsi" w:cstheme="minorHAnsi"/>
              </w:rPr>
              <w:t>funkcionalumas</w:t>
            </w:r>
            <w:r w:rsidRPr="00274C61">
              <w:rPr>
                <w:rFonts w:asciiTheme="minorHAnsi" w:hAnsiTheme="minorHAnsi" w:cstheme="minorHAnsi"/>
              </w:rPr>
              <w:t xml:space="preserve"> perduoti </w:t>
            </w:r>
            <w:r w:rsidR="007851D6" w:rsidRPr="00274C61">
              <w:rPr>
                <w:rFonts w:asciiTheme="minorHAnsi" w:hAnsiTheme="minorHAnsi" w:cstheme="minorHAnsi"/>
              </w:rPr>
              <w:t xml:space="preserve">iš EIS IS </w:t>
            </w:r>
            <w:r w:rsidRPr="00274C61">
              <w:rPr>
                <w:rFonts w:asciiTheme="minorHAnsi" w:hAnsiTheme="minorHAnsi" w:cstheme="minorHAnsi"/>
              </w:rPr>
              <w:t>duomenų bazės</w:t>
            </w:r>
            <w:r w:rsidR="002A516D" w:rsidRPr="00274C61">
              <w:rPr>
                <w:rFonts w:asciiTheme="minorHAnsi" w:hAnsiTheme="minorHAnsi" w:cstheme="minorHAnsi"/>
              </w:rPr>
              <w:t xml:space="preserve"> sukauptų duomenų </w:t>
            </w:r>
            <w:r w:rsidR="004A3CB6" w:rsidRPr="00274C61">
              <w:rPr>
                <w:rFonts w:asciiTheme="minorHAnsi" w:hAnsiTheme="minorHAnsi" w:cstheme="minorHAnsi"/>
              </w:rPr>
              <w:t xml:space="preserve">rinkinius </w:t>
            </w:r>
            <w:r w:rsidR="002A516D" w:rsidRPr="00274C61">
              <w:rPr>
                <w:rFonts w:asciiTheme="minorHAnsi" w:hAnsiTheme="minorHAnsi" w:cstheme="minorHAnsi"/>
              </w:rPr>
              <w:t xml:space="preserve">į </w:t>
            </w:r>
            <w:r w:rsidR="000D3D08" w:rsidRPr="00274C61">
              <w:rPr>
                <w:rFonts w:asciiTheme="minorHAnsi" w:hAnsiTheme="minorHAnsi" w:cstheme="minorHAnsi"/>
              </w:rPr>
              <w:t>VDV</w:t>
            </w:r>
            <w:r w:rsidR="007D4483">
              <w:rPr>
                <w:rFonts w:asciiTheme="minorHAnsi" w:hAnsiTheme="minorHAnsi" w:cstheme="minorHAnsi"/>
              </w:rPr>
              <w:t xml:space="preserve"> analitikos modulį / duomenų ežerą</w:t>
            </w:r>
            <w:r w:rsidR="002A516D" w:rsidRPr="00274C61">
              <w:rPr>
                <w:rFonts w:asciiTheme="minorHAnsi" w:hAnsiTheme="minorHAnsi" w:cstheme="minorHAnsi"/>
              </w:rPr>
              <w:t>.</w:t>
            </w:r>
          </w:p>
        </w:tc>
      </w:tr>
      <w:tr w:rsidR="00F46EB4" w:rsidRPr="00274C61" w14:paraId="1C104EBA" w14:textId="77777777" w:rsidTr="48624A97">
        <w:tc>
          <w:tcPr>
            <w:tcW w:w="671" w:type="pct"/>
            <w:shd w:val="clear" w:color="auto" w:fill="auto"/>
          </w:tcPr>
          <w:p w14:paraId="0D5EC77F" w14:textId="77777777" w:rsidR="00F46EB4" w:rsidRPr="00274C61" w:rsidRDefault="00F46EB4" w:rsidP="003F3235">
            <w:pPr>
              <w:pStyle w:val="Tablenumber"/>
              <w:numPr>
                <w:ilvl w:val="0"/>
                <w:numId w:val="4"/>
              </w:numPr>
              <w:rPr>
                <w:rFonts w:asciiTheme="minorHAnsi" w:hAnsiTheme="minorHAnsi" w:cstheme="minorHAnsi"/>
              </w:rPr>
            </w:pPr>
          </w:p>
        </w:tc>
        <w:tc>
          <w:tcPr>
            <w:tcW w:w="4329" w:type="pct"/>
            <w:shd w:val="clear" w:color="auto" w:fill="auto"/>
          </w:tcPr>
          <w:p w14:paraId="081801F8" w14:textId="519CF186" w:rsidR="00F46EB4" w:rsidRPr="00274C61" w:rsidRDefault="00F46EB4" w:rsidP="00A25979">
            <w:pPr>
              <w:pStyle w:val="Tabletext"/>
              <w:jc w:val="both"/>
              <w:rPr>
                <w:rFonts w:asciiTheme="minorHAnsi" w:hAnsiTheme="minorHAnsi" w:cstheme="minorHAnsi"/>
              </w:rPr>
            </w:pPr>
            <w:r w:rsidRPr="00274C61">
              <w:rPr>
                <w:rFonts w:asciiTheme="minorHAnsi" w:hAnsiTheme="minorHAnsi" w:cstheme="minorHAnsi"/>
              </w:rPr>
              <w:t xml:space="preserve">Turi būti sudarytos sąlygos gauti į EIS IS iš </w:t>
            </w:r>
            <w:r w:rsidR="000D3D08" w:rsidRPr="00274C61">
              <w:rPr>
                <w:rFonts w:asciiTheme="minorHAnsi" w:hAnsiTheme="minorHAnsi" w:cstheme="minorHAnsi"/>
              </w:rPr>
              <w:t>VDV</w:t>
            </w:r>
            <w:r w:rsidR="002610ED">
              <w:rPr>
                <w:rFonts w:asciiTheme="minorHAnsi" w:hAnsiTheme="minorHAnsi" w:cstheme="minorHAnsi"/>
              </w:rPr>
              <w:t xml:space="preserve"> platformos</w:t>
            </w:r>
            <w:r w:rsidR="000D3D08" w:rsidRPr="00274C61">
              <w:rPr>
                <w:rFonts w:asciiTheme="minorHAnsi" w:hAnsiTheme="minorHAnsi" w:cstheme="minorHAnsi"/>
              </w:rPr>
              <w:t xml:space="preserve"> </w:t>
            </w:r>
            <w:r w:rsidRPr="00274C61">
              <w:rPr>
                <w:rFonts w:asciiTheme="minorHAnsi" w:hAnsiTheme="minorHAnsi" w:cstheme="minorHAnsi"/>
              </w:rPr>
              <w:t>sukauptų duomenų rinkinius.</w:t>
            </w:r>
          </w:p>
        </w:tc>
      </w:tr>
      <w:tr w:rsidR="000C4E96" w:rsidRPr="00274C61" w14:paraId="2A0CC79C" w14:textId="77777777" w:rsidTr="48624A97">
        <w:tc>
          <w:tcPr>
            <w:tcW w:w="671" w:type="pct"/>
            <w:shd w:val="clear" w:color="auto" w:fill="auto"/>
          </w:tcPr>
          <w:p w14:paraId="4BC2F18A" w14:textId="77777777" w:rsidR="000C4E96" w:rsidRPr="00274C61" w:rsidRDefault="000C4E96" w:rsidP="003F3235">
            <w:pPr>
              <w:pStyle w:val="Tablenumber"/>
              <w:numPr>
                <w:ilvl w:val="0"/>
                <w:numId w:val="4"/>
              </w:numPr>
              <w:rPr>
                <w:rFonts w:asciiTheme="minorHAnsi" w:hAnsiTheme="minorHAnsi" w:cstheme="minorHAnsi"/>
              </w:rPr>
            </w:pPr>
          </w:p>
        </w:tc>
        <w:tc>
          <w:tcPr>
            <w:tcW w:w="4329" w:type="pct"/>
            <w:shd w:val="clear" w:color="auto" w:fill="auto"/>
          </w:tcPr>
          <w:p w14:paraId="10B926A8" w14:textId="3CF171A3" w:rsidR="000C4E96" w:rsidRPr="00274C61" w:rsidRDefault="000C4E96" w:rsidP="00A25979">
            <w:pPr>
              <w:pStyle w:val="Tabletext"/>
              <w:jc w:val="both"/>
              <w:rPr>
                <w:rFonts w:asciiTheme="minorHAnsi" w:hAnsiTheme="minorHAnsi" w:cstheme="minorHAnsi"/>
              </w:rPr>
            </w:pPr>
            <w:r w:rsidRPr="00274C61">
              <w:rPr>
                <w:rFonts w:asciiTheme="minorHAnsi" w:hAnsiTheme="minorHAnsi" w:cstheme="minorHAnsi"/>
              </w:rPr>
              <w:t xml:space="preserve">Turi būti realizuota </w:t>
            </w:r>
            <w:r w:rsidR="00055E57" w:rsidRPr="00274C61">
              <w:rPr>
                <w:rFonts w:asciiTheme="minorHAnsi" w:hAnsiTheme="minorHAnsi" w:cstheme="minorHAnsi"/>
              </w:rPr>
              <w:t>sąsaja su VIISP tapatybės nustatymo paslauga</w:t>
            </w:r>
            <w:r w:rsidR="00EA2586" w:rsidRPr="00274C61">
              <w:rPr>
                <w:rFonts w:asciiTheme="minorHAnsi" w:hAnsiTheme="minorHAnsi" w:cstheme="minorHAnsi"/>
              </w:rPr>
              <w:t xml:space="preserve"> naudotojų identifikavimui ir autentifikavimui</w:t>
            </w:r>
            <w:r w:rsidR="00055E57" w:rsidRPr="00274C61">
              <w:rPr>
                <w:rFonts w:asciiTheme="minorHAnsi" w:hAnsiTheme="minorHAnsi" w:cstheme="minorHAnsi"/>
              </w:rPr>
              <w:t>.</w:t>
            </w:r>
          </w:p>
        </w:tc>
      </w:tr>
    </w:tbl>
    <w:p w14:paraId="266560FB" w14:textId="77777777" w:rsidR="00AA5CC8" w:rsidRPr="00633608" w:rsidRDefault="00AA5CC8" w:rsidP="00336F6C">
      <w:pPr>
        <w:pStyle w:val="Antrat2"/>
        <w:numPr>
          <w:ilvl w:val="0"/>
          <w:numId w:val="0"/>
        </w:numPr>
        <w:spacing w:after="240"/>
        <w:jc w:val="both"/>
        <w:rPr>
          <w:rFonts w:asciiTheme="minorHAnsi" w:hAnsiTheme="minorHAnsi" w:cstheme="minorHAnsi"/>
        </w:rPr>
      </w:pPr>
    </w:p>
    <w:p w14:paraId="18B401F5" w14:textId="34D97518" w:rsidR="0068209B" w:rsidRDefault="00ED13CA" w:rsidP="00A25979">
      <w:pPr>
        <w:pStyle w:val="Antrat1"/>
        <w:jc w:val="both"/>
        <w:rPr>
          <w:rFonts w:asciiTheme="minorHAnsi" w:hAnsiTheme="minorHAnsi" w:cstheme="minorHAnsi"/>
        </w:rPr>
      </w:pPr>
      <w:bookmarkStart w:id="257" w:name="_Toc198286378"/>
      <w:r w:rsidRPr="00274C61">
        <w:rPr>
          <w:rFonts w:asciiTheme="minorHAnsi" w:hAnsiTheme="minorHAnsi" w:cstheme="minorHAnsi"/>
        </w:rPr>
        <w:t>NEFUNKCINIAI REIKALAVIMAI</w:t>
      </w:r>
      <w:bookmarkEnd w:id="257"/>
    </w:p>
    <w:p w14:paraId="2C3A9279" w14:textId="68078CD0" w:rsidR="00530983" w:rsidRPr="00A93EC2" w:rsidRDefault="00541805" w:rsidP="00530983">
      <w:pPr>
        <w:rPr>
          <w:rFonts w:asciiTheme="minorHAnsi" w:hAnsiTheme="minorHAnsi" w:cstheme="minorHAnsi"/>
        </w:rPr>
      </w:pPr>
      <w:r>
        <w:rPr>
          <w:rFonts w:asciiTheme="minorHAnsi" w:hAnsiTheme="minorHAnsi" w:cstheme="minorHAnsi"/>
        </w:rPr>
        <w:t>Diegėjas privalo užtikrinti, kad s</w:t>
      </w:r>
      <w:r w:rsidR="00A93EC2" w:rsidRPr="00A93EC2">
        <w:rPr>
          <w:rFonts w:asciiTheme="minorHAnsi" w:hAnsiTheme="minorHAnsi" w:cstheme="minorHAnsi"/>
        </w:rPr>
        <w:t>istema būt</w:t>
      </w:r>
      <w:r w:rsidR="00710667">
        <w:rPr>
          <w:rFonts w:asciiTheme="minorHAnsi" w:hAnsiTheme="minorHAnsi" w:cstheme="minorHAnsi"/>
        </w:rPr>
        <w:t>ų</w:t>
      </w:r>
      <w:r w:rsidR="00A93EC2" w:rsidRPr="00A93EC2">
        <w:rPr>
          <w:rFonts w:asciiTheme="minorHAnsi" w:hAnsiTheme="minorHAnsi" w:cstheme="minorHAnsi"/>
        </w:rPr>
        <w:t xml:space="preserve"> projektuojama </w:t>
      </w:r>
      <w:r w:rsidR="00710667">
        <w:rPr>
          <w:rFonts w:asciiTheme="minorHAnsi" w:hAnsiTheme="minorHAnsi" w:cstheme="minorHAnsi"/>
        </w:rPr>
        <w:t xml:space="preserve">ir kuriama </w:t>
      </w:r>
      <w:r w:rsidR="00A93EC2" w:rsidRPr="00A93EC2">
        <w:rPr>
          <w:rFonts w:asciiTheme="minorHAnsi" w:hAnsiTheme="minorHAnsi" w:cstheme="minorHAnsi"/>
        </w:rPr>
        <w:t xml:space="preserve">taip, kad atitiktų </w:t>
      </w:r>
      <w:hyperlink r:id="rId41" w:history="1">
        <w:r w:rsidR="008E36D8" w:rsidRPr="00624C24">
          <w:rPr>
            <w:rStyle w:val="Hipersaitas"/>
            <w:rFonts w:asciiTheme="minorHAnsi" w:hAnsiTheme="minorHAnsi" w:cstheme="minorHAnsi"/>
          </w:rPr>
          <w:t>informacinių</w:t>
        </w:r>
        <w:r w:rsidR="005F26AD" w:rsidRPr="00624C24">
          <w:rPr>
            <w:rStyle w:val="Hipersaitas"/>
            <w:rFonts w:asciiTheme="minorHAnsi" w:hAnsiTheme="minorHAnsi" w:cstheme="minorHAnsi"/>
          </w:rPr>
          <w:t xml:space="preserve"> sistemų kūrimo ir </w:t>
        </w:r>
        <w:r w:rsidR="00C11FBF" w:rsidRPr="00624C24">
          <w:rPr>
            <w:rStyle w:val="Hipersaitas"/>
            <w:rFonts w:asciiTheme="minorHAnsi" w:hAnsiTheme="minorHAnsi" w:cstheme="minorHAnsi"/>
          </w:rPr>
          <w:t xml:space="preserve">diegimo IRT konsoliduotoje infrastruktūroje </w:t>
        </w:r>
        <w:r w:rsidR="00791CC6" w:rsidRPr="00624C24">
          <w:rPr>
            <w:rStyle w:val="Hipersaitas"/>
            <w:rFonts w:asciiTheme="minorHAnsi" w:hAnsiTheme="minorHAnsi" w:cstheme="minorHAnsi"/>
          </w:rPr>
          <w:t>(debesijos paslaugų teikimo platformoje)</w:t>
        </w:r>
        <w:r w:rsidR="00E41FC0" w:rsidRPr="00624C24">
          <w:rPr>
            <w:rStyle w:val="Hipersaitas"/>
            <w:rFonts w:asciiTheme="minorHAnsi" w:hAnsiTheme="minorHAnsi" w:cstheme="minorHAnsi"/>
          </w:rPr>
          <w:t xml:space="preserve"> bazinius reikalavimus ir rekomendacijas</w:t>
        </w:r>
      </w:hyperlink>
      <w:r w:rsidR="00E41FC0">
        <w:rPr>
          <w:rFonts w:asciiTheme="minorHAnsi" w:hAnsiTheme="minorHAnsi" w:cstheme="minorHAnsi"/>
        </w:rPr>
        <w:t xml:space="preserve">, kurios pateikiamos čia: </w:t>
      </w:r>
      <w:r w:rsidR="00E41FC0" w:rsidRPr="00E41FC0">
        <w:rPr>
          <w:rFonts w:asciiTheme="minorHAnsi" w:hAnsiTheme="minorHAnsi" w:cstheme="minorHAnsi"/>
        </w:rPr>
        <w:t>https://vssa.lrv.lt/uploads/ivpk/documents/files/veikla/VII%20konsolidavimas/Sistemu%20kurimo%20ir%20diegimo%20gCloud%20platformoje%20rekomendacijos%20v1_0%20public.pdf</w:t>
      </w:r>
    </w:p>
    <w:p w14:paraId="7646DF9F" w14:textId="125DAC3C" w:rsidR="00E54E22" w:rsidRPr="00274C61" w:rsidRDefault="00A75355" w:rsidP="00A25979">
      <w:pPr>
        <w:pStyle w:val="Antrat2"/>
        <w:jc w:val="both"/>
        <w:rPr>
          <w:rFonts w:asciiTheme="minorHAnsi" w:hAnsiTheme="minorHAnsi" w:cstheme="minorHAnsi"/>
        </w:rPr>
      </w:pPr>
      <w:bookmarkStart w:id="258" w:name="_Toc198286379"/>
      <w:r w:rsidRPr="00274C61">
        <w:rPr>
          <w:rFonts w:asciiTheme="minorHAnsi" w:hAnsiTheme="minorHAnsi" w:cstheme="minorHAnsi"/>
        </w:rPr>
        <w:t>Reikalavimai architektūrai</w:t>
      </w:r>
      <w:bookmarkEnd w:id="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831F47" w:rsidRPr="00274C61" w14:paraId="685074D1" w14:textId="77777777" w:rsidTr="005244D6">
        <w:trPr>
          <w:tblHeader/>
        </w:trPr>
        <w:tc>
          <w:tcPr>
            <w:tcW w:w="671" w:type="pct"/>
            <w:shd w:val="clear" w:color="auto" w:fill="BFBFBF" w:themeFill="background1" w:themeFillShade="BF"/>
            <w:vAlign w:val="center"/>
          </w:tcPr>
          <w:p w14:paraId="3A067140" w14:textId="77777777" w:rsidR="00831F47" w:rsidRPr="00274C61" w:rsidRDefault="00831F47"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24338A61" w14:textId="77777777" w:rsidR="00831F47" w:rsidRPr="00274C61" w:rsidRDefault="00831F47"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831F47" w:rsidRPr="00274C61" w14:paraId="1B8378FE" w14:textId="77777777" w:rsidTr="005244D6">
        <w:tc>
          <w:tcPr>
            <w:tcW w:w="671" w:type="pct"/>
            <w:shd w:val="clear" w:color="auto" w:fill="auto"/>
          </w:tcPr>
          <w:p w14:paraId="719E5E00" w14:textId="77777777" w:rsidR="00831F47" w:rsidRPr="00274C61" w:rsidRDefault="00831F47" w:rsidP="003F3235">
            <w:pPr>
              <w:pStyle w:val="Tablenumber"/>
              <w:numPr>
                <w:ilvl w:val="0"/>
                <w:numId w:val="3"/>
              </w:numPr>
              <w:rPr>
                <w:rFonts w:asciiTheme="minorHAnsi" w:hAnsiTheme="minorHAnsi" w:cstheme="minorHAnsi"/>
              </w:rPr>
            </w:pPr>
          </w:p>
        </w:tc>
        <w:tc>
          <w:tcPr>
            <w:tcW w:w="4329" w:type="pct"/>
            <w:shd w:val="clear" w:color="auto" w:fill="auto"/>
          </w:tcPr>
          <w:p w14:paraId="63890B4D" w14:textId="77777777" w:rsidR="00831F47" w:rsidRPr="00274C61" w:rsidRDefault="00831F47" w:rsidP="00A25979">
            <w:pPr>
              <w:pStyle w:val="Tablenumber"/>
              <w:rPr>
                <w:rFonts w:asciiTheme="minorHAnsi" w:hAnsiTheme="minorHAnsi" w:cstheme="minorHAnsi"/>
              </w:rPr>
            </w:pPr>
            <w:r w:rsidRPr="00274C61">
              <w:rPr>
                <w:rFonts w:asciiTheme="minorHAnsi" w:hAnsiTheme="minorHAnsi" w:cstheme="minorHAnsi"/>
              </w:rPr>
              <w:t>Kuriami komponentai turi remtis SOA principu bei naudoti 3 (trijų) sluoksnių architektūrą (reprezentacijos sluoksnis, veiklos logikos sluoksnis, duomenų sluoksnis).</w:t>
            </w:r>
          </w:p>
        </w:tc>
      </w:tr>
      <w:tr w:rsidR="00831F47" w:rsidRPr="00274C61" w14:paraId="069D65AF" w14:textId="77777777" w:rsidTr="005244D6">
        <w:tc>
          <w:tcPr>
            <w:tcW w:w="671" w:type="pct"/>
            <w:shd w:val="clear" w:color="auto" w:fill="auto"/>
          </w:tcPr>
          <w:p w14:paraId="1DC570F5" w14:textId="77777777" w:rsidR="00831F47" w:rsidRPr="00274C61" w:rsidRDefault="00831F47" w:rsidP="003F3235">
            <w:pPr>
              <w:pStyle w:val="Tablenumber"/>
              <w:numPr>
                <w:ilvl w:val="0"/>
                <w:numId w:val="3"/>
              </w:numPr>
              <w:rPr>
                <w:rFonts w:asciiTheme="minorHAnsi" w:hAnsiTheme="minorHAnsi" w:cstheme="minorHAnsi"/>
              </w:rPr>
            </w:pPr>
          </w:p>
        </w:tc>
        <w:tc>
          <w:tcPr>
            <w:tcW w:w="4329" w:type="pct"/>
            <w:shd w:val="clear" w:color="auto" w:fill="auto"/>
          </w:tcPr>
          <w:p w14:paraId="3A8B21D3" w14:textId="77777777" w:rsidR="00831F47" w:rsidRPr="00274C61" w:rsidRDefault="00831F47" w:rsidP="00A25979">
            <w:pPr>
              <w:pStyle w:val="Tablenumber"/>
              <w:rPr>
                <w:rFonts w:asciiTheme="minorHAnsi" w:hAnsiTheme="minorHAnsi" w:cstheme="minorHAnsi"/>
              </w:rPr>
            </w:pPr>
            <w:r w:rsidRPr="00274C61">
              <w:rPr>
                <w:rFonts w:asciiTheme="minorHAnsi" w:hAnsiTheme="minorHAnsi" w:cstheme="minorHAnsi"/>
              </w:rPr>
              <w:t>Kuriami komponentai turi būti sukonfigūruoti ir valdomi debesijos paslaugų teikėjo infrastruktūroje, su kuriuo Perkančioji organizacija yra sudariusi debesijos paslaugų teikimo sutartį.</w:t>
            </w:r>
          </w:p>
        </w:tc>
      </w:tr>
      <w:tr w:rsidR="00437533" w:rsidRPr="00274C61" w14:paraId="0072281F" w14:textId="77777777" w:rsidTr="005244D6">
        <w:tc>
          <w:tcPr>
            <w:tcW w:w="671" w:type="pct"/>
            <w:shd w:val="clear" w:color="auto" w:fill="auto"/>
          </w:tcPr>
          <w:p w14:paraId="41678176" w14:textId="77777777" w:rsidR="00437533" w:rsidRPr="00274C61" w:rsidRDefault="00437533" w:rsidP="003F3235">
            <w:pPr>
              <w:pStyle w:val="Tablenumber"/>
              <w:numPr>
                <w:ilvl w:val="0"/>
                <w:numId w:val="3"/>
              </w:numPr>
              <w:rPr>
                <w:rFonts w:asciiTheme="minorHAnsi" w:hAnsiTheme="minorHAnsi" w:cstheme="minorHAnsi"/>
              </w:rPr>
            </w:pPr>
          </w:p>
        </w:tc>
        <w:tc>
          <w:tcPr>
            <w:tcW w:w="4329" w:type="pct"/>
            <w:shd w:val="clear" w:color="auto" w:fill="auto"/>
          </w:tcPr>
          <w:p w14:paraId="3ADE6269" w14:textId="4E5B04BC" w:rsidR="00437533" w:rsidRPr="00274C61" w:rsidRDefault="00437533" w:rsidP="00A25979">
            <w:pPr>
              <w:pStyle w:val="Tablenumber"/>
              <w:rPr>
                <w:rFonts w:asciiTheme="minorHAnsi" w:hAnsiTheme="minorHAnsi" w:cstheme="minorHAnsi"/>
              </w:rPr>
            </w:pPr>
            <w:r w:rsidRPr="00274C61">
              <w:rPr>
                <w:rFonts w:asciiTheme="minorHAnsi" w:hAnsiTheme="minorHAnsi" w:cstheme="minorHAnsi"/>
              </w:rPr>
              <w:t xml:space="preserve">Informacinės sistemos duomenis turi būti galimybė teikti išoriniams duomenų gavėjams vadovaujantis Duomenų atvėrimo tvarkos apraše, patvirtinto Lietuvos Respublikos Ekonomikos ir inovacijų ministro 2020 m. gruodžio 28 d. įsakymu Nr.  4-1150 „Dėl Duomenų atvėrimo tvarkos aprašo patvirtinimo“, nurodytų taisyklių ir </w:t>
            </w:r>
            <w:r w:rsidRPr="00274C61">
              <w:rPr>
                <w:rFonts w:asciiTheme="minorHAnsi" w:hAnsiTheme="minorHAnsi" w:cstheme="minorHAnsi"/>
              </w:rPr>
              <w:lastRenderedPageBreak/>
              <w:t>duomenų struktūros aprašo nuostatomis.</w:t>
            </w:r>
            <w:r w:rsidR="000835E5" w:rsidRPr="00274C61">
              <w:rPr>
                <w:rFonts w:asciiTheme="minorHAnsi" w:hAnsiTheme="minorHAnsi" w:cstheme="minorHAnsi"/>
              </w:rPr>
              <w:t xml:space="preserve"> Sistemo</w:t>
            </w:r>
            <w:r w:rsidR="005B2E07" w:rsidRPr="00274C61">
              <w:rPr>
                <w:rFonts w:asciiTheme="minorHAnsi" w:hAnsiTheme="minorHAnsi" w:cstheme="minorHAnsi"/>
              </w:rPr>
              <w:t>je turi būti atveriami duomenys apimantys</w:t>
            </w:r>
            <w:r w:rsidR="002F535B" w:rsidRPr="00274C61">
              <w:rPr>
                <w:rFonts w:asciiTheme="minorHAnsi" w:hAnsiTheme="minorHAnsi" w:cstheme="minorHAnsi"/>
              </w:rPr>
              <w:t>:</w:t>
            </w:r>
          </w:p>
        </w:tc>
      </w:tr>
      <w:tr w:rsidR="000835E5" w:rsidRPr="00274C61" w14:paraId="39A08CEE" w14:textId="77777777" w:rsidTr="005244D6">
        <w:tc>
          <w:tcPr>
            <w:tcW w:w="671" w:type="pct"/>
            <w:shd w:val="clear" w:color="auto" w:fill="auto"/>
          </w:tcPr>
          <w:p w14:paraId="18D6B1EE" w14:textId="77777777" w:rsidR="000835E5" w:rsidRPr="00274C61" w:rsidRDefault="000835E5" w:rsidP="003F3235">
            <w:pPr>
              <w:pStyle w:val="Tablenumber"/>
              <w:numPr>
                <w:ilvl w:val="1"/>
                <w:numId w:val="3"/>
              </w:numPr>
              <w:rPr>
                <w:rFonts w:asciiTheme="minorHAnsi" w:hAnsiTheme="minorHAnsi" w:cstheme="minorHAnsi"/>
              </w:rPr>
            </w:pPr>
          </w:p>
        </w:tc>
        <w:tc>
          <w:tcPr>
            <w:tcW w:w="4329" w:type="pct"/>
            <w:shd w:val="clear" w:color="auto" w:fill="auto"/>
          </w:tcPr>
          <w:p w14:paraId="7F74A9BC" w14:textId="3EA88EB7" w:rsidR="000835E5" w:rsidRPr="00274C61" w:rsidRDefault="00812148" w:rsidP="00A25979">
            <w:pPr>
              <w:pStyle w:val="Tablenumber"/>
              <w:rPr>
                <w:rFonts w:asciiTheme="minorHAnsi" w:hAnsiTheme="minorHAnsi" w:cstheme="minorHAnsi"/>
              </w:rPr>
            </w:pPr>
            <w:r w:rsidRPr="00274C61">
              <w:rPr>
                <w:rFonts w:asciiTheme="minorHAnsi" w:hAnsiTheme="minorHAnsi" w:cstheme="minorHAnsi"/>
              </w:rPr>
              <w:t xml:space="preserve">Duomenys apie </w:t>
            </w:r>
            <w:r w:rsidR="004E217C" w:rsidRPr="00274C61">
              <w:rPr>
                <w:rFonts w:asciiTheme="minorHAnsi" w:hAnsiTheme="minorHAnsi" w:cstheme="minorHAnsi"/>
              </w:rPr>
              <w:t xml:space="preserve">energijos </w:t>
            </w:r>
            <w:r w:rsidR="00BD6398" w:rsidRPr="00274C61">
              <w:rPr>
                <w:rFonts w:asciiTheme="minorHAnsi" w:hAnsiTheme="minorHAnsi" w:cstheme="minorHAnsi"/>
              </w:rPr>
              <w:t xml:space="preserve">gamybą ir </w:t>
            </w:r>
            <w:r w:rsidR="00B7617F" w:rsidRPr="00274C61">
              <w:rPr>
                <w:rFonts w:asciiTheme="minorHAnsi" w:hAnsiTheme="minorHAnsi" w:cstheme="minorHAnsi"/>
              </w:rPr>
              <w:t>suvartojimą savivaldybėje</w:t>
            </w:r>
            <w:r w:rsidR="00613384" w:rsidRPr="00274C61">
              <w:rPr>
                <w:rFonts w:asciiTheme="minorHAnsi" w:hAnsiTheme="minorHAnsi" w:cstheme="minorHAnsi"/>
              </w:rPr>
              <w:t>.</w:t>
            </w:r>
          </w:p>
        </w:tc>
      </w:tr>
      <w:tr w:rsidR="006A5DED" w:rsidRPr="00274C61" w14:paraId="2370AB55" w14:textId="77777777" w:rsidTr="005244D6">
        <w:tc>
          <w:tcPr>
            <w:tcW w:w="671" w:type="pct"/>
            <w:shd w:val="clear" w:color="auto" w:fill="auto"/>
          </w:tcPr>
          <w:p w14:paraId="6378DB19" w14:textId="77777777" w:rsidR="006A5DED" w:rsidRPr="00274C61" w:rsidRDefault="006A5DED" w:rsidP="003F3235">
            <w:pPr>
              <w:pStyle w:val="Tablenumber"/>
              <w:numPr>
                <w:ilvl w:val="1"/>
                <w:numId w:val="3"/>
              </w:numPr>
              <w:rPr>
                <w:rFonts w:asciiTheme="minorHAnsi" w:hAnsiTheme="minorHAnsi" w:cstheme="minorHAnsi"/>
              </w:rPr>
            </w:pPr>
          </w:p>
        </w:tc>
        <w:tc>
          <w:tcPr>
            <w:tcW w:w="4329" w:type="pct"/>
            <w:shd w:val="clear" w:color="auto" w:fill="auto"/>
          </w:tcPr>
          <w:p w14:paraId="2E7A4332" w14:textId="5B0444D8" w:rsidR="006A5DED" w:rsidRPr="00274C61" w:rsidRDefault="00DB35A1" w:rsidP="00A25979">
            <w:pPr>
              <w:pStyle w:val="Tablenumber"/>
              <w:rPr>
                <w:rFonts w:asciiTheme="minorHAnsi" w:hAnsiTheme="minorHAnsi" w:cstheme="minorHAnsi"/>
              </w:rPr>
            </w:pPr>
            <w:r w:rsidRPr="00274C61">
              <w:rPr>
                <w:rFonts w:asciiTheme="minorHAnsi" w:hAnsiTheme="minorHAnsi" w:cstheme="minorHAnsi"/>
              </w:rPr>
              <w:t>Duomenis apie savivaldybėje veikiančius ir planuojamus statyti atsinaujinančių išteklių energiją naudojančius energijos gamybos įrenginius</w:t>
            </w:r>
            <w:r w:rsidR="00613384" w:rsidRPr="00274C61">
              <w:rPr>
                <w:rFonts w:asciiTheme="minorHAnsi" w:hAnsiTheme="minorHAnsi" w:cstheme="minorHAnsi"/>
              </w:rPr>
              <w:t>.</w:t>
            </w:r>
          </w:p>
        </w:tc>
      </w:tr>
      <w:tr w:rsidR="00AC6898" w:rsidRPr="00274C61" w14:paraId="35A6D57D" w14:textId="77777777" w:rsidTr="005244D6">
        <w:tc>
          <w:tcPr>
            <w:tcW w:w="671" w:type="pct"/>
            <w:shd w:val="clear" w:color="auto" w:fill="auto"/>
          </w:tcPr>
          <w:p w14:paraId="788F2BDB" w14:textId="77777777" w:rsidR="00AC6898" w:rsidRPr="00274C61" w:rsidRDefault="00AC6898" w:rsidP="003F3235">
            <w:pPr>
              <w:pStyle w:val="Tablenumber"/>
              <w:numPr>
                <w:ilvl w:val="1"/>
                <w:numId w:val="3"/>
              </w:numPr>
              <w:rPr>
                <w:rFonts w:asciiTheme="minorHAnsi" w:hAnsiTheme="minorHAnsi" w:cstheme="minorHAnsi"/>
              </w:rPr>
            </w:pPr>
          </w:p>
        </w:tc>
        <w:tc>
          <w:tcPr>
            <w:tcW w:w="4329" w:type="pct"/>
            <w:shd w:val="clear" w:color="auto" w:fill="auto"/>
          </w:tcPr>
          <w:p w14:paraId="2792612D" w14:textId="1098FFE9" w:rsidR="00AC6898" w:rsidRPr="00274C61" w:rsidRDefault="008379B8" w:rsidP="00A25979">
            <w:pPr>
              <w:pStyle w:val="Tablenumber"/>
              <w:rPr>
                <w:rFonts w:asciiTheme="minorHAnsi" w:hAnsiTheme="minorHAnsi" w:cstheme="minorHAnsi"/>
              </w:rPr>
            </w:pPr>
            <w:r w:rsidRPr="00274C61">
              <w:rPr>
                <w:rFonts w:asciiTheme="minorHAnsi" w:hAnsiTheme="minorHAnsi" w:cstheme="minorHAnsi"/>
              </w:rPr>
              <w:t>Duomenis apie savivaldybėje esančius elektros energiją gaminančius vartotojus (toliau – gaminantis vartotojas) ir atsinaujinančių išteklių energijos bendrijas bei su tuo susijusią informaciją (gaminančių vartotojų tipus (fiziniai asmenys, juridiniai asmenys, nutolę elektros energiją gaminantys vartotojai ir kt.), elektrinių įrengtąją galią, pagamintos elektros energijos kiekį pagal kiekvieną gaminančio vartotojo tipą ir kt.)</w:t>
            </w:r>
            <w:r w:rsidR="00613384" w:rsidRPr="00274C61">
              <w:rPr>
                <w:rFonts w:asciiTheme="minorHAnsi" w:hAnsiTheme="minorHAnsi" w:cstheme="minorHAnsi"/>
              </w:rPr>
              <w:t>.</w:t>
            </w:r>
          </w:p>
        </w:tc>
      </w:tr>
      <w:tr w:rsidR="00AC6898" w:rsidRPr="00274C61" w14:paraId="45979E11" w14:textId="77777777" w:rsidTr="005244D6">
        <w:tc>
          <w:tcPr>
            <w:tcW w:w="671" w:type="pct"/>
            <w:shd w:val="clear" w:color="auto" w:fill="auto"/>
          </w:tcPr>
          <w:p w14:paraId="3CBE2659" w14:textId="77777777" w:rsidR="00AC6898" w:rsidRPr="00274C61" w:rsidRDefault="00AC6898" w:rsidP="003F3235">
            <w:pPr>
              <w:pStyle w:val="Tablenumber"/>
              <w:numPr>
                <w:ilvl w:val="1"/>
                <w:numId w:val="3"/>
              </w:numPr>
              <w:rPr>
                <w:rFonts w:asciiTheme="minorHAnsi" w:hAnsiTheme="minorHAnsi" w:cstheme="minorHAnsi"/>
              </w:rPr>
            </w:pPr>
          </w:p>
        </w:tc>
        <w:tc>
          <w:tcPr>
            <w:tcW w:w="4329" w:type="pct"/>
            <w:shd w:val="clear" w:color="auto" w:fill="auto"/>
          </w:tcPr>
          <w:p w14:paraId="65D2085C" w14:textId="591B6CAC" w:rsidR="00AC6898" w:rsidRPr="00274C61" w:rsidRDefault="00613384" w:rsidP="00A25979">
            <w:pPr>
              <w:pStyle w:val="Tablenumber"/>
              <w:rPr>
                <w:rFonts w:asciiTheme="minorHAnsi" w:hAnsiTheme="minorHAnsi" w:cstheme="minorHAnsi"/>
              </w:rPr>
            </w:pPr>
            <w:r w:rsidRPr="00274C61">
              <w:rPr>
                <w:rFonts w:asciiTheme="minorHAnsi" w:hAnsiTheme="minorHAnsi" w:cstheme="minorHAnsi"/>
              </w:rPr>
              <w:t>Duomenis apie savivaldybėje iš atsinaujinančių energijos išteklių pagamintą energijos kiekį.</w:t>
            </w:r>
          </w:p>
        </w:tc>
      </w:tr>
      <w:tr w:rsidR="00977C3D" w:rsidRPr="00274C61" w14:paraId="494F9C3B" w14:textId="77777777" w:rsidTr="005244D6">
        <w:tc>
          <w:tcPr>
            <w:tcW w:w="671" w:type="pct"/>
            <w:shd w:val="clear" w:color="auto" w:fill="auto"/>
          </w:tcPr>
          <w:p w14:paraId="2981B293" w14:textId="77777777" w:rsidR="00977C3D" w:rsidRPr="00274C61" w:rsidRDefault="00977C3D" w:rsidP="003F3235">
            <w:pPr>
              <w:pStyle w:val="Tablenumber"/>
              <w:numPr>
                <w:ilvl w:val="1"/>
                <w:numId w:val="3"/>
              </w:numPr>
              <w:rPr>
                <w:rFonts w:asciiTheme="minorHAnsi" w:hAnsiTheme="minorHAnsi" w:cstheme="minorHAnsi"/>
              </w:rPr>
            </w:pPr>
          </w:p>
        </w:tc>
        <w:tc>
          <w:tcPr>
            <w:tcW w:w="4329" w:type="pct"/>
            <w:shd w:val="clear" w:color="auto" w:fill="auto"/>
          </w:tcPr>
          <w:p w14:paraId="6FAC8AA4" w14:textId="6123E9F7" w:rsidR="00977C3D" w:rsidRPr="00274C61" w:rsidRDefault="00977C3D" w:rsidP="00A25979">
            <w:pPr>
              <w:pStyle w:val="Tablenumber"/>
              <w:rPr>
                <w:rFonts w:asciiTheme="minorHAnsi" w:hAnsiTheme="minorHAnsi" w:cstheme="minorHAnsi"/>
              </w:rPr>
            </w:pPr>
            <w:r w:rsidRPr="00274C61">
              <w:rPr>
                <w:rFonts w:asciiTheme="minorHAnsi" w:hAnsiTheme="minorHAnsi" w:cstheme="minorHAnsi"/>
              </w:rPr>
              <w:t>Susistemint</w:t>
            </w:r>
            <w:r w:rsidR="006171D7" w:rsidRPr="00274C61">
              <w:rPr>
                <w:rFonts w:asciiTheme="minorHAnsi" w:hAnsiTheme="minorHAnsi" w:cstheme="minorHAnsi"/>
              </w:rPr>
              <w:t>i</w:t>
            </w:r>
            <w:r w:rsidR="00877183" w:rsidRPr="00274C61">
              <w:rPr>
                <w:rFonts w:asciiTheme="minorHAnsi" w:hAnsiTheme="minorHAnsi" w:cstheme="minorHAnsi"/>
              </w:rPr>
              <w:t xml:space="preserve"> </w:t>
            </w:r>
            <w:r w:rsidR="00013234" w:rsidRPr="00274C61">
              <w:rPr>
                <w:rFonts w:asciiTheme="minorHAnsi" w:hAnsiTheme="minorHAnsi" w:cstheme="minorHAnsi"/>
              </w:rPr>
              <w:t xml:space="preserve">tinklų operatorių ir </w:t>
            </w:r>
            <w:r w:rsidR="006C0921" w:rsidRPr="00274C61">
              <w:rPr>
                <w:rFonts w:asciiTheme="minorHAnsi" w:hAnsiTheme="minorHAnsi" w:cstheme="minorHAnsi"/>
              </w:rPr>
              <w:t xml:space="preserve">šilumos </w:t>
            </w:r>
            <w:r w:rsidR="00EE0C9D" w:rsidRPr="00274C61">
              <w:rPr>
                <w:rFonts w:asciiTheme="minorHAnsi" w:hAnsiTheme="minorHAnsi" w:cstheme="minorHAnsi"/>
              </w:rPr>
              <w:t xml:space="preserve">ir vėsumos </w:t>
            </w:r>
            <w:r w:rsidR="00967C85" w:rsidRPr="00274C61">
              <w:rPr>
                <w:rFonts w:asciiTheme="minorHAnsi" w:hAnsiTheme="minorHAnsi" w:cstheme="minorHAnsi"/>
              </w:rPr>
              <w:t xml:space="preserve">gamintojų </w:t>
            </w:r>
            <w:r w:rsidR="006171D7" w:rsidRPr="00274C61">
              <w:rPr>
                <w:rFonts w:asciiTheme="minorHAnsi" w:hAnsiTheme="minorHAnsi" w:cstheme="minorHAnsi"/>
              </w:rPr>
              <w:t>ataskaitų duomenys</w:t>
            </w:r>
            <w:r w:rsidR="005373C7" w:rsidRPr="00274C61">
              <w:rPr>
                <w:rFonts w:asciiTheme="minorHAnsi" w:hAnsiTheme="minorHAnsi" w:cstheme="minorHAnsi"/>
              </w:rPr>
              <w:t>.</w:t>
            </w:r>
          </w:p>
        </w:tc>
      </w:tr>
    </w:tbl>
    <w:p w14:paraId="358341D7" w14:textId="77777777" w:rsidR="0060204B" w:rsidRPr="00274C61" w:rsidRDefault="0060204B" w:rsidP="00A25979">
      <w:pPr>
        <w:jc w:val="both"/>
        <w:rPr>
          <w:rFonts w:asciiTheme="minorHAnsi" w:hAnsiTheme="minorHAnsi" w:cstheme="minorHAnsi"/>
        </w:rPr>
      </w:pPr>
    </w:p>
    <w:p w14:paraId="7389297F" w14:textId="683C89AD" w:rsidR="009856C5" w:rsidRPr="00274C61" w:rsidRDefault="00014584" w:rsidP="00A25979">
      <w:pPr>
        <w:pStyle w:val="Antrat2"/>
        <w:jc w:val="both"/>
        <w:rPr>
          <w:rFonts w:asciiTheme="minorHAnsi" w:hAnsiTheme="minorHAnsi" w:cstheme="minorHAnsi"/>
        </w:rPr>
      </w:pPr>
      <w:bookmarkStart w:id="259" w:name="_Toc198286380"/>
      <w:r w:rsidRPr="00274C61">
        <w:rPr>
          <w:rFonts w:asciiTheme="minorHAnsi" w:hAnsiTheme="minorHAnsi" w:cstheme="minorHAnsi"/>
        </w:rPr>
        <w:t>Reikalavimai techninei įrangai / IT infrastruktūrai</w:t>
      </w:r>
      <w:bookmarkEnd w:id="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1F4D91" w:rsidRPr="00274C61" w14:paraId="73DB97C7" w14:textId="77777777" w:rsidTr="005244D6">
        <w:trPr>
          <w:tblHeader/>
        </w:trPr>
        <w:tc>
          <w:tcPr>
            <w:tcW w:w="671" w:type="pct"/>
            <w:shd w:val="clear" w:color="auto" w:fill="BFBFBF" w:themeFill="background1" w:themeFillShade="BF"/>
            <w:vAlign w:val="center"/>
          </w:tcPr>
          <w:p w14:paraId="27D60974" w14:textId="77777777" w:rsidR="001F4D91" w:rsidRPr="00274C61" w:rsidRDefault="001F4D91"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59357BCF" w14:textId="77777777" w:rsidR="001F4D91" w:rsidRPr="00274C61" w:rsidRDefault="001F4D91"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1F4D91" w:rsidRPr="00274C61" w14:paraId="576D8C27" w14:textId="77777777" w:rsidTr="005244D6">
        <w:tc>
          <w:tcPr>
            <w:tcW w:w="671" w:type="pct"/>
            <w:shd w:val="clear" w:color="auto" w:fill="auto"/>
          </w:tcPr>
          <w:p w14:paraId="4A5A967E" w14:textId="77777777" w:rsidR="001F4D91" w:rsidRPr="00274C61" w:rsidRDefault="001F4D91" w:rsidP="003F3235">
            <w:pPr>
              <w:pStyle w:val="Tablenumber"/>
              <w:numPr>
                <w:ilvl w:val="0"/>
                <w:numId w:val="3"/>
              </w:numPr>
              <w:rPr>
                <w:rFonts w:asciiTheme="minorHAnsi" w:hAnsiTheme="minorHAnsi" w:cstheme="minorHAnsi"/>
              </w:rPr>
            </w:pPr>
          </w:p>
        </w:tc>
        <w:tc>
          <w:tcPr>
            <w:tcW w:w="4329" w:type="pct"/>
            <w:shd w:val="clear" w:color="auto" w:fill="auto"/>
          </w:tcPr>
          <w:p w14:paraId="104C3A84" w14:textId="7B0F970D" w:rsidR="001F4D91" w:rsidRPr="00274C61" w:rsidRDefault="00EC2780" w:rsidP="00A25979">
            <w:pPr>
              <w:pStyle w:val="Tablenumber"/>
              <w:rPr>
                <w:rFonts w:asciiTheme="minorHAnsi" w:hAnsiTheme="minorHAnsi" w:cstheme="minorHAnsi"/>
              </w:rPr>
            </w:pPr>
            <w:r w:rsidRPr="00274C61">
              <w:rPr>
                <w:rFonts w:asciiTheme="minorHAnsi" w:hAnsiTheme="minorHAnsi" w:cstheme="minorHAnsi"/>
              </w:rPr>
              <w:t>Diegėjas nėra atsakingas už techninės įrangos ar infrastruktūros suteikimą.</w:t>
            </w:r>
            <w:r w:rsidR="00EB0167">
              <w:rPr>
                <w:rFonts w:asciiTheme="minorHAnsi" w:hAnsiTheme="minorHAnsi" w:cstheme="minorHAnsi"/>
              </w:rPr>
              <w:t xml:space="preserve"> </w:t>
            </w:r>
            <w:r w:rsidRPr="00274C61">
              <w:rPr>
                <w:rFonts w:asciiTheme="minorHAnsi" w:hAnsiTheme="minorHAnsi" w:cstheme="minorHAnsi"/>
              </w:rPr>
              <w:t>IS veiks Perkančiosios organizacijos pasirinktoje debesijos platformoje.</w:t>
            </w:r>
          </w:p>
        </w:tc>
      </w:tr>
      <w:tr w:rsidR="00134EF8" w:rsidRPr="00274C61" w14:paraId="2B582F68" w14:textId="77777777" w:rsidTr="005244D6">
        <w:tc>
          <w:tcPr>
            <w:tcW w:w="671" w:type="pct"/>
            <w:shd w:val="clear" w:color="auto" w:fill="auto"/>
          </w:tcPr>
          <w:p w14:paraId="15C14F74" w14:textId="77777777" w:rsidR="00134EF8" w:rsidRPr="00274C61" w:rsidRDefault="00134EF8" w:rsidP="003F3235">
            <w:pPr>
              <w:pStyle w:val="Tablenumber"/>
              <w:numPr>
                <w:ilvl w:val="0"/>
                <w:numId w:val="3"/>
              </w:numPr>
              <w:rPr>
                <w:rFonts w:asciiTheme="minorHAnsi" w:hAnsiTheme="minorHAnsi" w:cstheme="minorHAnsi"/>
              </w:rPr>
            </w:pPr>
          </w:p>
        </w:tc>
        <w:tc>
          <w:tcPr>
            <w:tcW w:w="4329" w:type="pct"/>
            <w:shd w:val="clear" w:color="auto" w:fill="auto"/>
          </w:tcPr>
          <w:p w14:paraId="3411D654" w14:textId="7F85960D" w:rsidR="00134EF8" w:rsidRPr="00274C61" w:rsidRDefault="00EE3B64" w:rsidP="00A25979">
            <w:pPr>
              <w:pStyle w:val="Tablenumber"/>
              <w:rPr>
                <w:rFonts w:asciiTheme="minorHAnsi" w:hAnsiTheme="minorHAnsi" w:cstheme="minorHAnsi"/>
              </w:rPr>
            </w:pPr>
            <w:r w:rsidRPr="00274C61">
              <w:rPr>
                <w:rFonts w:asciiTheme="minorHAnsi" w:hAnsiTheme="minorHAnsi" w:cstheme="minorHAnsi"/>
              </w:rPr>
              <w:t xml:space="preserve">IS turi būti suderinta ir veikti </w:t>
            </w:r>
            <w:r w:rsidR="00697405" w:rsidRPr="00274C61">
              <w:rPr>
                <w:rFonts w:asciiTheme="minorHAnsi" w:hAnsiTheme="minorHAnsi" w:cstheme="minorHAnsi"/>
              </w:rPr>
              <w:t>Perkančiosios organizacijos nurodytoje</w:t>
            </w:r>
            <w:r w:rsidR="00DE5B0D" w:rsidRPr="00274C61">
              <w:rPr>
                <w:rFonts w:asciiTheme="minorHAnsi" w:hAnsiTheme="minorHAnsi" w:cstheme="minorHAnsi"/>
              </w:rPr>
              <w:t xml:space="preserve"> </w:t>
            </w:r>
            <w:r w:rsidRPr="00274C61">
              <w:rPr>
                <w:rFonts w:asciiTheme="minorHAnsi" w:hAnsiTheme="minorHAnsi" w:cstheme="minorHAnsi"/>
              </w:rPr>
              <w:t xml:space="preserve">debesijos </w:t>
            </w:r>
            <w:r w:rsidR="004054E8" w:rsidRPr="00274C61">
              <w:rPr>
                <w:rFonts w:asciiTheme="minorHAnsi" w:hAnsiTheme="minorHAnsi" w:cstheme="minorHAnsi"/>
              </w:rPr>
              <w:t>platformoje.</w:t>
            </w:r>
            <w:r w:rsidR="00DE4C98" w:rsidRPr="00274C61">
              <w:rPr>
                <w:rFonts w:asciiTheme="minorHAnsi" w:hAnsiTheme="minorHAnsi" w:cstheme="minorHAnsi"/>
              </w:rPr>
              <w:t xml:space="preserve"> Diegėjas turi nurodyti konkrečius techninės įrangos parametrus. </w:t>
            </w:r>
            <w:r w:rsidR="004054E8" w:rsidRPr="00274C61">
              <w:rPr>
                <w:rFonts w:asciiTheme="minorHAnsi" w:hAnsiTheme="minorHAnsi" w:cstheme="minorHAnsi"/>
              </w:rPr>
              <w:t xml:space="preserve"> Minimalūs techninės įrangos reikalavimai</w:t>
            </w:r>
            <w:r w:rsidR="009B105F" w:rsidRPr="00274C61">
              <w:rPr>
                <w:rFonts w:asciiTheme="minorHAnsi" w:hAnsiTheme="minorHAnsi" w:cstheme="minorHAnsi"/>
              </w:rPr>
              <w:t xml:space="preserve"> (arba jiems </w:t>
            </w:r>
            <w:r w:rsidR="00A42B0E" w:rsidRPr="00274C61">
              <w:rPr>
                <w:rFonts w:asciiTheme="minorHAnsi" w:hAnsiTheme="minorHAnsi" w:cstheme="minorHAnsi"/>
              </w:rPr>
              <w:t>lygiavertūs</w:t>
            </w:r>
            <w:r w:rsidR="009B105F" w:rsidRPr="00274C61">
              <w:rPr>
                <w:rFonts w:asciiTheme="minorHAnsi" w:hAnsiTheme="minorHAnsi" w:cstheme="minorHAnsi"/>
              </w:rPr>
              <w:t>)</w:t>
            </w:r>
            <w:r w:rsidR="004054E8" w:rsidRPr="00274C61">
              <w:rPr>
                <w:rFonts w:asciiTheme="minorHAnsi" w:hAnsiTheme="minorHAnsi" w:cstheme="minorHAnsi"/>
              </w:rPr>
              <w:t>:</w:t>
            </w:r>
          </w:p>
        </w:tc>
      </w:tr>
      <w:tr w:rsidR="004054E8" w:rsidRPr="00274C61" w14:paraId="22DFE5B4" w14:textId="77777777" w:rsidTr="005244D6">
        <w:tc>
          <w:tcPr>
            <w:tcW w:w="671" w:type="pct"/>
            <w:shd w:val="clear" w:color="auto" w:fill="auto"/>
          </w:tcPr>
          <w:p w14:paraId="04907D7D" w14:textId="77777777" w:rsidR="004054E8" w:rsidRPr="00274C61" w:rsidRDefault="004054E8" w:rsidP="003F3235">
            <w:pPr>
              <w:pStyle w:val="Tablenumber"/>
              <w:numPr>
                <w:ilvl w:val="1"/>
                <w:numId w:val="3"/>
              </w:numPr>
              <w:rPr>
                <w:rFonts w:asciiTheme="minorHAnsi" w:hAnsiTheme="minorHAnsi" w:cstheme="minorHAnsi"/>
              </w:rPr>
            </w:pPr>
          </w:p>
        </w:tc>
        <w:tc>
          <w:tcPr>
            <w:tcW w:w="4329" w:type="pct"/>
            <w:shd w:val="clear" w:color="auto" w:fill="auto"/>
          </w:tcPr>
          <w:p w14:paraId="362ACBF9" w14:textId="2EF1AF50" w:rsidR="004054E8" w:rsidRPr="00274C61" w:rsidRDefault="00351B92" w:rsidP="00A25979">
            <w:pPr>
              <w:pStyle w:val="Tablenumber"/>
              <w:rPr>
                <w:rFonts w:asciiTheme="minorHAnsi" w:hAnsiTheme="minorHAnsi" w:cstheme="minorHAnsi"/>
              </w:rPr>
            </w:pPr>
            <w:r w:rsidRPr="00274C61">
              <w:rPr>
                <w:rFonts w:asciiTheme="minorHAnsi" w:hAnsiTheme="minorHAnsi" w:cstheme="minorHAnsi"/>
              </w:rPr>
              <w:t>4 vCPU po 16 GB RAM</w:t>
            </w:r>
          </w:p>
        </w:tc>
      </w:tr>
      <w:tr w:rsidR="00351B92" w:rsidRPr="00274C61" w14:paraId="7281D9FC" w14:textId="77777777" w:rsidTr="005244D6">
        <w:tc>
          <w:tcPr>
            <w:tcW w:w="671" w:type="pct"/>
            <w:shd w:val="clear" w:color="auto" w:fill="auto"/>
          </w:tcPr>
          <w:p w14:paraId="058EE5AE" w14:textId="77777777" w:rsidR="00351B92" w:rsidRPr="00274C61" w:rsidRDefault="00351B92" w:rsidP="003F3235">
            <w:pPr>
              <w:pStyle w:val="Tablenumber"/>
              <w:numPr>
                <w:ilvl w:val="1"/>
                <w:numId w:val="3"/>
              </w:numPr>
              <w:rPr>
                <w:rFonts w:asciiTheme="minorHAnsi" w:hAnsiTheme="minorHAnsi" w:cstheme="minorHAnsi"/>
              </w:rPr>
            </w:pPr>
          </w:p>
        </w:tc>
        <w:tc>
          <w:tcPr>
            <w:tcW w:w="4329" w:type="pct"/>
            <w:shd w:val="clear" w:color="auto" w:fill="auto"/>
          </w:tcPr>
          <w:p w14:paraId="560E027A" w14:textId="363CACBC" w:rsidR="00351B92" w:rsidRPr="00274C61" w:rsidRDefault="00FE283F" w:rsidP="00A25979">
            <w:pPr>
              <w:pStyle w:val="Tablenumber"/>
              <w:rPr>
                <w:rFonts w:asciiTheme="minorHAnsi" w:hAnsiTheme="minorHAnsi" w:cstheme="minorHAnsi"/>
              </w:rPr>
            </w:pPr>
            <w:r w:rsidRPr="00274C61">
              <w:rPr>
                <w:rFonts w:asciiTheme="minorHAnsi" w:hAnsiTheme="minorHAnsi" w:cstheme="minorHAnsi"/>
              </w:rPr>
              <w:t>1 TB</w:t>
            </w:r>
            <w:r w:rsidR="007F16DC" w:rsidRPr="00274C61">
              <w:rPr>
                <w:rFonts w:asciiTheme="minorHAnsi" w:hAnsiTheme="minorHAnsi" w:cstheme="minorHAnsi"/>
              </w:rPr>
              <w:t xml:space="preserve"> </w:t>
            </w:r>
            <w:r w:rsidR="001674BD" w:rsidRPr="00274C61">
              <w:rPr>
                <w:rFonts w:asciiTheme="minorHAnsi" w:hAnsiTheme="minorHAnsi" w:cstheme="minorHAnsi"/>
              </w:rPr>
              <w:t>atmintis</w:t>
            </w:r>
          </w:p>
        </w:tc>
      </w:tr>
      <w:tr w:rsidR="00071E90" w:rsidRPr="00274C61" w14:paraId="69E89A82" w14:textId="77777777" w:rsidTr="005244D6">
        <w:tc>
          <w:tcPr>
            <w:tcW w:w="671" w:type="pct"/>
            <w:shd w:val="clear" w:color="auto" w:fill="auto"/>
          </w:tcPr>
          <w:p w14:paraId="0F464042" w14:textId="77777777" w:rsidR="00071E90" w:rsidRPr="00274C61" w:rsidRDefault="00071E90" w:rsidP="003F3235">
            <w:pPr>
              <w:pStyle w:val="Tablenumber"/>
              <w:numPr>
                <w:ilvl w:val="1"/>
                <w:numId w:val="3"/>
              </w:numPr>
              <w:rPr>
                <w:rFonts w:asciiTheme="minorHAnsi" w:hAnsiTheme="minorHAnsi" w:cstheme="minorHAnsi"/>
              </w:rPr>
            </w:pPr>
          </w:p>
        </w:tc>
        <w:tc>
          <w:tcPr>
            <w:tcW w:w="4329" w:type="pct"/>
            <w:shd w:val="clear" w:color="auto" w:fill="auto"/>
          </w:tcPr>
          <w:p w14:paraId="151BE338" w14:textId="4810F7DC" w:rsidR="00071E90" w:rsidRPr="00274C61" w:rsidRDefault="00071E90" w:rsidP="00A25979">
            <w:pPr>
              <w:pStyle w:val="Tablenumber"/>
              <w:rPr>
                <w:rFonts w:asciiTheme="minorHAnsi" w:hAnsiTheme="minorHAnsi" w:cstheme="minorHAnsi"/>
              </w:rPr>
            </w:pPr>
            <w:r w:rsidRPr="00274C61">
              <w:rPr>
                <w:rFonts w:asciiTheme="minorHAnsi" w:hAnsiTheme="minorHAnsi" w:cstheme="minorHAnsi"/>
              </w:rPr>
              <w:t>3 Virtualūs serveriai</w:t>
            </w:r>
          </w:p>
        </w:tc>
      </w:tr>
    </w:tbl>
    <w:p w14:paraId="7126CB01" w14:textId="77777777" w:rsidR="00F37077" w:rsidRPr="00274C61" w:rsidRDefault="00F37077" w:rsidP="00A25979">
      <w:pPr>
        <w:jc w:val="both"/>
        <w:rPr>
          <w:rFonts w:asciiTheme="minorHAnsi" w:hAnsiTheme="minorHAnsi" w:cstheme="minorHAnsi"/>
        </w:rPr>
      </w:pPr>
    </w:p>
    <w:p w14:paraId="2CAB0093" w14:textId="651D69B1" w:rsidR="002837C0" w:rsidRPr="00274C61" w:rsidRDefault="00550597" w:rsidP="00A25979">
      <w:pPr>
        <w:pStyle w:val="Antrat2"/>
        <w:jc w:val="both"/>
        <w:rPr>
          <w:rFonts w:asciiTheme="minorHAnsi" w:hAnsiTheme="minorHAnsi" w:cstheme="minorHAnsi"/>
        </w:rPr>
      </w:pPr>
      <w:bookmarkStart w:id="260" w:name="_Toc198286381"/>
      <w:r w:rsidRPr="00274C61">
        <w:rPr>
          <w:rFonts w:asciiTheme="minorHAnsi" w:hAnsiTheme="minorHAnsi" w:cstheme="minorHAnsi"/>
        </w:rPr>
        <w:t>Reikalavimai d</w:t>
      </w:r>
      <w:r w:rsidR="005458E2" w:rsidRPr="00274C61">
        <w:rPr>
          <w:rFonts w:asciiTheme="minorHAnsi" w:hAnsiTheme="minorHAnsi" w:cstheme="minorHAnsi"/>
        </w:rPr>
        <w:t>uomenų talpa</w:t>
      </w:r>
      <w:r w:rsidRPr="00274C61">
        <w:rPr>
          <w:rFonts w:asciiTheme="minorHAnsi" w:hAnsiTheme="minorHAnsi" w:cstheme="minorHAnsi"/>
        </w:rPr>
        <w:t>i</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2C10F9" w:rsidRPr="00274C61" w14:paraId="6DE18BE3" w14:textId="77777777" w:rsidTr="005244D6">
        <w:trPr>
          <w:tblHeader/>
        </w:trPr>
        <w:tc>
          <w:tcPr>
            <w:tcW w:w="671" w:type="pct"/>
            <w:shd w:val="clear" w:color="auto" w:fill="BFBFBF" w:themeFill="background1" w:themeFillShade="BF"/>
            <w:vAlign w:val="center"/>
          </w:tcPr>
          <w:p w14:paraId="4E084F37" w14:textId="77777777" w:rsidR="002C10F9" w:rsidRPr="00274C61" w:rsidRDefault="002C10F9"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2FD3DD67" w14:textId="77777777" w:rsidR="002C10F9" w:rsidRPr="00274C61" w:rsidRDefault="002C10F9"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2C10F9" w:rsidRPr="00274C61" w14:paraId="41EAE587" w14:textId="77777777" w:rsidTr="005244D6">
        <w:tc>
          <w:tcPr>
            <w:tcW w:w="671" w:type="pct"/>
            <w:shd w:val="clear" w:color="auto" w:fill="auto"/>
          </w:tcPr>
          <w:p w14:paraId="00C06AA5" w14:textId="77777777" w:rsidR="002C10F9" w:rsidRPr="00274C61" w:rsidRDefault="002C10F9" w:rsidP="003F3235">
            <w:pPr>
              <w:pStyle w:val="Tablenumber"/>
              <w:numPr>
                <w:ilvl w:val="0"/>
                <w:numId w:val="3"/>
              </w:numPr>
              <w:rPr>
                <w:rFonts w:asciiTheme="minorHAnsi" w:hAnsiTheme="minorHAnsi" w:cstheme="minorHAnsi"/>
              </w:rPr>
            </w:pPr>
          </w:p>
        </w:tc>
        <w:tc>
          <w:tcPr>
            <w:tcW w:w="4329" w:type="pct"/>
            <w:shd w:val="clear" w:color="auto" w:fill="auto"/>
          </w:tcPr>
          <w:p w14:paraId="70C7F40F" w14:textId="02937311" w:rsidR="002C10F9" w:rsidRPr="00274C61" w:rsidRDefault="00BF21D4" w:rsidP="00A25979">
            <w:pPr>
              <w:pStyle w:val="Tabletext"/>
              <w:jc w:val="both"/>
              <w:rPr>
                <w:rFonts w:asciiTheme="minorHAnsi" w:hAnsiTheme="minorHAnsi" w:cstheme="minorHAnsi"/>
              </w:rPr>
            </w:pPr>
            <w:r w:rsidRPr="00274C61">
              <w:rPr>
                <w:rFonts w:asciiTheme="minorHAnsi" w:hAnsiTheme="minorHAnsi" w:cstheme="minorHAnsi"/>
              </w:rPr>
              <w:t>EIS IS</w:t>
            </w:r>
            <w:r w:rsidR="002C10F9" w:rsidRPr="00274C61">
              <w:rPr>
                <w:rFonts w:asciiTheme="minorHAnsi" w:hAnsiTheme="minorHAnsi" w:cstheme="minorHAnsi"/>
              </w:rPr>
              <w:t xml:space="preserve"> tvarkomų duomenų įrašų skaičius neturi būti ribojamas, išskyrus tuos apribojimus, kurie atsiranda dėl naudojamos techninės įrangos fizinių parametrų.</w:t>
            </w:r>
          </w:p>
        </w:tc>
      </w:tr>
      <w:tr w:rsidR="002C10F9" w:rsidRPr="00274C61" w14:paraId="4112AE18" w14:textId="77777777" w:rsidTr="005244D6">
        <w:tc>
          <w:tcPr>
            <w:tcW w:w="671" w:type="pct"/>
            <w:shd w:val="clear" w:color="auto" w:fill="auto"/>
          </w:tcPr>
          <w:p w14:paraId="6B7437A5" w14:textId="77777777" w:rsidR="002C10F9" w:rsidRPr="00274C61" w:rsidRDefault="002C10F9" w:rsidP="003F3235">
            <w:pPr>
              <w:pStyle w:val="Tablenumber"/>
              <w:numPr>
                <w:ilvl w:val="0"/>
                <w:numId w:val="3"/>
              </w:numPr>
              <w:rPr>
                <w:rFonts w:asciiTheme="minorHAnsi" w:hAnsiTheme="minorHAnsi" w:cstheme="minorHAnsi"/>
              </w:rPr>
            </w:pPr>
          </w:p>
        </w:tc>
        <w:tc>
          <w:tcPr>
            <w:tcW w:w="4329" w:type="pct"/>
            <w:shd w:val="clear" w:color="auto" w:fill="auto"/>
          </w:tcPr>
          <w:p w14:paraId="64879958" w14:textId="025E0F6D" w:rsidR="002C10F9" w:rsidRPr="00274C61" w:rsidRDefault="00BF21D4" w:rsidP="00A25979">
            <w:pPr>
              <w:pStyle w:val="Tabletext"/>
              <w:jc w:val="both"/>
              <w:rPr>
                <w:rFonts w:asciiTheme="minorHAnsi" w:hAnsiTheme="minorHAnsi" w:cstheme="minorHAnsi"/>
              </w:rPr>
            </w:pPr>
            <w:r w:rsidRPr="00274C61">
              <w:rPr>
                <w:rFonts w:asciiTheme="minorHAnsi" w:hAnsiTheme="minorHAnsi" w:cstheme="minorHAnsi"/>
              </w:rPr>
              <w:t>EIS IS</w:t>
            </w:r>
            <w:r w:rsidR="002C10F9" w:rsidRPr="00274C61">
              <w:rPr>
                <w:rFonts w:asciiTheme="minorHAnsi" w:hAnsiTheme="minorHAnsi" w:cstheme="minorHAnsi"/>
              </w:rPr>
              <w:t xml:space="preserve"> naudotojai negali turėti galimybės atlikti </w:t>
            </w:r>
            <w:r w:rsidR="004D49AA" w:rsidRPr="00274C61">
              <w:rPr>
                <w:rFonts w:asciiTheme="minorHAnsi" w:hAnsiTheme="minorHAnsi" w:cstheme="minorHAnsi"/>
              </w:rPr>
              <w:t>(</w:t>
            </w:r>
            <w:r w:rsidR="001452C8" w:rsidRPr="00274C61">
              <w:rPr>
                <w:rFonts w:asciiTheme="minorHAnsi" w:hAnsiTheme="minorHAnsi" w:cstheme="minorHAnsi"/>
              </w:rPr>
              <w:t>skaičiavimo</w:t>
            </w:r>
            <w:r w:rsidR="004D49AA" w:rsidRPr="00274C61">
              <w:rPr>
                <w:rFonts w:asciiTheme="minorHAnsi" w:hAnsiTheme="minorHAnsi" w:cstheme="minorHAnsi"/>
              </w:rPr>
              <w:t>/</w:t>
            </w:r>
            <w:r w:rsidR="001452C8" w:rsidRPr="00274C61">
              <w:rPr>
                <w:rFonts w:asciiTheme="minorHAnsi" w:hAnsiTheme="minorHAnsi" w:cstheme="minorHAnsi"/>
              </w:rPr>
              <w:t>darb</w:t>
            </w:r>
            <w:r w:rsidR="00930C3E">
              <w:rPr>
                <w:rFonts w:asciiTheme="minorHAnsi" w:hAnsiTheme="minorHAnsi" w:cstheme="minorHAnsi"/>
              </w:rPr>
              <w:t>o</w:t>
            </w:r>
            <w:r w:rsidR="001452C8" w:rsidRPr="00274C61">
              <w:rPr>
                <w:rFonts w:asciiTheme="minorHAnsi" w:hAnsiTheme="minorHAnsi" w:cstheme="minorHAnsi"/>
              </w:rPr>
              <w:t xml:space="preserve"> su </w:t>
            </w:r>
            <w:r w:rsidR="004D49AA" w:rsidRPr="00274C61">
              <w:rPr>
                <w:rFonts w:asciiTheme="minorHAnsi" w:hAnsiTheme="minorHAnsi" w:cstheme="minorHAnsi"/>
              </w:rPr>
              <w:t>duomenimis)</w:t>
            </w:r>
            <w:r w:rsidR="001452C8" w:rsidRPr="00274C61">
              <w:rPr>
                <w:rFonts w:asciiTheme="minorHAnsi" w:hAnsiTheme="minorHAnsi" w:cstheme="minorHAnsi"/>
              </w:rPr>
              <w:t xml:space="preserve"> </w:t>
            </w:r>
            <w:r w:rsidR="002C10F9" w:rsidRPr="00274C61">
              <w:rPr>
                <w:rFonts w:asciiTheme="minorHAnsi" w:hAnsiTheme="minorHAnsi" w:cstheme="minorHAnsi"/>
              </w:rPr>
              <w:t xml:space="preserve">operacijų tiesiai </w:t>
            </w:r>
            <w:r w:rsidR="00D12C80" w:rsidRPr="00274C61">
              <w:rPr>
                <w:rFonts w:asciiTheme="minorHAnsi" w:hAnsiTheme="minorHAnsi" w:cstheme="minorHAnsi"/>
              </w:rPr>
              <w:t xml:space="preserve">EIS IS </w:t>
            </w:r>
            <w:r w:rsidR="002C10F9" w:rsidRPr="00274C61">
              <w:rPr>
                <w:rFonts w:asciiTheme="minorHAnsi" w:hAnsiTheme="minorHAnsi" w:cstheme="minorHAnsi"/>
              </w:rPr>
              <w:t>duomenų bazėje.</w:t>
            </w:r>
          </w:p>
        </w:tc>
      </w:tr>
      <w:tr w:rsidR="002C10F9" w:rsidRPr="00274C61" w14:paraId="6108F701" w14:textId="77777777" w:rsidTr="005244D6">
        <w:tc>
          <w:tcPr>
            <w:tcW w:w="671" w:type="pct"/>
            <w:shd w:val="clear" w:color="auto" w:fill="auto"/>
          </w:tcPr>
          <w:p w14:paraId="04ADA27E" w14:textId="77777777" w:rsidR="002C10F9" w:rsidRPr="00274C61" w:rsidRDefault="002C10F9" w:rsidP="003F3235">
            <w:pPr>
              <w:pStyle w:val="Tablenumber"/>
              <w:numPr>
                <w:ilvl w:val="0"/>
                <w:numId w:val="3"/>
              </w:numPr>
              <w:rPr>
                <w:rFonts w:asciiTheme="minorHAnsi" w:hAnsiTheme="minorHAnsi" w:cstheme="minorHAnsi"/>
              </w:rPr>
            </w:pPr>
          </w:p>
        </w:tc>
        <w:tc>
          <w:tcPr>
            <w:tcW w:w="4329" w:type="pct"/>
            <w:shd w:val="clear" w:color="auto" w:fill="auto"/>
          </w:tcPr>
          <w:p w14:paraId="143F7219" w14:textId="4D083458" w:rsidR="002C10F9" w:rsidRPr="00274C61" w:rsidRDefault="002C10F9" w:rsidP="00A25979">
            <w:pPr>
              <w:pStyle w:val="Tabletext"/>
              <w:jc w:val="both"/>
              <w:rPr>
                <w:rFonts w:asciiTheme="minorHAnsi" w:hAnsiTheme="minorHAnsi" w:cstheme="minorHAnsi"/>
              </w:rPr>
            </w:pPr>
            <w:r w:rsidRPr="00274C61">
              <w:rPr>
                <w:rFonts w:asciiTheme="minorHAnsi" w:hAnsiTheme="minorHAnsi" w:cstheme="minorHAnsi"/>
              </w:rPr>
              <w:t xml:space="preserve">Diegėjas gali pasirinkti ir pasiūlyti, kokia duomenų bazių valdymo sistema (toliau – DBVS) bus naudojama </w:t>
            </w:r>
            <w:r w:rsidR="00BF21D4" w:rsidRPr="00274C61">
              <w:rPr>
                <w:rFonts w:asciiTheme="minorHAnsi" w:hAnsiTheme="minorHAnsi" w:cstheme="minorHAnsi"/>
              </w:rPr>
              <w:t>EIS IS</w:t>
            </w:r>
            <w:r w:rsidRPr="00274C61">
              <w:rPr>
                <w:rFonts w:asciiTheme="minorHAnsi" w:hAnsiTheme="minorHAnsi" w:cstheme="minorHAnsi"/>
              </w:rPr>
              <w:t xml:space="preserve">. Jei pasirenkama mokamos licencijos PĮ, DBVS licencijos įsigijimo ir ne mažiau kaip 2 metų (skaičiuojant nuo </w:t>
            </w:r>
            <w:r w:rsidR="00263570">
              <w:rPr>
                <w:rFonts w:asciiTheme="minorHAnsi" w:hAnsiTheme="minorHAnsi" w:cstheme="minorHAnsi"/>
              </w:rPr>
              <w:t xml:space="preserve">paskutinio </w:t>
            </w:r>
            <w:r w:rsidRPr="00274C61">
              <w:rPr>
                <w:rFonts w:asciiTheme="minorHAnsi" w:hAnsiTheme="minorHAnsi" w:cstheme="minorHAnsi"/>
              </w:rPr>
              <w:t>testavimo etapo pabaigos) gamintojo užtikrinto palaikymo kaina turi būti įskaičiuota į pasiūlymo kainą.</w:t>
            </w:r>
          </w:p>
        </w:tc>
      </w:tr>
    </w:tbl>
    <w:p w14:paraId="236C8453" w14:textId="77777777" w:rsidR="00550597" w:rsidRPr="00274C61" w:rsidRDefault="00550597" w:rsidP="00A25979">
      <w:pPr>
        <w:jc w:val="both"/>
        <w:rPr>
          <w:rFonts w:asciiTheme="minorHAnsi" w:hAnsiTheme="minorHAnsi" w:cstheme="minorHAnsi"/>
        </w:rPr>
      </w:pPr>
    </w:p>
    <w:p w14:paraId="3B5591D0" w14:textId="699FE04E" w:rsidR="00184014" w:rsidRPr="00274C61" w:rsidRDefault="00014584" w:rsidP="00A25979">
      <w:pPr>
        <w:pStyle w:val="Antrat2"/>
        <w:jc w:val="both"/>
        <w:rPr>
          <w:rFonts w:asciiTheme="minorHAnsi" w:hAnsiTheme="minorHAnsi" w:cstheme="minorHAnsi"/>
        </w:rPr>
      </w:pPr>
      <w:bookmarkStart w:id="261" w:name="_Toc198286382"/>
      <w:r w:rsidRPr="00274C61">
        <w:rPr>
          <w:rFonts w:asciiTheme="minorHAnsi" w:hAnsiTheme="minorHAnsi" w:cstheme="minorHAnsi"/>
        </w:rPr>
        <w:t>Reikalavimai greitaveikai</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2E5983" w:rsidRPr="00274C61" w14:paraId="7EFBCD61" w14:textId="77777777" w:rsidTr="0E257517">
        <w:trPr>
          <w:tblHeader/>
        </w:trPr>
        <w:tc>
          <w:tcPr>
            <w:tcW w:w="671" w:type="pct"/>
            <w:shd w:val="clear" w:color="auto" w:fill="BFBFBF" w:themeFill="background1" w:themeFillShade="BF"/>
            <w:vAlign w:val="center"/>
          </w:tcPr>
          <w:p w14:paraId="3780ADF5" w14:textId="77777777" w:rsidR="002E5983" w:rsidRPr="00274C61" w:rsidRDefault="002E5983"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5E9E6E56" w14:textId="77777777" w:rsidR="002E5983" w:rsidRPr="00274C61" w:rsidRDefault="002E5983"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2E5983" w:rsidRPr="00274C61" w14:paraId="10F3FA0E" w14:textId="77777777" w:rsidTr="0E257517">
        <w:tc>
          <w:tcPr>
            <w:tcW w:w="671" w:type="pct"/>
            <w:shd w:val="clear" w:color="auto" w:fill="auto"/>
          </w:tcPr>
          <w:p w14:paraId="1D02F0E9" w14:textId="77777777" w:rsidR="002E5983" w:rsidRPr="00274C61" w:rsidRDefault="002E5983" w:rsidP="003F3235">
            <w:pPr>
              <w:pStyle w:val="Tablenumber"/>
              <w:numPr>
                <w:ilvl w:val="0"/>
                <w:numId w:val="3"/>
              </w:numPr>
              <w:rPr>
                <w:rFonts w:asciiTheme="minorHAnsi" w:hAnsiTheme="minorHAnsi" w:cstheme="minorHAnsi"/>
              </w:rPr>
            </w:pPr>
          </w:p>
        </w:tc>
        <w:tc>
          <w:tcPr>
            <w:tcW w:w="4329" w:type="pct"/>
            <w:shd w:val="clear" w:color="auto" w:fill="auto"/>
          </w:tcPr>
          <w:p w14:paraId="14E0D910" w14:textId="77777777"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 xml:space="preserve">Informacinės sistemos portalas turi palaikyti ne mažiau kaip 200 vienu metu prisijungusių naudotojų.  </w:t>
            </w:r>
          </w:p>
        </w:tc>
      </w:tr>
      <w:tr w:rsidR="002E5983" w:rsidRPr="00274C61" w14:paraId="21E5E308" w14:textId="77777777" w:rsidTr="0E257517">
        <w:tc>
          <w:tcPr>
            <w:tcW w:w="671" w:type="pct"/>
            <w:shd w:val="clear" w:color="auto" w:fill="auto"/>
          </w:tcPr>
          <w:p w14:paraId="7ACCAA3F" w14:textId="77777777" w:rsidR="002E5983" w:rsidRPr="00274C61" w:rsidRDefault="002E5983" w:rsidP="003F3235">
            <w:pPr>
              <w:pStyle w:val="Tablenumber"/>
              <w:numPr>
                <w:ilvl w:val="0"/>
                <w:numId w:val="3"/>
              </w:numPr>
              <w:rPr>
                <w:rFonts w:asciiTheme="minorHAnsi" w:hAnsiTheme="minorHAnsi" w:cstheme="minorHAnsi"/>
              </w:rPr>
            </w:pPr>
          </w:p>
        </w:tc>
        <w:tc>
          <w:tcPr>
            <w:tcW w:w="4329" w:type="pct"/>
            <w:shd w:val="clear" w:color="auto" w:fill="auto"/>
          </w:tcPr>
          <w:p w14:paraId="18AC37D0" w14:textId="77777777"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 xml:space="preserve">Vidiniams informacinės sistemos portalo naudotojams skirta dalis turi palaikyti ne mažiau kaip 100 vienu metu prisijungusių naudotojų.  </w:t>
            </w:r>
          </w:p>
        </w:tc>
      </w:tr>
      <w:tr w:rsidR="002E5983" w:rsidRPr="00274C61" w14:paraId="4C05E621" w14:textId="77777777" w:rsidTr="0E257517">
        <w:tc>
          <w:tcPr>
            <w:tcW w:w="671" w:type="pct"/>
            <w:shd w:val="clear" w:color="auto" w:fill="auto"/>
          </w:tcPr>
          <w:p w14:paraId="0B4373CA" w14:textId="77777777" w:rsidR="002E5983" w:rsidRPr="00274C61" w:rsidRDefault="002E5983" w:rsidP="003F3235">
            <w:pPr>
              <w:pStyle w:val="Tablenumber"/>
              <w:numPr>
                <w:ilvl w:val="0"/>
                <w:numId w:val="3"/>
              </w:numPr>
              <w:rPr>
                <w:rFonts w:asciiTheme="minorHAnsi" w:hAnsiTheme="minorHAnsi" w:cstheme="minorHAnsi"/>
              </w:rPr>
            </w:pPr>
          </w:p>
        </w:tc>
        <w:tc>
          <w:tcPr>
            <w:tcW w:w="4329" w:type="pct"/>
            <w:shd w:val="clear" w:color="auto" w:fill="auto"/>
          </w:tcPr>
          <w:p w14:paraId="35BDC39B" w14:textId="77777777"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Reikalaujami IS reakcijos greičiai (neskaitant dėl tinklo kylančių vėlavimų):</w:t>
            </w:r>
          </w:p>
        </w:tc>
      </w:tr>
      <w:tr w:rsidR="002E5983" w:rsidRPr="00274C61" w14:paraId="2D5985C2" w14:textId="77777777" w:rsidTr="0E257517">
        <w:tc>
          <w:tcPr>
            <w:tcW w:w="671" w:type="pct"/>
            <w:shd w:val="clear" w:color="auto" w:fill="auto"/>
          </w:tcPr>
          <w:p w14:paraId="195A4B25" w14:textId="77777777" w:rsidR="002E5983" w:rsidRPr="00274C61" w:rsidRDefault="002E5983" w:rsidP="003F3235">
            <w:pPr>
              <w:pStyle w:val="Tablenumber"/>
              <w:numPr>
                <w:ilvl w:val="1"/>
                <w:numId w:val="3"/>
              </w:numPr>
              <w:rPr>
                <w:rFonts w:asciiTheme="minorHAnsi" w:hAnsiTheme="minorHAnsi" w:cstheme="minorHAnsi"/>
              </w:rPr>
            </w:pPr>
          </w:p>
        </w:tc>
        <w:tc>
          <w:tcPr>
            <w:tcW w:w="4329" w:type="pct"/>
            <w:shd w:val="clear" w:color="auto" w:fill="auto"/>
          </w:tcPr>
          <w:p w14:paraId="38018509" w14:textId="26F4A38A"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 xml:space="preserve">Naudotojų veiksmų (įrašų įterpimo, keitimo ir šalinimo) atlikimo trukmė turi būti ne ilgesnė nei </w:t>
            </w:r>
            <w:r w:rsidR="005B3717" w:rsidRPr="00274C61">
              <w:rPr>
                <w:rFonts w:asciiTheme="minorHAnsi" w:hAnsiTheme="minorHAnsi" w:cstheme="minorHAnsi"/>
              </w:rPr>
              <w:t>3</w:t>
            </w:r>
            <w:r w:rsidRPr="00274C61">
              <w:rPr>
                <w:rFonts w:asciiTheme="minorHAnsi" w:hAnsiTheme="minorHAnsi" w:cstheme="minorHAnsi"/>
              </w:rPr>
              <w:t xml:space="preserve"> sekundės, matuojant piko (maksimalaus apkrovimo) metu;</w:t>
            </w:r>
          </w:p>
        </w:tc>
      </w:tr>
      <w:tr w:rsidR="002E5983" w:rsidRPr="00274C61" w14:paraId="23C5949C" w14:textId="77777777" w:rsidTr="0E257517">
        <w:tc>
          <w:tcPr>
            <w:tcW w:w="671" w:type="pct"/>
            <w:shd w:val="clear" w:color="auto" w:fill="auto"/>
          </w:tcPr>
          <w:p w14:paraId="5E6D34FF" w14:textId="77777777" w:rsidR="002E5983" w:rsidRPr="00274C61" w:rsidRDefault="002E5983" w:rsidP="003F3235">
            <w:pPr>
              <w:pStyle w:val="Tablenumber"/>
              <w:numPr>
                <w:ilvl w:val="1"/>
                <w:numId w:val="3"/>
              </w:numPr>
              <w:rPr>
                <w:rFonts w:asciiTheme="minorHAnsi" w:hAnsiTheme="minorHAnsi" w:cstheme="minorHAnsi"/>
              </w:rPr>
            </w:pPr>
          </w:p>
        </w:tc>
        <w:tc>
          <w:tcPr>
            <w:tcW w:w="4329" w:type="pct"/>
            <w:shd w:val="clear" w:color="auto" w:fill="auto"/>
          </w:tcPr>
          <w:p w14:paraId="1E970C75" w14:textId="77777777"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Navigacija tarp skirtingų naudotojo sąsajos langų turi trukti ne ilgiau kaip 2 sekundes (išskyrus atvejus, kai generuojama ataskaita);</w:t>
            </w:r>
          </w:p>
        </w:tc>
      </w:tr>
      <w:tr w:rsidR="002E5983" w:rsidRPr="00274C61" w14:paraId="5B3C3260" w14:textId="77777777" w:rsidTr="0E257517">
        <w:tc>
          <w:tcPr>
            <w:tcW w:w="671" w:type="pct"/>
            <w:shd w:val="clear" w:color="auto" w:fill="auto"/>
          </w:tcPr>
          <w:p w14:paraId="6DE2EFAC" w14:textId="77777777" w:rsidR="002E5983" w:rsidRPr="00274C61" w:rsidRDefault="002E5983" w:rsidP="003F3235">
            <w:pPr>
              <w:pStyle w:val="Tablenumber"/>
              <w:numPr>
                <w:ilvl w:val="1"/>
                <w:numId w:val="3"/>
              </w:numPr>
              <w:rPr>
                <w:rFonts w:asciiTheme="minorHAnsi" w:hAnsiTheme="minorHAnsi" w:cstheme="minorHAnsi"/>
              </w:rPr>
            </w:pPr>
          </w:p>
        </w:tc>
        <w:tc>
          <w:tcPr>
            <w:tcW w:w="4329" w:type="pct"/>
            <w:shd w:val="clear" w:color="auto" w:fill="auto"/>
          </w:tcPr>
          <w:p w14:paraId="361192DE" w14:textId="4C5D4A35"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 xml:space="preserve">Duomenų mainuose dalyvaujančių žiniatinklio paslaugų atsakymai turi būti pateikiami per ne ilgiau nei </w:t>
            </w:r>
            <w:r w:rsidR="005B3717" w:rsidRPr="00274C61">
              <w:rPr>
                <w:rFonts w:asciiTheme="minorHAnsi" w:hAnsiTheme="minorHAnsi" w:cstheme="minorHAnsi"/>
              </w:rPr>
              <w:t>5</w:t>
            </w:r>
            <w:r w:rsidRPr="00274C61">
              <w:rPr>
                <w:rFonts w:asciiTheme="minorHAnsi" w:hAnsiTheme="minorHAnsi" w:cstheme="minorHAnsi"/>
              </w:rPr>
              <w:t xml:space="preserve"> sekundes;</w:t>
            </w:r>
          </w:p>
        </w:tc>
      </w:tr>
      <w:tr w:rsidR="002E5983" w:rsidRPr="00274C61" w14:paraId="0C5C08CF" w14:textId="77777777" w:rsidTr="0E257517">
        <w:tc>
          <w:tcPr>
            <w:tcW w:w="671" w:type="pct"/>
            <w:shd w:val="clear" w:color="auto" w:fill="auto"/>
          </w:tcPr>
          <w:p w14:paraId="2F658403" w14:textId="77777777" w:rsidR="002E5983" w:rsidRPr="00274C61" w:rsidRDefault="002E5983" w:rsidP="003F3235">
            <w:pPr>
              <w:pStyle w:val="Tablenumber"/>
              <w:numPr>
                <w:ilvl w:val="1"/>
                <w:numId w:val="3"/>
              </w:numPr>
              <w:rPr>
                <w:rFonts w:asciiTheme="minorHAnsi" w:hAnsiTheme="minorHAnsi" w:cstheme="minorHAnsi"/>
              </w:rPr>
            </w:pPr>
          </w:p>
        </w:tc>
        <w:tc>
          <w:tcPr>
            <w:tcW w:w="4329" w:type="pct"/>
            <w:shd w:val="clear" w:color="auto" w:fill="auto"/>
          </w:tcPr>
          <w:p w14:paraId="64863996" w14:textId="77777777"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Ataskaitų generavimas turi trukti ne daugiau kaip 5 sekundes vieno paprastos ataskaitos puslapio generavimui ir ne daugiau kaip 11 sekundžių vieno suvestinės ataskaitos puslapio generavimui (suvestine ataskaita laikomos tokios ataskaitos, kai jose atvaizduojami duomenys gaunami ataskaitos formavimo metu atliekant papildomus veiksmus su kelių subjektų, subjektų grupių duomenims).</w:t>
            </w:r>
          </w:p>
        </w:tc>
      </w:tr>
      <w:tr w:rsidR="002E5983" w:rsidRPr="00274C61" w14:paraId="113CA0D8" w14:textId="77777777" w:rsidTr="0E257517">
        <w:tc>
          <w:tcPr>
            <w:tcW w:w="671" w:type="pct"/>
            <w:shd w:val="clear" w:color="auto" w:fill="auto"/>
          </w:tcPr>
          <w:p w14:paraId="41CAB475" w14:textId="77777777" w:rsidR="002E5983" w:rsidRPr="00274C61" w:rsidRDefault="002E5983" w:rsidP="003F3235">
            <w:pPr>
              <w:pStyle w:val="Tablenumber"/>
              <w:numPr>
                <w:ilvl w:val="0"/>
                <w:numId w:val="3"/>
              </w:numPr>
              <w:rPr>
                <w:rFonts w:asciiTheme="minorHAnsi" w:hAnsiTheme="minorHAnsi" w:cstheme="minorHAnsi"/>
              </w:rPr>
            </w:pPr>
          </w:p>
        </w:tc>
        <w:tc>
          <w:tcPr>
            <w:tcW w:w="4329" w:type="pct"/>
            <w:shd w:val="clear" w:color="auto" w:fill="auto"/>
          </w:tcPr>
          <w:p w14:paraId="1879BC61" w14:textId="76822C61" w:rsidR="002E5983" w:rsidRPr="00274C61" w:rsidRDefault="079F0EC6" w:rsidP="00A25979">
            <w:pPr>
              <w:pStyle w:val="Tablenumber"/>
              <w:rPr>
                <w:rFonts w:asciiTheme="minorHAnsi" w:hAnsiTheme="minorHAnsi" w:cstheme="minorBidi"/>
              </w:rPr>
            </w:pPr>
            <w:r w:rsidRPr="5F200734">
              <w:rPr>
                <w:rFonts w:asciiTheme="minorHAnsi" w:hAnsiTheme="minorHAnsi" w:cstheme="minorBidi"/>
              </w:rPr>
              <w:t xml:space="preserve">Formų užkėlimo funkcija informacinės sistemos portalo naudotojams turi trukti </w:t>
            </w:r>
            <w:r w:rsidR="55859810" w:rsidRPr="5F200734">
              <w:rPr>
                <w:rFonts w:asciiTheme="minorHAnsi" w:hAnsiTheme="minorHAnsi" w:cstheme="minorBidi"/>
              </w:rPr>
              <w:t>ne</w:t>
            </w:r>
            <w:r w:rsidR="2A6CAEBC" w:rsidRPr="5F200734">
              <w:rPr>
                <w:rFonts w:asciiTheme="minorHAnsi" w:hAnsiTheme="minorHAnsi" w:cstheme="minorBidi"/>
              </w:rPr>
              <w:t xml:space="preserve"> </w:t>
            </w:r>
            <w:r w:rsidR="55859810" w:rsidRPr="5F200734">
              <w:rPr>
                <w:rFonts w:asciiTheme="minorHAnsi" w:hAnsiTheme="minorHAnsi" w:cstheme="minorBidi"/>
              </w:rPr>
              <w:t>ilgiau</w:t>
            </w:r>
            <w:r w:rsidRPr="5F200734">
              <w:rPr>
                <w:rFonts w:asciiTheme="minorHAnsi" w:hAnsiTheme="minorHAnsi" w:cstheme="minorBidi"/>
              </w:rPr>
              <w:t xml:space="preserve"> nei 5 sekundes.</w:t>
            </w:r>
          </w:p>
        </w:tc>
      </w:tr>
      <w:tr w:rsidR="002E5983" w:rsidRPr="00274C61" w14:paraId="5FFCC077" w14:textId="77777777" w:rsidTr="0E257517">
        <w:tc>
          <w:tcPr>
            <w:tcW w:w="671" w:type="pct"/>
            <w:shd w:val="clear" w:color="auto" w:fill="auto"/>
          </w:tcPr>
          <w:p w14:paraId="5DF33C82" w14:textId="77777777" w:rsidR="002E5983" w:rsidRPr="00274C61" w:rsidRDefault="002E5983" w:rsidP="003F3235">
            <w:pPr>
              <w:pStyle w:val="Tablenumber"/>
              <w:numPr>
                <w:ilvl w:val="0"/>
                <w:numId w:val="3"/>
              </w:numPr>
              <w:rPr>
                <w:rFonts w:asciiTheme="minorHAnsi" w:hAnsiTheme="minorHAnsi" w:cstheme="minorHAnsi"/>
              </w:rPr>
            </w:pPr>
          </w:p>
        </w:tc>
        <w:tc>
          <w:tcPr>
            <w:tcW w:w="4329" w:type="pct"/>
            <w:shd w:val="clear" w:color="auto" w:fill="auto"/>
          </w:tcPr>
          <w:p w14:paraId="5765305A" w14:textId="77777777" w:rsidR="002E5983" w:rsidRPr="00274C61" w:rsidRDefault="002E5983" w:rsidP="00A25979">
            <w:pPr>
              <w:pStyle w:val="Tablenumber"/>
              <w:rPr>
                <w:rFonts w:asciiTheme="minorHAnsi" w:hAnsiTheme="minorHAnsi" w:cstheme="minorHAnsi"/>
              </w:rPr>
            </w:pPr>
            <w:r w:rsidRPr="00274C61">
              <w:rPr>
                <w:rFonts w:asciiTheme="minorHAnsi" w:hAnsiTheme="minorHAnsi" w:cstheme="minorHAnsi"/>
              </w:rPr>
              <w:t>Turi būti užtikrintas aukštas sistemos prieinamumas kritinių komponentų dubliavimo metodais. Užtikrinant aukštą prieinamumą gali būti naudojamos serverių dubliavimo, apkrovų paskirstymo, duomenų rezervinio kopijavimo, replikavimas ar panašios technologijos. Tiek duomenų, tiek logikos sluoksnių tarnybinės stotys, kuriose eksploatuojama aukšto patikimumo reikalavimais pasižyminčios posistemės, turi būti dubliuojamos. Žemesnio patikimumo reikalavimais pasižyminčių posistemių veikimo tęstinumas gali būti užtikrinamas naudojant rezervines arba dvigubos paskirties tarnybines stotis.</w:t>
            </w:r>
          </w:p>
        </w:tc>
      </w:tr>
    </w:tbl>
    <w:p w14:paraId="056BA5B5" w14:textId="67757735" w:rsidR="00F37077" w:rsidRPr="00274C61" w:rsidRDefault="00F37077" w:rsidP="00A25979">
      <w:pPr>
        <w:jc w:val="both"/>
        <w:rPr>
          <w:rFonts w:asciiTheme="minorHAnsi" w:hAnsiTheme="minorHAnsi" w:cstheme="minorHAnsi"/>
        </w:rPr>
      </w:pPr>
    </w:p>
    <w:p w14:paraId="7A3B38B6" w14:textId="6A8548E2" w:rsidR="00BD508B" w:rsidRPr="00274C61" w:rsidRDefault="00014584" w:rsidP="00A25979">
      <w:pPr>
        <w:pStyle w:val="Antrat2"/>
        <w:jc w:val="both"/>
        <w:rPr>
          <w:rFonts w:asciiTheme="minorHAnsi" w:hAnsiTheme="minorHAnsi" w:cstheme="minorHAnsi"/>
          <w:sz w:val="22"/>
          <w:szCs w:val="22"/>
        </w:rPr>
      </w:pPr>
      <w:bookmarkStart w:id="262" w:name="_Toc198286383"/>
      <w:r w:rsidRPr="00274C61">
        <w:rPr>
          <w:rFonts w:asciiTheme="minorHAnsi" w:hAnsiTheme="minorHAnsi" w:cstheme="minorHAnsi"/>
        </w:rPr>
        <w:t>Reikalavimai vartotojo sąsajai / ergonomikai</w:t>
      </w:r>
      <w:bookmarkEnd w:id="262"/>
      <w:r w:rsidR="00AD50A0" w:rsidRPr="00274C61">
        <w:rPr>
          <w:rFonts w:asciiTheme="minorHAnsi" w:hAnsiTheme="minorHAnsi" w:cstheme="minorHAnsi"/>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ED2274" w:rsidRPr="00274C61" w14:paraId="0EFDB3C8" w14:textId="77777777" w:rsidTr="005244D6">
        <w:trPr>
          <w:tblHeader/>
        </w:trPr>
        <w:tc>
          <w:tcPr>
            <w:tcW w:w="671" w:type="pct"/>
            <w:shd w:val="clear" w:color="auto" w:fill="BFBFBF" w:themeFill="background1" w:themeFillShade="BF"/>
            <w:vAlign w:val="center"/>
          </w:tcPr>
          <w:p w14:paraId="4F624E8B" w14:textId="77777777" w:rsidR="00ED2274" w:rsidRPr="00274C61" w:rsidRDefault="00ED2274" w:rsidP="00A25979">
            <w:pPr>
              <w:jc w:val="both"/>
              <w:rPr>
                <w:rFonts w:asciiTheme="minorHAnsi" w:hAnsiTheme="minorHAnsi" w:cstheme="minorHAnsi"/>
                <w:b/>
                <w:bCs/>
              </w:rPr>
            </w:pPr>
          </w:p>
        </w:tc>
        <w:tc>
          <w:tcPr>
            <w:tcW w:w="4329" w:type="pct"/>
            <w:shd w:val="clear" w:color="auto" w:fill="BFBFBF" w:themeFill="background1" w:themeFillShade="BF"/>
            <w:vAlign w:val="center"/>
          </w:tcPr>
          <w:p w14:paraId="096BFE0B" w14:textId="77777777" w:rsidR="00ED2274" w:rsidRPr="00274C61" w:rsidRDefault="00ED227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ED2274" w:rsidRPr="00274C61" w14:paraId="603BC7E9" w14:textId="77777777" w:rsidTr="005244D6">
        <w:tc>
          <w:tcPr>
            <w:tcW w:w="671" w:type="pct"/>
            <w:shd w:val="clear" w:color="auto" w:fill="auto"/>
          </w:tcPr>
          <w:p w14:paraId="35E6B395"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6E84303F"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 xml:space="preserve">Naudotojo sąsaja turi būti parengta pagal bendrines lietuvių kalbos taisykles.  </w:t>
            </w:r>
          </w:p>
        </w:tc>
      </w:tr>
      <w:tr w:rsidR="00533971" w:rsidRPr="00274C61" w14:paraId="35379908" w14:textId="77777777" w:rsidTr="005244D6">
        <w:tc>
          <w:tcPr>
            <w:tcW w:w="671" w:type="pct"/>
            <w:shd w:val="clear" w:color="auto" w:fill="auto"/>
          </w:tcPr>
          <w:p w14:paraId="3331FCEA" w14:textId="77777777" w:rsidR="00533971" w:rsidRPr="00274C61" w:rsidRDefault="00533971" w:rsidP="003F3235">
            <w:pPr>
              <w:pStyle w:val="Tablenumber"/>
              <w:numPr>
                <w:ilvl w:val="0"/>
                <w:numId w:val="3"/>
              </w:numPr>
              <w:rPr>
                <w:rFonts w:asciiTheme="minorHAnsi" w:hAnsiTheme="minorHAnsi" w:cstheme="minorHAnsi"/>
              </w:rPr>
            </w:pPr>
          </w:p>
        </w:tc>
        <w:tc>
          <w:tcPr>
            <w:tcW w:w="4329" w:type="pct"/>
            <w:shd w:val="clear" w:color="auto" w:fill="auto"/>
          </w:tcPr>
          <w:p w14:paraId="1FC0743A" w14:textId="4B200BB5" w:rsidR="00533971" w:rsidRPr="00274C61" w:rsidRDefault="00533971" w:rsidP="00A25979">
            <w:pPr>
              <w:pStyle w:val="Tablenumber"/>
              <w:rPr>
                <w:rFonts w:asciiTheme="minorHAnsi" w:hAnsiTheme="minorHAnsi" w:cstheme="minorHAnsi"/>
              </w:rPr>
            </w:pPr>
            <w:r w:rsidRPr="00274C61">
              <w:rPr>
                <w:rFonts w:asciiTheme="minorHAnsi" w:hAnsiTheme="minorHAnsi" w:cstheme="minorHAnsi"/>
              </w:rPr>
              <w:t xml:space="preserve">Diegėjas turi pasiūlyti </w:t>
            </w:r>
            <w:r w:rsidR="007006F2" w:rsidRPr="00274C61">
              <w:rPr>
                <w:rFonts w:asciiTheme="minorHAnsi" w:hAnsiTheme="minorHAnsi" w:cstheme="minorHAnsi"/>
              </w:rPr>
              <w:t xml:space="preserve">3 skirtingas vizualines </w:t>
            </w:r>
            <w:r w:rsidR="00657231" w:rsidRPr="00274C61">
              <w:rPr>
                <w:rFonts w:asciiTheme="minorHAnsi" w:hAnsiTheme="minorHAnsi" w:cstheme="minorHAnsi"/>
              </w:rPr>
              <w:t>formų atvaizdavimo gaires</w:t>
            </w:r>
            <w:r w:rsidR="00C41B23" w:rsidRPr="00274C61">
              <w:rPr>
                <w:rFonts w:asciiTheme="minorHAnsi" w:hAnsiTheme="minorHAnsi" w:cstheme="minorHAnsi"/>
              </w:rPr>
              <w:t xml:space="preserve"> ir pristatyti Perkančiajai organizacijai. </w:t>
            </w:r>
            <w:r w:rsidR="00447627" w:rsidRPr="00274C61">
              <w:rPr>
                <w:rFonts w:asciiTheme="minorHAnsi" w:hAnsiTheme="minorHAnsi" w:cstheme="minorHAnsi"/>
              </w:rPr>
              <w:t xml:space="preserve">Galutinės gairės turi būti suderintos ir patvirtintos </w:t>
            </w:r>
            <w:r w:rsidR="00656772" w:rsidRPr="00274C61">
              <w:rPr>
                <w:rFonts w:asciiTheme="minorHAnsi" w:hAnsiTheme="minorHAnsi" w:cstheme="minorHAnsi"/>
              </w:rPr>
              <w:t>P</w:t>
            </w:r>
            <w:r w:rsidR="00447627" w:rsidRPr="00274C61">
              <w:rPr>
                <w:rFonts w:asciiTheme="minorHAnsi" w:hAnsiTheme="minorHAnsi" w:cstheme="minorHAnsi"/>
              </w:rPr>
              <w:t>erkančiosios organizacijos.</w:t>
            </w:r>
            <w:r w:rsidR="00657231" w:rsidRPr="00274C61">
              <w:rPr>
                <w:rFonts w:asciiTheme="minorHAnsi" w:hAnsiTheme="minorHAnsi" w:cstheme="minorHAnsi"/>
              </w:rPr>
              <w:t xml:space="preserve"> </w:t>
            </w:r>
          </w:p>
        </w:tc>
      </w:tr>
      <w:tr w:rsidR="00ED2274" w:rsidRPr="00274C61" w14:paraId="3344BEF6" w14:textId="77777777" w:rsidTr="005244D6">
        <w:tc>
          <w:tcPr>
            <w:tcW w:w="671" w:type="pct"/>
            <w:shd w:val="clear" w:color="auto" w:fill="auto"/>
          </w:tcPr>
          <w:p w14:paraId="70712C8E"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40C7278A" w14:textId="44D1DAF9" w:rsidR="00ED2274" w:rsidRPr="00274C61" w:rsidRDefault="005A1CDA" w:rsidP="00A25979">
            <w:pPr>
              <w:pStyle w:val="Tablenumber"/>
              <w:rPr>
                <w:rFonts w:asciiTheme="minorHAnsi" w:hAnsiTheme="minorHAnsi" w:cstheme="minorHAnsi"/>
              </w:rPr>
            </w:pPr>
            <w:r w:rsidRPr="00274C61">
              <w:rPr>
                <w:rFonts w:asciiTheme="minorHAnsi" w:hAnsiTheme="minorHAnsi" w:cstheme="minorHAnsi"/>
              </w:rPr>
              <w:t>Diegėjas turi parengti interaktyvų vartotojo sąsajos prototipą</w:t>
            </w:r>
            <w:r w:rsidR="006D7CB0" w:rsidRPr="00274C61">
              <w:rPr>
                <w:rFonts w:asciiTheme="minorHAnsi" w:hAnsiTheme="minorHAnsi" w:cstheme="minorHAnsi"/>
              </w:rPr>
              <w:t>.</w:t>
            </w:r>
          </w:p>
        </w:tc>
      </w:tr>
      <w:tr w:rsidR="006D7CB0" w:rsidRPr="00274C61" w14:paraId="2A877B4E" w14:textId="77777777" w:rsidTr="005244D6">
        <w:tc>
          <w:tcPr>
            <w:tcW w:w="671" w:type="pct"/>
            <w:shd w:val="clear" w:color="auto" w:fill="auto"/>
          </w:tcPr>
          <w:p w14:paraId="647E8F39" w14:textId="77777777" w:rsidR="006D7CB0" w:rsidRPr="00274C61" w:rsidRDefault="006D7CB0" w:rsidP="003F3235">
            <w:pPr>
              <w:pStyle w:val="Tablenumber"/>
              <w:numPr>
                <w:ilvl w:val="0"/>
                <w:numId w:val="3"/>
              </w:numPr>
              <w:rPr>
                <w:rFonts w:asciiTheme="minorHAnsi" w:hAnsiTheme="minorHAnsi" w:cstheme="minorHAnsi"/>
              </w:rPr>
            </w:pPr>
          </w:p>
        </w:tc>
        <w:tc>
          <w:tcPr>
            <w:tcW w:w="4329" w:type="pct"/>
            <w:shd w:val="clear" w:color="auto" w:fill="auto"/>
          </w:tcPr>
          <w:p w14:paraId="6649712B" w14:textId="095549EF" w:rsidR="006D7CB0" w:rsidRPr="00274C61" w:rsidRDefault="00352F8B" w:rsidP="00A25979">
            <w:pPr>
              <w:pStyle w:val="Tablenumber"/>
              <w:rPr>
                <w:rFonts w:asciiTheme="minorHAnsi" w:hAnsiTheme="minorHAnsi" w:cstheme="minorHAnsi"/>
              </w:rPr>
            </w:pPr>
            <w:r w:rsidRPr="00274C61">
              <w:rPr>
                <w:rFonts w:asciiTheme="minorHAnsi" w:hAnsiTheme="minorHAnsi" w:cstheme="minorHAnsi"/>
              </w:rPr>
              <w:t xml:space="preserve">Naudotojo </w:t>
            </w:r>
            <w:r w:rsidR="000077B8" w:rsidRPr="00274C61">
              <w:rPr>
                <w:rFonts w:asciiTheme="minorHAnsi" w:hAnsiTheme="minorHAnsi" w:cstheme="minorHAnsi"/>
              </w:rPr>
              <w:t xml:space="preserve">sąsaja turi būti </w:t>
            </w:r>
            <w:r w:rsidR="00D45D00" w:rsidRPr="00274C61">
              <w:rPr>
                <w:rFonts w:asciiTheme="minorHAnsi" w:hAnsiTheme="minorHAnsi" w:cstheme="minorHAnsi"/>
              </w:rPr>
              <w:t xml:space="preserve">realizuota </w:t>
            </w:r>
            <w:r w:rsidR="00580319" w:rsidRPr="00274C61">
              <w:rPr>
                <w:rFonts w:asciiTheme="minorHAnsi" w:hAnsiTheme="minorHAnsi" w:cstheme="minorHAnsi"/>
                <w:b/>
                <w:bCs/>
              </w:rPr>
              <w:t>WE</w:t>
            </w:r>
            <w:r w:rsidR="00176B32" w:rsidRPr="00274C61">
              <w:rPr>
                <w:rFonts w:asciiTheme="minorHAnsi" w:hAnsiTheme="minorHAnsi" w:cstheme="minorHAnsi"/>
                <w:b/>
                <w:bCs/>
              </w:rPr>
              <w:t>B</w:t>
            </w:r>
            <w:r w:rsidR="00176B32" w:rsidRPr="00274C61">
              <w:rPr>
                <w:rFonts w:asciiTheme="minorHAnsi" w:hAnsiTheme="minorHAnsi" w:cstheme="minorHAnsi"/>
                <w:b/>
                <w:bCs/>
                <w:i/>
                <w:iCs/>
              </w:rPr>
              <w:t xml:space="preserve"> </w:t>
            </w:r>
            <w:r w:rsidR="00176B32" w:rsidRPr="00274C61">
              <w:rPr>
                <w:rFonts w:asciiTheme="minorHAnsi" w:hAnsiTheme="minorHAnsi" w:cstheme="minorHAnsi"/>
                <w:b/>
                <w:bCs/>
              </w:rPr>
              <w:t>X.0</w:t>
            </w:r>
            <w:r w:rsidR="00580319" w:rsidRPr="00274C61">
              <w:rPr>
                <w:rFonts w:asciiTheme="minorHAnsi" w:hAnsiTheme="minorHAnsi" w:cstheme="minorHAnsi"/>
              </w:rPr>
              <w:t xml:space="preserve"> </w:t>
            </w:r>
            <w:r w:rsidR="00047242" w:rsidRPr="00274C61">
              <w:rPr>
                <w:rFonts w:asciiTheme="minorHAnsi" w:hAnsiTheme="minorHAnsi" w:cstheme="minorHAnsi"/>
              </w:rPr>
              <w:t xml:space="preserve">technologijomis ir </w:t>
            </w:r>
            <w:r w:rsidR="00981280" w:rsidRPr="00274C61">
              <w:rPr>
                <w:rFonts w:asciiTheme="minorHAnsi" w:hAnsiTheme="minorHAnsi" w:cstheme="minorHAnsi"/>
              </w:rPr>
              <w:t xml:space="preserve">pateikiama </w:t>
            </w:r>
            <w:r w:rsidR="00C23860" w:rsidRPr="00274C61">
              <w:rPr>
                <w:rFonts w:asciiTheme="minorHAnsi" w:hAnsiTheme="minorHAnsi" w:cstheme="minorHAnsi"/>
              </w:rPr>
              <w:t xml:space="preserve">klientui </w:t>
            </w:r>
            <w:r w:rsidR="000077B8" w:rsidRPr="00274C61">
              <w:rPr>
                <w:rFonts w:asciiTheme="minorHAnsi" w:hAnsiTheme="minorHAnsi" w:cstheme="minorHAnsi"/>
              </w:rPr>
              <w:t>HTML ar jai lygiaverči</w:t>
            </w:r>
            <w:r w:rsidR="00C23860" w:rsidRPr="00274C61">
              <w:rPr>
                <w:rFonts w:asciiTheme="minorHAnsi" w:hAnsiTheme="minorHAnsi" w:cstheme="minorHAnsi"/>
              </w:rPr>
              <w:t>a</w:t>
            </w:r>
            <w:r w:rsidR="00981280" w:rsidRPr="00274C61">
              <w:rPr>
                <w:rFonts w:asciiTheme="minorHAnsi" w:hAnsiTheme="minorHAnsi" w:cstheme="minorHAnsi"/>
              </w:rPr>
              <w:t xml:space="preserve"> techn</w:t>
            </w:r>
            <w:r w:rsidR="00C23860" w:rsidRPr="00274C61">
              <w:rPr>
                <w:rFonts w:asciiTheme="minorHAnsi" w:hAnsiTheme="minorHAnsi" w:cstheme="minorHAnsi"/>
              </w:rPr>
              <w:t>ologija.</w:t>
            </w:r>
          </w:p>
        </w:tc>
      </w:tr>
      <w:tr w:rsidR="00ED2274" w:rsidRPr="00274C61" w14:paraId="414462FB" w14:textId="77777777" w:rsidTr="005244D6">
        <w:tc>
          <w:tcPr>
            <w:tcW w:w="671" w:type="pct"/>
            <w:shd w:val="clear" w:color="auto" w:fill="auto"/>
          </w:tcPr>
          <w:p w14:paraId="6F5EB76F"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1FB015E3"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Naudotojo sąsaja turi būti tinkamai atvaizduojama įvairios rezoliucijos ekranuose, t. y. turi būti realizuojamas taikant prisitaikančio dizaino (</w:t>
            </w:r>
            <w:r w:rsidRPr="00274C61">
              <w:rPr>
                <w:rFonts w:asciiTheme="minorHAnsi" w:hAnsiTheme="minorHAnsi" w:cstheme="minorHAnsi"/>
                <w:i/>
                <w:iCs/>
              </w:rPr>
              <w:t>angl. Responsive design</w:t>
            </w:r>
            <w:r w:rsidRPr="00274C61">
              <w:rPr>
                <w:rFonts w:asciiTheme="minorHAnsi" w:hAnsiTheme="minorHAnsi" w:cstheme="minorHAnsi"/>
              </w:rPr>
              <w:t xml:space="preserve">) principus.  </w:t>
            </w:r>
          </w:p>
        </w:tc>
      </w:tr>
      <w:tr w:rsidR="00ED2274" w:rsidRPr="00274C61" w14:paraId="56943B8D" w14:textId="77777777" w:rsidTr="005244D6">
        <w:tc>
          <w:tcPr>
            <w:tcW w:w="671" w:type="pct"/>
            <w:shd w:val="clear" w:color="auto" w:fill="auto"/>
          </w:tcPr>
          <w:p w14:paraId="779615E4"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53D2BC72"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Grafinė išorinio portalo naudotojo sąsaja turi būti pritaikyta neįgaliesiems pagal Web Content Accessibillity Guidelines 1 skaitmeninio turinio prieinamumo gaires ir Neįgaliesiems pritaikytų valstybės ir savivaldybių institucijų ir įstaigų interneto svetainių kūrimo, testavimo ir įvertinimo metodines rekomendacijas, patvirtintas informacinės visuomenės plėtros komiteto prie Susisiekimo ministerijos direktoriaus 2013 m. gegužės 23 d. įsakymu Nr. T-72.</w:t>
            </w:r>
          </w:p>
        </w:tc>
      </w:tr>
      <w:tr w:rsidR="00ED2274" w:rsidRPr="00274C61" w14:paraId="45216CAE" w14:textId="77777777" w:rsidTr="005244D6">
        <w:tc>
          <w:tcPr>
            <w:tcW w:w="671" w:type="pct"/>
            <w:shd w:val="clear" w:color="auto" w:fill="auto"/>
          </w:tcPr>
          <w:p w14:paraId="0FBD7DC5"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738EB778"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Naudotojo sąsaja turi atitikti šiuolaikinius ergonomikos reikalavimus, nurodytus standarte LST EN ISO 9241-110:2006 „Žmogaus ir sistemos sąveikos ergonomika. 110 dalis. Dialogo principai“.</w:t>
            </w:r>
          </w:p>
        </w:tc>
      </w:tr>
      <w:tr w:rsidR="00ED2274" w:rsidRPr="00274C61" w14:paraId="1189A237" w14:textId="77777777" w:rsidTr="005244D6">
        <w:tc>
          <w:tcPr>
            <w:tcW w:w="671" w:type="pct"/>
            <w:shd w:val="clear" w:color="auto" w:fill="auto"/>
          </w:tcPr>
          <w:p w14:paraId="2E53333E"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48E197CE"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Naudotojo sąsajos valdymas turi vykti pelės ir klaviatūros įrenginiais.</w:t>
            </w:r>
          </w:p>
        </w:tc>
      </w:tr>
      <w:tr w:rsidR="00ED2274" w:rsidRPr="00274C61" w14:paraId="7CA80D50" w14:textId="77777777" w:rsidTr="005244D6">
        <w:tc>
          <w:tcPr>
            <w:tcW w:w="671" w:type="pct"/>
            <w:shd w:val="clear" w:color="auto" w:fill="auto"/>
          </w:tcPr>
          <w:p w14:paraId="6820CC6E"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4D4F777E"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Naudotojo sąsaja turi būti pritaikyta pagal naudotojų ir paslaugų gavėjų tipą ir prieigos teises. Naudotojams turi būti pateikiamos tik jiems aktualios funkcijos, o darbui nereikalingi arba neleistini sistemos funkcionalumai neturi būti matomi.</w:t>
            </w:r>
          </w:p>
        </w:tc>
      </w:tr>
      <w:tr w:rsidR="00ED2274" w:rsidRPr="00274C61" w14:paraId="04DC81FB" w14:textId="77777777" w:rsidTr="005244D6">
        <w:tc>
          <w:tcPr>
            <w:tcW w:w="671" w:type="pct"/>
            <w:shd w:val="clear" w:color="auto" w:fill="auto"/>
          </w:tcPr>
          <w:p w14:paraId="5613AF85"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4C416C17"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Turi būti vykdomas loginis duomenų laukų tikrinimas laukų lygiu (pvz. asmens varde negali būti skaičių) ir laukų grupių (pvz.: paieškos pradžios data turi būti ankstesnė nei paieškos pabaigos data). Prieš išsaugant pateiktus duomenis, turi būti atliekamas išsamus loginis jų patikrinimas (pvz., ar visi privalomi laukai užpildyti).</w:t>
            </w:r>
          </w:p>
        </w:tc>
      </w:tr>
      <w:tr w:rsidR="00ED2274" w:rsidRPr="00274C61" w14:paraId="405AF3BF" w14:textId="77777777" w:rsidTr="005244D6">
        <w:tc>
          <w:tcPr>
            <w:tcW w:w="671" w:type="pct"/>
            <w:shd w:val="clear" w:color="auto" w:fill="auto"/>
          </w:tcPr>
          <w:p w14:paraId="1A732293"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4E021135"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Naudotojo sąsajos klaidų pranešimai turi būti suformuluoti taip, kaip naudotojui būtų aišku, kas atsitiko ir kokius veiksmus jam toliau reikia daryti, kad galėtų tęsti darbą. Klaidų pranešimai turi būti pateikiami lietuvių kalba.</w:t>
            </w:r>
          </w:p>
        </w:tc>
      </w:tr>
      <w:tr w:rsidR="00ED2274" w:rsidRPr="00274C61" w14:paraId="0644A863" w14:textId="77777777" w:rsidTr="005244D6">
        <w:tc>
          <w:tcPr>
            <w:tcW w:w="671" w:type="pct"/>
            <w:shd w:val="clear" w:color="auto" w:fill="auto"/>
          </w:tcPr>
          <w:p w14:paraId="7C45C9E3"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1C5F1210"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Turi būti realizuoti naudojimo patogumą užtikrinantys sprendimai:</w:t>
            </w:r>
          </w:p>
        </w:tc>
      </w:tr>
      <w:tr w:rsidR="00ED2274" w:rsidRPr="00274C61" w14:paraId="035989D6" w14:textId="77777777" w:rsidTr="005244D6">
        <w:tc>
          <w:tcPr>
            <w:tcW w:w="671" w:type="pct"/>
            <w:shd w:val="clear" w:color="auto" w:fill="auto"/>
          </w:tcPr>
          <w:p w14:paraId="12FC96C3"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7F308489"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TAB klavišo seka einanti per įvedimo laukus;</w:t>
            </w:r>
          </w:p>
        </w:tc>
      </w:tr>
      <w:tr w:rsidR="00ED2274" w:rsidRPr="00274C61" w14:paraId="0C2824FB" w14:textId="77777777" w:rsidTr="005244D6">
        <w:tc>
          <w:tcPr>
            <w:tcW w:w="671" w:type="pct"/>
            <w:shd w:val="clear" w:color="auto" w:fill="auto"/>
          </w:tcPr>
          <w:p w14:paraId="1D099935"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14473E27"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Paieškos laukuose įvedant paieškos žodžius, pateikiamas galimų užklausų interaktyvus sąrašas;</w:t>
            </w:r>
          </w:p>
        </w:tc>
      </w:tr>
      <w:tr w:rsidR="00ED2274" w:rsidRPr="00274C61" w14:paraId="7AA65035" w14:textId="77777777" w:rsidTr="005244D6">
        <w:tc>
          <w:tcPr>
            <w:tcW w:w="671" w:type="pct"/>
            <w:shd w:val="clear" w:color="auto" w:fill="auto"/>
          </w:tcPr>
          <w:p w14:paraId="7B1F573E"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7C62F036"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Pateikiamos užuominos ir paaiškinimai (kontekstinė informacija) pelės žymeklį užvedus ant objekto;</w:t>
            </w:r>
          </w:p>
        </w:tc>
      </w:tr>
      <w:tr w:rsidR="00ED2274" w:rsidRPr="00274C61" w14:paraId="0D4B132D" w14:textId="77777777" w:rsidTr="005244D6">
        <w:tc>
          <w:tcPr>
            <w:tcW w:w="671" w:type="pct"/>
            <w:shd w:val="clear" w:color="auto" w:fill="auto"/>
          </w:tcPr>
          <w:p w14:paraId="5960068D"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53E82E75"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Langų / objektų išdėstymas turi atitikti naudotojų veiklos sekas.</w:t>
            </w:r>
          </w:p>
        </w:tc>
      </w:tr>
      <w:tr w:rsidR="00ED2274" w:rsidRPr="00274C61" w14:paraId="109FD755" w14:textId="77777777" w:rsidTr="005244D6">
        <w:tc>
          <w:tcPr>
            <w:tcW w:w="671" w:type="pct"/>
            <w:shd w:val="clear" w:color="auto" w:fill="auto"/>
          </w:tcPr>
          <w:p w14:paraId="142B6291" w14:textId="77777777" w:rsidR="00ED2274" w:rsidRPr="00274C61" w:rsidRDefault="00ED2274" w:rsidP="003F3235">
            <w:pPr>
              <w:pStyle w:val="Tablenumber"/>
              <w:numPr>
                <w:ilvl w:val="0"/>
                <w:numId w:val="3"/>
              </w:numPr>
              <w:rPr>
                <w:rFonts w:asciiTheme="minorHAnsi" w:hAnsiTheme="minorHAnsi" w:cstheme="minorHAnsi"/>
              </w:rPr>
            </w:pPr>
          </w:p>
        </w:tc>
        <w:tc>
          <w:tcPr>
            <w:tcW w:w="4329" w:type="pct"/>
            <w:shd w:val="clear" w:color="auto" w:fill="auto"/>
          </w:tcPr>
          <w:p w14:paraId="5F711783"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Naudotojo sąsaja turi turėti kompiuterizuotos informacinės pagalbos suteikimo funkcionalumą:</w:t>
            </w:r>
          </w:p>
        </w:tc>
      </w:tr>
      <w:tr w:rsidR="00ED2274" w:rsidRPr="00274C61" w14:paraId="15101E2F" w14:textId="77777777" w:rsidTr="005244D6">
        <w:tc>
          <w:tcPr>
            <w:tcW w:w="671" w:type="pct"/>
            <w:shd w:val="clear" w:color="auto" w:fill="auto"/>
          </w:tcPr>
          <w:p w14:paraId="5F148A14"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320215EE"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leidžianti naršyti informaciją pagal struktūrizuotą turinį;</w:t>
            </w:r>
          </w:p>
        </w:tc>
      </w:tr>
      <w:tr w:rsidR="00ED2274" w:rsidRPr="00274C61" w14:paraId="7DC75AD6" w14:textId="77777777" w:rsidTr="005244D6">
        <w:tc>
          <w:tcPr>
            <w:tcW w:w="671" w:type="pct"/>
            <w:shd w:val="clear" w:color="auto" w:fill="auto"/>
          </w:tcPr>
          <w:p w14:paraId="2662B8EF"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345D63B8"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pateikianti informaciją pagal taikomosios sistemos kontekstą, kuriame buvo iškviesta pagalbos funkcija;</w:t>
            </w:r>
          </w:p>
        </w:tc>
      </w:tr>
      <w:tr w:rsidR="00ED2274" w:rsidRPr="00274C61" w14:paraId="6902EE17" w14:textId="77777777" w:rsidTr="005244D6">
        <w:tc>
          <w:tcPr>
            <w:tcW w:w="671" w:type="pct"/>
            <w:shd w:val="clear" w:color="auto" w:fill="auto"/>
          </w:tcPr>
          <w:p w14:paraId="63F4D181"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4216352E"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turinti paieškos režimą bei galimybę ieškoti informacijos pagal kontekstą;</w:t>
            </w:r>
          </w:p>
        </w:tc>
      </w:tr>
      <w:tr w:rsidR="00ED2274" w:rsidRPr="00274C61" w14:paraId="77A4621B" w14:textId="77777777" w:rsidTr="005244D6">
        <w:tc>
          <w:tcPr>
            <w:tcW w:w="671" w:type="pct"/>
            <w:shd w:val="clear" w:color="auto" w:fill="auto"/>
          </w:tcPr>
          <w:p w14:paraId="3074D407"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0CF6EB0F"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leidžianti atspausdinti informaciją;</w:t>
            </w:r>
          </w:p>
        </w:tc>
      </w:tr>
      <w:tr w:rsidR="00ED2274" w:rsidRPr="00274C61" w14:paraId="772468D7" w14:textId="77777777" w:rsidTr="005244D6">
        <w:tc>
          <w:tcPr>
            <w:tcW w:w="671" w:type="pct"/>
            <w:shd w:val="clear" w:color="auto" w:fill="auto"/>
          </w:tcPr>
          <w:p w14:paraId="7854A6D5" w14:textId="77777777" w:rsidR="00ED2274" w:rsidRPr="00274C61" w:rsidRDefault="00ED2274" w:rsidP="003F3235">
            <w:pPr>
              <w:pStyle w:val="Tablenumber"/>
              <w:numPr>
                <w:ilvl w:val="1"/>
                <w:numId w:val="3"/>
              </w:numPr>
              <w:rPr>
                <w:rFonts w:asciiTheme="minorHAnsi" w:hAnsiTheme="minorHAnsi" w:cstheme="minorHAnsi"/>
              </w:rPr>
            </w:pPr>
          </w:p>
        </w:tc>
        <w:tc>
          <w:tcPr>
            <w:tcW w:w="4329" w:type="pct"/>
            <w:shd w:val="clear" w:color="auto" w:fill="auto"/>
          </w:tcPr>
          <w:p w14:paraId="6291317D" w14:textId="77777777" w:rsidR="00ED2274" w:rsidRPr="00274C61" w:rsidRDefault="00ED2274" w:rsidP="00A25979">
            <w:pPr>
              <w:pStyle w:val="Tablenumber"/>
              <w:rPr>
                <w:rFonts w:asciiTheme="minorHAnsi" w:hAnsiTheme="minorHAnsi" w:cstheme="minorHAnsi"/>
              </w:rPr>
            </w:pPr>
            <w:r w:rsidRPr="00274C61">
              <w:rPr>
                <w:rFonts w:asciiTheme="minorHAnsi" w:hAnsiTheme="minorHAnsi" w:cstheme="minorHAnsi"/>
              </w:rPr>
              <w:t>leidžianti koreguoti informaciją.</w:t>
            </w:r>
          </w:p>
        </w:tc>
      </w:tr>
    </w:tbl>
    <w:p w14:paraId="6A2D925A" w14:textId="77777777" w:rsidR="0090523B" w:rsidRPr="00274C61" w:rsidRDefault="0090523B" w:rsidP="00A25979">
      <w:pPr>
        <w:jc w:val="both"/>
        <w:rPr>
          <w:rFonts w:asciiTheme="minorHAnsi" w:hAnsiTheme="minorHAnsi" w:cstheme="minorHAnsi"/>
        </w:rPr>
      </w:pPr>
    </w:p>
    <w:p w14:paraId="30C6B597" w14:textId="20A752FF" w:rsidR="00230910" w:rsidRPr="00274C61" w:rsidRDefault="007A6B59" w:rsidP="00A25979">
      <w:pPr>
        <w:pStyle w:val="Antrat2"/>
        <w:jc w:val="both"/>
        <w:rPr>
          <w:rFonts w:asciiTheme="minorHAnsi" w:hAnsiTheme="minorHAnsi" w:cstheme="minorHAnsi"/>
        </w:rPr>
      </w:pPr>
      <w:bookmarkStart w:id="263" w:name="_Toc198286384"/>
      <w:r w:rsidRPr="00274C61">
        <w:rPr>
          <w:rFonts w:asciiTheme="minorHAnsi" w:hAnsiTheme="minorHAnsi" w:cstheme="minorHAnsi"/>
        </w:rPr>
        <w:t>Reikalavimai saugai</w:t>
      </w:r>
      <w:bookmarkEnd w:id="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230910" w:rsidRPr="00274C61" w14:paraId="70CD8BF4" w14:textId="77777777" w:rsidTr="005244D6">
        <w:trPr>
          <w:tblHeader/>
        </w:trPr>
        <w:tc>
          <w:tcPr>
            <w:tcW w:w="671" w:type="pct"/>
            <w:shd w:val="clear" w:color="auto" w:fill="BFBFBF" w:themeFill="background1" w:themeFillShade="BF"/>
            <w:vAlign w:val="center"/>
          </w:tcPr>
          <w:p w14:paraId="37C0A80B" w14:textId="77777777" w:rsidR="00230910" w:rsidRPr="00274C61" w:rsidRDefault="00230910"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74FB8941" w14:textId="77777777" w:rsidR="00230910" w:rsidRPr="00274C61" w:rsidRDefault="00230910"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230910" w:rsidRPr="00274C61" w14:paraId="374E942F" w14:textId="77777777" w:rsidTr="005244D6">
        <w:tc>
          <w:tcPr>
            <w:tcW w:w="671" w:type="pct"/>
            <w:shd w:val="clear" w:color="auto" w:fill="auto"/>
          </w:tcPr>
          <w:p w14:paraId="187F0DE6"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5D44E694"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Kuriama IS turi atitikti valstybės informacinėms sistemoms keliamus techninius saugos reikalavimus, nustatytus Techniniuose valstybės registrų (kadastrų), žinybinių registrų, valstybės informacinių sistemų ir kitų informacinių sistemų elektroninės informacijos saugos reikalavimuose, patvirtintuose Lietuvos Respublikos vidaus reikalų ministro 2013 m. spalio 4 d. įsakymu Nr. 1V-82, ir kituose Lietuvos Respublikos teisės aktuose, kurie reglamentuoja saugų informacijos tvarkymą ir nustatytus reikalavimus, kurie turi garantuoti nustatyto lygio informacijos vientisumą ir prieinamumą. Saugos reikalavimai taikomi atskirai pagal kiekvienos IS kategoriją, kuri nustatoma kiekvienos IS nuostatuose.</w:t>
            </w:r>
          </w:p>
        </w:tc>
      </w:tr>
      <w:tr w:rsidR="00230910" w:rsidRPr="00274C61" w14:paraId="23AE4BC7" w14:textId="77777777" w:rsidTr="005244D6">
        <w:tc>
          <w:tcPr>
            <w:tcW w:w="671" w:type="pct"/>
            <w:shd w:val="clear" w:color="auto" w:fill="auto"/>
          </w:tcPr>
          <w:p w14:paraId="5C978F70"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3D6696A7"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IS saugomi duomenys turi būti apsaugoti nuo nesankcionuoto priėjimo, naudojimo, pakeitimo, atskleidimo, sunaikinimo ar praradimo.</w:t>
            </w:r>
          </w:p>
        </w:tc>
      </w:tr>
      <w:tr w:rsidR="00230910" w:rsidRPr="00274C61" w14:paraId="070A5187" w14:textId="77777777" w:rsidTr="005244D6">
        <w:tc>
          <w:tcPr>
            <w:tcW w:w="671" w:type="pct"/>
            <w:shd w:val="clear" w:color="auto" w:fill="auto"/>
          </w:tcPr>
          <w:p w14:paraId="709DD33A"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71BD5247"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 xml:space="preserve">IS duomenys, perduodami viešais duomenų perdavimo kanalais, turi būti šifruoti. Asmens duomenys tvarkomi ir asmens duomenų apsauga turi būti užtikrinama vadovaujantis 2016 m. balandžio 27 d. Europos Parlamento ir Tarybos reglamentu (ES) 2016/679 dėl fizinių asmenų apsaugos tvarkant asmens duomenis ir dėl laisvo tokių duomenų judėjimo ir kuriuo panaikinama Direktyva 95/46/EB (Bendrasis duomenų apsaugos reglamentas), Lietuvos Respublikos asmens duomenų teisinės apsaugos įstatymu. </w:t>
            </w:r>
          </w:p>
        </w:tc>
      </w:tr>
      <w:tr w:rsidR="00230910" w:rsidRPr="00274C61" w14:paraId="457CF66C" w14:textId="77777777" w:rsidTr="005244D6">
        <w:tc>
          <w:tcPr>
            <w:tcW w:w="671" w:type="pct"/>
            <w:shd w:val="clear" w:color="auto" w:fill="auto"/>
          </w:tcPr>
          <w:p w14:paraId="31E65287"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6BF8DE81" w14:textId="2FE17123"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 xml:space="preserve">Kuriama IS turi užtikrinti korektišką </w:t>
            </w:r>
            <w:r w:rsidR="00580A94">
              <w:rPr>
                <w:rFonts w:asciiTheme="minorHAnsi" w:hAnsiTheme="minorHAnsi" w:cstheme="minorHAnsi"/>
              </w:rPr>
              <w:t>incidentų</w:t>
            </w:r>
            <w:r w:rsidRPr="00274C61">
              <w:rPr>
                <w:rFonts w:asciiTheme="minorHAnsi" w:hAnsiTheme="minorHAnsi" w:cstheme="minorHAnsi"/>
              </w:rPr>
              <w:t>, kuri</w:t>
            </w:r>
            <w:r w:rsidR="004A3BC0">
              <w:rPr>
                <w:rFonts w:asciiTheme="minorHAnsi" w:hAnsiTheme="minorHAnsi" w:cstheme="minorHAnsi"/>
              </w:rPr>
              <w:t>uo</w:t>
            </w:r>
            <w:r w:rsidRPr="00274C61">
              <w:rPr>
                <w:rFonts w:asciiTheme="minorHAnsi" w:hAnsiTheme="minorHAnsi" w:cstheme="minorHAnsi"/>
              </w:rPr>
              <w:t xml:space="preserve">s sukėlė neteisingi naudotojo veiksmai, neteisingas įvedimo duomenų formatas arba neleidžiamos įvedamų duomenų reikšmės, valdymas. Naudotojas turi būti informuojamas apie </w:t>
            </w:r>
            <w:r w:rsidR="004A3BC0">
              <w:rPr>
                <w:rFonts w:asciiTheme="minorHAnsi" w:hAnsiTheme="minorHAnsi" w:cstheme="minorHAnsi"/>
              </w:rPr>
              <w:t>incidento atsiradimą</w:t>
            </w:r>
            <w:r w:rsidRPr="00274C61">
              <w:rPr>
                <w:rFonts w:asciiTheme="minorHAnsi" w:hAnsiTheme="minorHAnsi" w:cstheme="minorHAnsi"/>
              </w:rPr>
              <w:t xml:space="preserve"> ir galimus tolimesnius veiksmus.</w:t>
            </w:r>
          </w:p>
        </w:tc>
      </w:tr>
      <w:tr w:rsidR="00230910" w:rsidRPr="00274C61" w14:paraId="32916841" w14:textId="77777777" w:rsidTr="005244D6">
        <w:tc>
          <w:tcPr>
            <w:tcW w:w="671" w:type="pct"/>
            <w:shd w:val="clear" w:color="auto" w:fill="auto"/>
          </w:tcPr>
          <w:p w14:paraId="660654F0"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1BF574E0"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Siekiant užtikrinti internetu perduodamos informacijos saugą, turi būti naudojamas SSL kriptografinis protokolas (</w:t>
            </w:r>
            <w:r w:rsidRPr="00274C61">
              <w:rPr>
                <w:rFonts w:asciiTheme="minorHAnsi" w:hAnsiTheme="minorHAnsi" w:cstheme="minorHAnsi"/>
                <w:i/>
                <w:iCs/>
              </w:rPr>
              <w:t>angl. Secure Sockets Layer</w:t>
            </w:r>
            <w:r w:rsidRPr="00274C61">
              <w:rPr>
                <w:rFonts w:asciiTheme="minorHAnsi" w:hAnsiTheme="minorHAnsi" w:cstheme="minorHAnsi"/>
              </w:rPr>
              <w:t>) šiuose komunikacijos scenarijuose: sistema – naudotojas ir pagal poreikį sistema – sistema.</w:t>
            </w:r>
          </w:p>
        </w:tc>
      </w:tr>
      <w:tr w:rsidR="00230910" w:rsidRPr="00274C61" w14:paraId="763A163C" w14:textId="77777777" w:rsidTr="005244D6">
        <w:tc>
          <w:tcPr>
            <w:tcW w:w="671" w:type="pct"/>
            <w:shd w:val="clear" w:color="auto" w:fill="auto"/>
          </w:tcPr>
          <w:p w14:paraId="0F5945E8"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6EDB82E9"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Turi būti realizuotos elektroninės informacijos tikslumo, užbaigtumo, klaidų aptikimo, klaidų redagavimo ir klaidų toleravimo priemonės.</w:t>
            </w:r>
          </w:p>
        </w:tc>
      </w:tr>
      <w:tr w:rsidR="00230910" w:rsidRPr="00274C61" w14:paraId="19D6442C" w14:textId="77777777" w:rsidTr="005244D6">
        <w:tc>
          <w:tcPr>
            <w:tcW w:w="671" w:type="pct"/>
            <w:shd w:val="clear" w:color="auto" w:fill="auto"/>
          </w:tcPr>
          <w:p w14:paraId="2D73E3B9"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51F407A6"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Turi būti fiksuojami visi saugomų duomenų pakeitimai, jų atlikimo laikas ir pakeitimus atlikę asmenys ar IS.</w:t>
            </w:r>
          </w:p>
        </w:tc>
      </w:tr>
      <w:tr w:rsidR="00230910" w:rsidRPr="00274C61" w14:paraId="4C006AB0" w14:textId="77777777" w:rsidTr="005244D6">
        <w:tc>
          <w:tcPr>
            <w:tcW w:w="671" w:type="pct"/>
            <w:shd w:val="clear" w:color="auto" w:fill="auto"/>
          </w:tcPr>
          <w:p w14:paraId="4C020FCB" w14:textId="77777777" w:rsidR="00230910" w:rsidRPr="00274C61" w:rsidRDefault="00230910" w:rsidP="003F3235">
            <w:pPr>
              <w:pStyle w:val="Tablenumber"/>
              <w:numPr>
                <w:ilvl w:val="0"/>
                <w:numId w:val="3"/>
              </w:numPr>
              <w:rPr>
                <w:rFonts w:asciiTheme="minorHAnsi" w:hAnsiTheme="minorHAnsi" w:cstheme="minorHAnsi"/>
              </w:rPr>
            </w:pPr>
          </w:p>
        </w:tc>
        <w:tc>
          <w:tcPr>
            <w:tcW w:w="4329" w:type="pct"/>
            <w:shd w:val="clear" w:color="auto" w:fill="auto"/>
          </w:tcPr>
          <w:p w14:paraId="0624C75A" w14:textId="77777777" w:rsidR="00230910" w:rsidRPr="00274C61" w:rsidRDefault="00230910" w:rsidP="00A25979">
            <w:pPr>
              <w:pStyle w:val="Tablenumber"/>
              <w:rPr>
                <w:rFonts w:asciiTheme="minorHAnsi" w:hAnsiTheme="minorHAnsi" w:cstheme="minorHAnsi"/>
              </w:rPr>
            </w:pPr>
            <w:r w:rsidRPr="00274C61">
              <w:rPr>
                <w:rFonts w:asciiTheme="minorHAnsi" w:hAnsiTheme="minorHAnsi" w:cstheme="minorHAnsi"/>
              </w:rPr>
              <w:t>Veiklos tęstinumui užtikrinti turi būti periodiškai ir automatiškai daromos elektroninės informacijos atsarginės kopijos.</w:t>
            </w:r>
          </w:p>
        </w:tc>
      </w:tr>
    </w:tbl>
    <w:p w14:paraId="7D8A2349" w14:textId="77777777" w:rsidR="0090523B" w:rsidRPr="00274C61" w:rsidRDefault="0090523B" w:rsidP="00A25979">
      <w:pPr>
        <w:jc w:val="both"/>
        <w:rPr>
          <w:rFonts w:asciiTheme="minorHAnsi" w:hAnsiTheme="minorHAnsi" w:cstheme="minorHAnsi"/>
        </w:rPr>
      </w:pPr>
    </w:p>
    <w:p w14:paraId="2AA42CD5" w14:textId="451AC8EF" w:rsidR="007F1744" w:rsidRPr="00274C61" w:rsidRDefault="00550597" w:rsidP="00A25979">
      <w:pPr>
        <w:pStyle w:val="Antrat2"/>
        <w:jc w:val="both"/>
        <w:rPr>
          <w:rFonts w:asciiTheme="minorHAnsi" w:hAnsiTheme="minorHAnsi" w:cstheme="minorHAnsi"/>
        </w:rPr>
      </w:pPr>
      <w:bookmarkStart w:id="264" w:name="_Toc198286385"/>
      <w:r w:rsidRPr="00274C61">
        <w:rPr>
          <w:rFonts w:asciiTheme="minorHAnsi" w:hAnsiTheme="minorHAnsi" w:cstheme="minorHAnsi"/>
        </w:rPr>
        <w:t>Reikalavimai s</w:t>
      </w:r>
      <w:r w:rsidR="00033E66" w:rsidRPr="00274C61">
        <w:rPr>
          <w:rFonts w:asciiTheme="minorHAnsi" w:hAnsiTheme="minorHAnsi" w:cstheme="minorHAnsi"/>
        </w:rPr>
        <w:t>tebėsena</w:t>
      </w:r>
      <w:r w:rsidRPr="00274C61">
        <w:rPr>
          <w:rFonts w:asciiTheme="minorHAnsi" w:hAnsiTheme="minorHAnsi" w:cstheme="minorHAnsi"/>
        </w:rPr>
        <w:t>i</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241C75" w:rsidRPr="00274C61" w14:paraId="5F8B3620" w14:textId="77777777" w:rsidTr="005244D6">
        <w:trPr>
          <w:tblHeader/>
        </w:trPr>
        <w:tc>
          <w:tcPr>
            <w:tcW w:w="671" w:type="pct"/>
            <w:shd w:val="clear" w:color="auto" w:fill="BFBFBF" w:themeFill="background1" w:themeFillShade="BF"/>
            <w:vAlign w:val="center"/>
          </w:tcPr>
          <w:p w14:paraId="0C78A47E" w14:textId="77777777" w:rsidR="00241C75" w:rsidRPr="00274C61" w:rsidRDefault="00241C75"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0B4B370A" w14:textId="77777777" w:rsidR="00241C75" w:rsidRPr="00274C61" w:rsidRDefault="00241C75"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241C75" w:rsidRPr="00274C61" w14:paraId="21E487D8" w14:textId="77777777" w:rsidTr="005244D6">
        <w:tc>
          <w:tcPr>
            <w:tcW w:w="671" w:type="pct"/>
            <w:shd w:val="clear" w:color="auto" w:fill="auto"/>
          </w:tcPr>
          <w:p w14:paraId="7AA84C01" w14:textId="77777777" w:rsidR="00241C75" w:rsidRPr="00274C61" w:rsidRDefault="00241C75" w:rsidP="003F3235">
            <w:pPr>
              <w:pStyle w:val="Tablenumber"/>
              <w:numPr>
                <w:ilvl w:val="0"/>
                <w:numId w:val="3"/>
              </w:numPr>
              <w:rPr>
                <w:rFonts w:asciiTheme="minorHAnsi" w:hAnsiTheme="minorHAnsi" w:cstheme="minorHAnsi"/>
              </w:rPr>
            </w:pPr>
          </w:p>
        </w:tc>
        <w:tc>
          <w:tcPr>
            <w:tcW w:w="4329" w:type="pct"/>
            <w:shd w:val="clear" w:color="auto" w:fill="auto"/>
          </w:tcPr>
          <w:p w14:paraId="2578AF29" w14:textId="45BAC146" w:rsidR="00241C75" w:rsidRPr="00274C61" w:rsidRDefault="00241C75" w:rsidP="00A25979">
            <w:pPr>
              <w:jc w:val="both"/>
              <w:rPr>
                <w:rFonts w:asciiTheme="minorHAnsi" w:hAnsiTheme="minorHAnsi" w:cstheme="minorHAnsi"/>
              </w:rPr>
            </w:pPr>
            <w:r w:rsidRPr="00274C61">
              <w:rPr>
                <w:rFonts w:asciiTheme="minorHAnsi" w:hAnsiTheme="minorHAnsi" w:cstheme="minorHAnsi"/>
              </w:rPr>
              <w:t xml:space="preserve">Turi būti sukurta </w:t>
            </w:r>
            <w:r w:rsidR="00BF21D4" w:rsidRPr="00274C61">
              <w:rPr>
                <w:rFonts w:asciiTheme="minorHAnsi" w:hAnsiTheme="minorHAnsi" w:cstheme="minorHAnsi"/>
              </w:rPr>
              <w:t>EIS IS</w:t>
            </w:r>
            <w:r w:rsidRPr="00274C61">
              <w:rPr>
                <w:rFonts w:asciiTheme="minorHAnsi" w:hAnsiTheme="minorHAnsi" w:cstheme="minorHAnsi"/>
              </w:rPr>
              <w:t xml:space="preserve"> sisteminių įrašų kaupimo sistema, kurioje būtų kaupiami visos </w:t>
            </w:r>
            <w:r w:rsidR="00BF21D4" w:rsidRPr="00274C61">
              <w:rPr>
                <w:rFonts w:asciiTheme="minorHAnsi" w:hAnsiTheme="minorHAnsi" w:cstheme="minorHAnsi"/>
              </w:rPr>
              <w:t>EIS IS</w:t>
            </w:r>
            <w:r w:rsidRPr="00274C61">
              <w:rPr>
                <w:rFonts w:asciiTheme="minorHAnsi" w:hAnsiTheme="minorHAnsi" w:cstheme="minorHAnsi"/>
              </w:rPr>
              <w:t xml:space="preserve"> sistemų ir komponentų žurnaliniai įrašai (</w:t>
            </w:r>
            <w:r w:rsidRPr="00274C61">
              <w:rPr>
                <w:rFonts w:asciiTheme="minorHAnsi" w:hAnsiTheme="minorHAnsi" w:cstheme="minorHAnsi"/>
                <w:i/>
                <w:iCs/>
              </w:rPr>
              <w:t>angl. logs</w:t>
            </w:r>
            <w:r w:rsidRPr="00274C61">
              <w:rPr>
                <w:rFonts w:asciiTheme="minorHAnsi" w:hAnsiTheme="minorHAnsi" w:cstheme="minorHAnsi"/>
              </w:rPr>
              <w:t>).</w:t>
            </w:r>
          </w:p>
        </w:tc>
      </w:tr>
      <w:tr w:rsidR="00241C75" w:rsidRPr="00274C61" w14:paraId="4C199982" w14:textId="77777777" w:rsidTr="005244D6">
        <w:tc>
          <w:tcPr>
            <w:tcW w:w="671" w:type="pct"/>
            <w:shd w:val="clear" w:color="auto" w:fill="auto"/>
          </w:tcPr>
          <w:p w14:paraId="573C3C0A" w14:textId="77777777" w:rsidR="00241C75" w:rsidRPr="00274C61" w:rsidRDefault="00241C75" w:rsidP="003F3235">
            <w:pPr>
              <w:pStyle w:val="Tablenumber"/>
              <w:numPr>
                <w:ilvl w:val="0"/>
                <w:numId w:val="3"/>
              </w:numPr>
              <w:rPr>
                <w:rFonts w:asciiTheme="minorHAnsi" w:hAnsiTheme="minorHAnsi" w:cstheme="minorHAnsi"/>
              </w:rPr>
            </w:pPr>
          </w:p>
        </w:tc>
        <w:tc>
          <w:tcPr>
            <w:tcW w:w="4329" w:type="pct"/>
            <w:shd w:val="clear" w:color="auto" w:fill="auto"/>
          </w:tcPr>
          <w:p w14:paraId="3CD82BEB" w14:textId="77777777" w:rsidR="00241C75" w:rsidRPr="00274C61" w:rsidRDefault="00241C75" w:rsidP="00A25979">
            <w:pPr>
              <w:jc w:val="both"/>
              <w:rPr>
                <w:rFonts w:asciiTheme="minorHAnsi" w:hAnsiTheme="minorHAnsi" w:cstheme="minorHAnsi"/>
              </w:rPr>
            </w:pPr>
            <w:r w:rsidRPr="00274C61">
              <w:rPr>
                <w:rFonts w:asciiTheme="minorHAnsi" w:hAnsiTheme="minorHAnsi" w:cstheme="minorHAnsi"/>
                <w:color w:val="000000"/>
              </w:rPr>
              <w:t>Turi būti užtikrintas visų stebėsenos metu surinktų duomenų išsaugojimas nustatytą terminą. Siekiant išvengti perteklinės auditavimo informacijos kaupimo tikslūs audito įrašų darymo momentai ir jų saugojimo reikalavimai turi būti suderinti su Perkančiąja organizacija analizės ir projektavimo etapų metu.</w:t>
            </w:r>
          </w:p>
        </w:tc>
      </w:tr>
      <w:tr w:rsidR="00241C75" w:rsidRPr="00274C61" w14:paraId="4186EF38" w14:textId="77777777" w:rsidTr="005244D6">
        <w:tc>
          <w:tcPr>
            <w:tcW w:w="671" w:type="pct"/>
            <w:shd w:val="clear" w:color="auto" w:fill="auto"/>
          </w:tcPr>
          <w:p w14:paraId="0D22E07A" w14:textId="77777777" w:rsidR="00241C75" w:rsidRPr="00274C61" w:rsidRDefault="00241C75" w:rsidP="003F3235">
            <w:pPr>
              <w:pStyle w:val="Tablenumber"/>
              <w:numPr>
                <w:ilvl w:val="0"/>
                <w:numId w:val="3"/>
              </w:numPr>
              <w:rPr>
                <w:rFonts w:asciiTheme="minorHAnsi" w:hAnsiTheme="minorHAnsi" w:cstheme="minorHAnsi"/>
              </w:rPr>
            </w:pPr>
          </w:p>
        </w:tc>
        <w:tc>
          <w:tcPr>
            <w:tcW w:w="4329" w:type="pct"/>
            <w:shd w:val="clear" w:color="auto" w:fill="auto"/>
          </w:tcPr>
          <w:p w14:paraId="0E0A7068" w14:textId="2D09F50F" w:rsidR="00241C75" w:rsidRPr="00274C61" w:rsidRDefault="00BF21D4" w:rsidP="00A25979">
            <w:pPr>
              <w:pBdr>
                <w:top w:val="nil"/>
                <w:left w:val="nil"/>
                <w:bottom w:val="nil"/>
                <w:right w:val="nil"/>
                <w:between w:val="nil"/>
              </w:pBdr>
              <w:jc w:val="both"/>
              <w:rPr>
                <w:rFonts w:asciiTheme="minorHAnsi" w:hAnsiTheme="minorHAnsi" w:cstheme="minorHAnsi"/>
                <w:color w:val="000000"/>
              </w:rPr>
            </w:pPr>
            <w:r w:rsidRPr="00274C61">
              <w:rPr>
                <w:rFonts w:asciiTheme="minorHAnsi" w:hAnsiTheme="minorHAnsi" w:cstheme="minorHAnsi"/>
                <w:color w:val="000000"/>
              </w:rPr>
              <w:t>EIS IS</w:t>
            </w:r>
            <w:r w:rsidR="00241C75" w:rsidRPr="00274C61">
              <w:rPr>
                <w:rFonts w:asciiTheme="minorHAnsi" w:hAnsiTheme="minorHAnsi" w:cstheme="minorHAnsi"/>
                <w:color w:val="000000"/>
              </w:rPr>
              <w:t xml:space="preserve"> turi fiksuoti ir dokumentuoti </w:t>
            </w:r>
            <w:r w:rsidRPr="00274C61">
              <w:rPr>
                <w:rFonts w:asciiTheme="minorHAnsi" w:hAnsiTheme="minorHAnsi" w:cstheme="minorHAnsi"/>
                <w:color w:val="000000"/>
              </w:rPr>
              <w:t>EIS IS</w:t>
            </w:r>
            <w:r w:rsidR="00241C75" w:rsidRPr="00274C61">
              <w:rPr>
                <w:rFonts w:asciiTheme="minorHAnsi" w:hAnsiTheme="minorHAnsi" w:cstheme="minorHAnsi"/>
                <w:color w:val="000000"/>
              </w:rPr>
              <w:t xml:space="preserve"> vykdomų procesų atliekamus veiksmus. Paslaugų teikėjas privalo detalios analizės ir projektavimo etapo metu suderinti su Perkančiąja organizacija (neapsiribojant):</w:t>
            </w:r>
          </w:p>
        </w:tc>
      </w:tr>
      <w:tr w:rsidR="00241C75" w:rsidRPr="00274C61" w14:paraId="6EE18014" w14:textId="77777777" w:rsidTr="005244D6">
        <w:tc>
          <w:tcPr>
            <w:tcW w:w="671" w:type="pct"/>
            <w:shd w:val="clear" w:color="auto" w:fill="auto"/>
          </w:tcPr>
          <w:p w14:paraId="7093FBFA" w14:textId="77777777" w:rsidR="00241C75" w:rsidRPr="00274C61" w:rsidRDefault="00241C75" w:rsidP="003F3235">
            <w:pPr>
              <w:pStyle w:val="Tablenumber"/>
              <w:numPr>
                <w:ilvl w:val="1"/>
                <w:numId w:val="3"/>
              </w:numPr>
              <w:rPr>
                <w:rFonts w:asciiTheme="minorHAnsi" w:hAnsiTheme="minorHAnsi" w:cstheme="minorHAnsi"/>
              </w:rPr>
            </w:pPr>
          </w:p>
        </w:tc>
        <w:tc>
          <w:tcPr>
            <w:tcW w:w="4329" w:type="pct"/>
            <w:shd w:val="clear" w:color="auto" w:fill="auto"/>
          </w:tcPr>
          <w:p w14:paraId="5FFFAECB" w14:textId="037283FF" w:rsidR="00241C75" w:rsidRPr="00274C61" w:rsidRDefault="00FA38D0" w:rsidP="00A25979">
            <w:pPr>
              <w:pStyle w:val="Tablenumber"/>
              <w:rPr>
                <w:rFonts w:asciiTheme="minorHAnsi" w:hAnsiTheme="minorHAnsi" w:cstheme="minorHAnsi"/>
              </w:rPr>
            </w:pPr>
            <w:r w:rsidRPr="00274C61">
              <w:rPr>
                <w:rFonts w:asciiTheme="minorHAnsi" w:hAnsiTheme="minorHAnsi" w:cstheme="minorHAnsi"/>
              </w:rPr>
              <w:t>D</w:t>
            </w:r>
            <w:r w:rsidR="00241C75" w:rsidRPr="00274C61">
              <w:rPr>
                <w:rFonts w:asciiTheme="minorHAnsi" w:hAnsiTheme="minorHAnsi" w:cstheme="minorHAnsi"/>
              </w:rPr>
              <w:t>okumentuojamus veiksmus ir jų informatyvumo lygį;</w:t>
            </w:r>
          </w:p>
        </w:tc>
      </w:tr>
      <w:tr w:rsidR="00241C75" w:rsidRPr="00274C61" w14:paraId="1722DC15" w14:textId="77777777" w:rsidTr="005244D6">
        <w:tc>
          <w:tcPr>
            <w:tcW w:w="671" w:type="pct"/>
            <w:shd w:val="clear" w:color="auto" w:fill="auto"/>
          </w:tcPr>
          <w:p w14:paraId="5BFB7367" w14:textId="77777777" w:rsidR="00241C75" w:rsidRPr="00274C61" w:rsidRDefault="00241C75" w:rsidP="003F3235">
            <w:pPr>
              <w:pStyle w:val="Tablenumber"/>
              <w:numPr>
                <w:ilvl w:val="1"/>
                <w:numId w:val="3"/>
              </w:numPr>
              <w:rPr>
                <w:rFonts w:asciiTheme="minorHAnsi" w:hAnsiTheme="minorHAnsi" w:cstheme="minorHAnsi"/>
              </w:rPr>
            </w:pPr>
          </w:p>
        </w:tc>
        <w:tc>
          <w:tcPr>
            <w:tcW w:w="4329" w:type="pct"/>
            <w:shd w:val="clear" w:color="auto" w:fill="auto"/>
          </w:tcPr>
          <w:p w14:paraId="53AC6170" w14:textId="20D40EB7" w:rsidR="00241C75" w:rsidRPr="00274C61" w:rsidRDefault="00FA38D0" w:rsidP="00A25979">
            <w:pPr>
              <w:pStyle w:val="Tabletext"/>
              <w:jc w:val="both"/>
              <w:rPr>
                <w:rFonts w:asciiTheme="minorHAnsi" w:hAnsiTheme="minorHAnsi" w:cstheme="minorHAnsi"/>
              </w:rPr>
            </w:pPr>
            <w:r w:rsidRPr="00274C61">
              <w:rPr>
                <w:rFonts w:asciiTheme="minorHAnsi" w:hAnsiTheme="minorHAnsi" w:cstheme="minorHAnsi"/>
              </w:rPr>
              <w:t>P</w:t>
            </w:r>
            <w:r w:rsidR="00241C75" w:rsidRPr="00274C61">
              <w:rPr>
                <w:rFonts w:asciiTheme="minorHAnsi" w:hAnsiTheme="minorHAnsi" w:cstheme="minorHAnsi"/>
              </w:rPr>
              <w:t>rieigos prie skirtingų audituojamų įrašų lygius;</w:t>
            </w:r>
          </w:p>
        </w:tc>
      </w:tr>
      <w:tr w:rsidR="00241C75" w:rsidRPr="00274C61" w14:paraId="373569F1" w14:textId="77777777" w:rsidTr="005244D6">
        <w:trPr>
          <w:trHeight w:val="422"/>
        </w:trPr>
        <w:tc>
          <w:tcPr>
            <w:tcW w:w="671" w:type="pct"/>
            <w:shd w:val="clear" w:color="auto" w:fill="auto"/>
          </w:tcPr>
          <w:p w14:paraId="2F61D5AA" w14:textId="77777777" w:rsidR="00241C75" w:rsidRPr="00274C61" w:rsidRDefault="00241C75" w:rsidP="003F3235">
            <w:pPr>
              <w:pStyle w:val="Tablenumber"/>
              <w:numPr>
                <w:ilvl w:val="1"/>
                <w:numId w:val="3"/>
              </w:numPr>
              <w:rPr>
                <w:rFonts w:asciiTheme="minorHAnsi" w:hAnsiTheme="minorHAnsi" w:cstheme="minorHAnsi"/>
              </w:rPr>
            </w:pPr>
          </w:p>
        </w:tc>
        <w:tc>
          <w:tcPr>
            <w:tcW w:w="4329" w:type="pct"/>
            <w:shd w:val="clear" w:color="auto" w:fill="auto"/>
          </w:tcPr>
          <w:p w14:paraId="010BA7EA" w14:textId="2F77A399" w:rsidR="00241C75" w:rsidRPr="00274C61" w:rsidRDefault="00FA38D0" w:rsidP="00A25979">
            <w:pPr>
              <w:pStyle w:val="Tabletext"/>
              <w:jc w:val="both"/>
              <w:rPr>
                <w:rFonts w:asciiTheme="minorHAnsi" w:hAnsiTheme="minorHAnsi" w:cstheme="minorHAnsi"/>
              </w:rPr>
            </w:pPr>
            <w:r w:rsidRPr="00274C61">
              <w:rPr>
                <w:rFonts w:asciiTheme="minorHAnsi" w:hAnsiTheme="minorHAnsi" w:cstheme="minorHAnsi"/>
              </w:rPr>
              <w:t>D</w:t>
            </w:r>
            <w:r w:rsidR="00241C75" w:rsidRPr="00274C61">
              <w:rPr>
                <w:rFonts w:asciiTheme="minorHAnsi" w:hAnsiTheme="minorHAnsi" w:cstheme="minorHAnsi"/>
              </w:rPr>
              <w:t>uomenų saugojimo trukmę, eksportavimo galimybes;</w:t>
            </w:r>
          </w:p>
        </w:tc>
      </w:tr>
      <w:tr w:rsidR="00241C75" w:rsidRPr="00274C61" w14:paraId="6A2DE63A" w14:textId="77777777" w:rsidTr="005244D6">
        <w:tc>
          <w:tcPr>
            <w:tcW w:w="671" w:type="pct"/>
            <w:shd w:val="clear" w:color="auto" w:fill="auto"/>
          </w:tcPr>
          <w:p w14:paraId="172E034B" w14:textId="77777777" w:rsidR="00241C75" w:rsidRPr="00274C61" w:rsidRDefault="00241C75" w:rsidP="003F3235">
            <w:pPr>
              <w:pStyle w:val="Tablenumber"/>
              <w:numPr>
                <w:ilvl w:val="1"/>
                <w:numId w:val="3"/>
              </w:numPr>
              <w:rPr>
                <w:rFonts w:asciiTheme="minorHAnsi" w:hAnsiTheme="minorHAnsi" w:cstheme="minorHAnsi"/>
              </w:rPr>
            </w:pPr>
          </w:p>
        </w:tc>
        <w:tc>
          <w:tcPr>
            <w:tcW w:w="4329" w:type="pct"/>
            <w:shd w:val="clear" w:color="auto" w:fill="auto"/>
          </w:tcPr>
          <w:p w14:paraId="5B4110C9" w14:textId="01822830" w:rsidR="00241C75" w:rsidRPr="00274C61" w:rsidRDefault="00FA38D0" w:rsidP="00A25979">
            <w:pPr>
              <w:pStyle w:val="Tabletext"/>
              <w:jc w:val="both"/>
              <w:rPr>
                <w:rFonts w:asciiTheme="minorHAnsi" w:hAnsiTheme="minorHAnsi" w:cstheme="minorHAnsi"/>
              </w:rPr>
            </w:pPr>
            <w:r w:rsidRPr="00274C61">
              <w:rPr>
                <w:rFonts w:asciiTheme="minorHAnsi" w:hAnsiTheme="minorHAnsi" w:cstheme="minorHAnsi"/>
              </w:rPr>
              <w:t>I</w:t>
            </w:r>
            <w:r w:rsidR="00241C75" w:rsidRPr="00274C61">
              <w:rPr>
                <w:rFonts w:asciiTheme="minorHAnsi" w:hAnsiTheme="minorHAnsi" w:cstheme="minorHAnsi"/>
              </w:rPr>
              <w:t>nformavimo apie sistemos incidentus</w:t>
            </w:r>
            <w:r w:rsidR="005639D8">
              <w:rPr>
                <w:rFonts w:asciiTheme="minorHAnsi" w:hAnsiTheme="minorHAnsi" w:cstheme="minorHAnsi"/>
              </w:rPr>
              <w:t xml:space="preserve"> (</w:t>
            </w:r>
            <w:r w:rsidR="00101AC2">
              <w:rPr>
                <w:rFonts w:asciiTheme="minorHAnsi" w:hAnsiTheme="minorHAnsi" w:cstheme="minorHAnsi"/>
              </w:rPr>
              <w:t>netinkamas sistemos veikimas, veikimo sutrikimas, gedimas, duomenų iškraipymas ar praradimas ir pan.)</w:t>
            </w:r>
            <w:r w:rsidR="00241C75" w:rsidRPr="00274C61">
              <w:rPr>
                <w:rFonts w:asciiTheme="minorHAnsi" w:hAnsiTheme="minorHAnsi" w:cstheme="minorHAnsi"/>
              </w:rPr>
              <w:t xml:space="preserve"> būdus.</w:t>
            </w:r>
          </w:p>
        </w:tc>
      </w:tr>
      <w:tr w:rsidR="00241C75" w:rsidRPr="00274C61" w14:paraId="182CD776" w14:textId="77777777" w:rsidTr="005244D6">
        <w:tc>
          <w:tcPr>
            <w:tcW w:w="671" w:type="pct"/>
            <w:shd w:val="clear" w:color="auto" w:fill="auto"/>
          </w:tcPr>
          <w:p w14:paraId="7DE63EE5" w14:textId="77777777" w:rsidR="00241C75" w:rsidRPr="00274C61" w:rsidRDefault="00241C75" w:rsidP="003F3235">
            <w:pPr>
              <w:pStyle w:val="Tablenumber"/>
              <w:numPr>
                <w:ilvl w:val="0"/>
                <w:numId w:val="3"/>
              </w:numPr>
              <w:rPr>
                <w:rFonts w:asciiTheme="minorHAnsi" w:hAnsiTheme="minorHAnsi" w:cstheme="minorHAnsi"/>
              </w:rPr>
            </w:pPr>
          </w:p>
        </w:tc>
        <w:tc>
          <w:tcPr>
            <w:tcW w:w="4329" w:type="pct"/>
            <w:shd w:val="clear" w:color="auto" w:fill="auto"/>
          </w:tcPr>
          <w:p w14:paraId="0507D2C1" w14:textId="44EE3B69" w:rsidR="00241C75" w:rsidRPr="00274C61" w:rsidRDefault="00241C75" w:rsidP="00A25979">
            <w:pPr>
              <w:jc w:val="both"/>
              <w:rPr>
                <w:rFonts w:asciiTheme="minorHAnsi" w:hAnsiTheme="minorHAnsi" w:cstheme="minorHAnsi"/>
              </w:rPr>
            </w:pPr>
            <w:r w:rsidRPr="00274C61">
              <w:rPr>
                <w:rFonts w:asciiTheme="minorHAnsi" w:hAnsiTheme="minorHAnsi" w:cstheme="minorHAnsi"/>
                <w:color w:val="000000"/>
              </w:rPr>
              <w:t xml:space="preserve">Turi būti realizuoti </w:t>
            </w:r>
            <w:r w:rsidR="00BF21D4" w:rsidRPr="00274C61">
              <w:rPr>
                <w:rFonts w:asciiTheme="minorHAnsi" w:hAnsiTheme="minorHAnsi" w:cstheme="minorHAnsi"/>
                <w:color w:val="000000"/>
              </w:rPr>
              <w:t>EIS IS</w:t>
            </w:r>
            <w:r w:rsidRPr="00274C61">
              <w:rPr>
                <w:rFonts w:asciiTheme="minorHAnsi" w:hAnsiTheme="minorHAnsi" w:cstheme="minorHAnsi"/>
                <w:color w:val="000000"/>
              </w:rPr>
              <w:t>, jos komponentų ir</w:t>
            </w:r>
            <w:r w:rsidR="00DE5B0D" w:rsidRPr="00274C61">
              <w:rPr>
                <w:rFonts w:asciiTheme="minorHAnsi" w:hAnsiTheme="minorHAnsi" w:cstheme="minorHAnsi"/>
                <w:color w:val="000000"/>
              </w:rPr>
              <w:t>/ar</w:t>
            </w:r>
            <w:r w:rsidRPr="00274C61">
              <w:rPr>
                <w:rFonts w:asciiTheme="minorHAnsi" w:hAnsiTheme="minorHAnsi" w:cstheme="minorHAnsi"/>
                <w:color w:val="000000"/>
              </w:rPr>
              <w:t xml:space="preserve"> mikroservisų veikimo stebėjimo ir išankstinio perspėjimo (angl. monitoringo) sprendimai. </w:t>
            </w:r>
            <w:r w:rsidR="00BF21D4" w:rsidRPr="00274C61">
              <w:rPr>
                <w:rFonts w:asciiTheme="minorHAnsi" w:hAnsiTheme="minorHAnsi" w:cstheme="minorHAnsi"/>
                <w:color w:val="000000"/>
              </w:rPr>
              <w:t>EIS IS</w:t>
            </w:r>
            <w:r w:rsidRPr="00274C61">
              <w:rPr>
                <w:rFonts w:asciiTheme="minorHAnsi" w:hAnsiTheme="minorHAnsi" w:cstheme="minorHAnsi"/>
                <w:color w:val="000000"/>
              </w:rPr>
              <w:t xml:space="preserve"> administratoriaus teises turintiems naudotojams turi būti užtikrinta galimybė web priemonėmis stebėti </w:t>
            </w:r>
            <w:r w:rsidR="00BF21D4" w:rsidRPr="00274C61">
              <w:rPr>
                <w:rFonts w:asciiTheme="minorHAnsi" w:hAnsiTheme="minorHAnsi" w:cstheme="minorHAnsi"/>
                <w:color w:val="000000"/>
              </w:rPr>
              <w:t>EIS IS</w:t>
            </w:r>
            <w:r w:rsidRPr="00274C61">
              <w:rPr>
                <w:rFonts w:asciiTheme="minorHAnsi" w:hAnsiTheme="minorHAnsi" w:cstheme="minorHAnsi"/>
                <w:color w:val="000000"/>
              </w:rPr>
              <w:t xml:space="preserve"> bei atskirų jos komponentų (visuose lygmenyse: aplikacijų, operacinių sistemų, techninės įrangos) veikimo rodiklius (aktyvūs naudotojai, atminties panaudojimas, procesorių apkrova ir kiti svarbūs rodikliai) bei gauti pranešimus, sutrikus komponentų veikimui ar rodikliams pasiekus kritines reikšmes.</w:t>
            </w:r>
          </w:p>
        </w:tc>
      </w:tr>
      <w:tr w:rsidR="00241C75" w:rsidRPr="00274C61" w14:paraId="62DCF27A" w14:textId="77777777" w:rsidTr="005244D6">
        <w:tc>
          <w:tcPr>
            <w:tcW w:w="671" w:type="pct"/>
            <w:shd w:val="clear" w:color="auto" w:fill="auto"/>
          </w:tcPr>
          <w:p w14:paraId="0B5276D4" w14:textId="77777777" w:rsidR="00241C75" w:rsidRPr="00274C61" w:rsidRDefault="00241C75" w:rsidP="003F3235">
            <w:pPr>
              <w:pStyle w:val="Tablenumber"/>
              <w:numPr>
                <w:ilvl w:val="0"/>
                <w:numId w:val="3"/>
              </w:numPr>
              <w:rPr>
                <w:rFonts w:asciiTheme="minorHAnsi" w:hAnsiTheme="minorHAnsi" w:cstheme="minorHAnsi"/>
              </w:rPr>
            </w:pPr>
          </w:p>
        </w:tc>
        <w:tc>
          <w:tcPr>
            <w:tcW w:w="4329" w:type="pct"/>
            <w:shd w:val="clear" w:color="auto" w:fill="auto"/>
          </w:tcPr>
          <w:p w14:paraId="75A555E4" w14:textId="06A5F9D2" w:rsidR="00241C75" w:rsidRPr="00274C61" w:rsidRDefault="00241C75" w:rsidP="00A25979">
            <w:pPr>
              <w:jc w:val="both"/>
              <w:rPr>
                <w:rFonts w:asciiTheme="minorHAnsi" w:hAnsiTheme="minorHAnsi" w:cstheme="minorHAnsi"/>
              </w:rPr>
            </w:pPr>
            <w:r w:rsidRPr="00274C61">
              <w:rPr>
                <w:rFonts w:asciiTheme="minorHAnsi" w:hAnsiTheme="minorHAnsi" w:cstheme="minorHAnsi"/>
                <w:color w:val="000000"/>
              </w:rPr>
              <w:t xml:space="preserve">Turi būti įdiegtos priemonės, užtikrinančios centralizuotą žurnalinių įrašų (angl. </w:t>
            </w:r>
            <w:r w:rsidRPr="00274C61">
              <w:rPr>
                <w:rFonts w:asciiTheme="minorHAnsi" w:hAnsiTheme="minorHAnsi" w:cstheme="minorHAnsi"/>
                <w:i/>
                <w:color w:val="000000"/>
              </w:rPr>
              <w:t>logs</w:t>
            </w:r>
            <w:r w:rsidRPr="00274C61">
              <w:rPr>
                <w:rFonts w:asciiTheme="minorHAnsi" w:hAnsiTheme="minorHAnsi" w:cstheme="minorHAnsi"/>
                <w:color w:val="000000"/>
              </w:rPr>
              <w:t xml:space="preserve">) surinkimą iš visų </w:t>
            </w:r>
            <w:r w:rsidR="00BF21D4" w:rsidRPr="00274C61">
              <w:rPr>
                <w:rFonts w:asciiTheme="minorHAnsi" w:hAnsiTheme="minorHAnsi" w:cstheme="minorHAnsi"/>
                <w:color w:val="000000"/>
              </w:rPr>
              <w:t>EIS IS</w:t>
            </w:r>
            <w:r w:rsidRPr="00274C61">
              <w:rPr>
                <w:rFonts w:asciiTheme="minorHAnsi" w:hAnsiTheme="minorHAnsi" w:cstheme="minorHAnsi"/>
                <w:color w:val="000000"/>
              </w:rPr>
              <w:t xml:space="preserve"> kuriamų komponentų. Turi būti realizuotos priemonės šių žurnalinių įrašų peržiūrai ir analizei.</w:t>
            </w:r>
          </w:p>
        </w:tc>
      </w:tr>
    </w:tbl>
    <w:p w14:paraId="09DFC9B0" w14:textId="77777777" w:rsidR="008A7B02" w:rsidRPr="00274C61" w:rsidRDefault="008A7B02" w:rsidP="00A25979">
      <w:pPr>
        <w:jc w:val="both"/>
        <w:rPr>
          <w:rFonts w:asciiTheme="minorHAnsi" w:hAnsiTheme="minorHAnsi" w:cstheme="minorHAnsi"/>
        </w:rPr>
      </w:pPr>
    </w:p>
    <w:p w14:paraId="58A5778E" w14:textId="6C22A0FB" w:rsidR="00435C33" w:rsidRPr="00274C61" w:rsidRDefault="00CC408D" w:rsidP="00A25979">
      <w:pPr>
        <w:pStyle w:val="Antrat2"/>
        <w:jc w:val="both"/>
        <w:rPr>
          <w:rFonts w:asciiTheme="minorHAnsi" w:hAnsiTheme="minorHAnsi" w:cstheme="minorHAnsi"/>
        </w:rPr>
      </w:pPr>
      <w:bookmarkStart w:id="265" w:name="_Ref459630121"/>
      <w:bookmarkStart w:id="266" w:name="_Toc198286386"/>
      <w:r w:rsidRPr="00274C61">
        <w:rPr>
          <w:rFonts w:asciiTheme="minorHAnsi" w:hAnsiTheme="minorHAnsi" w:cstheme="minorHAnsi"/>
        </w:rPr>
        <w:t>Reikalavimai licencinei programinei įrangai</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963BF7" w:rsidRPr="00274C61" w14:paraId="1A33F01F" w14:textId="77777777" w:rsidTr="005244D6">
        <w:trPr>
          <w:tblHeader/>
        </w:trPr>
        <w:tc>
          <w:tcPr>
            <w:tcW w:w="671" w:type="pct"/>
            <w:shd w:val="clear" w:color="auto" w:fill="BFBFBF" w:themeFill="background1" w:themeFillShade="BF"/>
            <w:vAlign w:val="center"/>
          </w:tcPr>
          <w:p w14:paraId="77B47B21" w14:textId="77777777" w:rsidR="00963BF7" w:rsidRPr="00274C61" w:rsidRDefault="00963BF7"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61E49BA5" w14:textId="77777777" w:rsidR="00963BF7" w:rsidRPr="00274C61" w:rsidRDefault="00963BF7"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9C69D7" w:rsidRPr="00274C61" w14:paraId="499A8222" w14:textId="77777777" w:rsidTr="005244D6">
        <w:tc>
          <w:tcPr>
            <w:tcW w:w="671" w:type="pct"/>
            <w:shd w:val="clear" w:color="auto" w:fill="auto"/>
          </w:tcPr>
          <w:p w14:paraId="1FA44F6A" w14:textId="77777777" w:rsidR="009C69D7" w:rsidRPr="00274C61" w:rsidRDefault="009C69D7" w:rsidP="003F3235">
            <w:pPr>
              <w:pStyle w:val="Tablenumber"/>
              <w:numPr>
                <w:ilvl w:val="0"/>
                <w:numId w:val="3"/>
              </w:numPr>
              <w:rPr>
                <w:rFonts w:asciiTheme="minorHAnsi" w:hAnsiTheme="minorHAnsi" w:cstheme="minorHAnsi"/>
              </w:rPr>
            </w:pPr>
          </w:p>
        </w:tc>
        <w:tc>
          <w:tcPr>
            <w:tcW w:w="4329" w:type="pct"/>
            <w:shd w:val="clear" w:color="auto" w:fill="auto"/>
          </w:tcPr>
          <w:p w14:paraId="7D874622" w14:textId="0F838839" w:rsidR="009C69D7" w:rsidRPr="00274C61" w:rsidRDefault="009C69D7" w:rsidP="00A25979">
            <w:pPr>
              <w:pStyle w:val="Tablenumber"/>
              <w:rPr>
                <w:rFonts w:asciiTheme="minorHAnsi" w:hAnsiTheme="minorHAnsi" w:cstheme="minorHAnsi"/>
              </w:rPr>
            </w:pPr>
            <w:r w:rsidRPr="00274C61">
              <w:rPr>
                <w:rFonts w:asciiTheme="minorHAnsi" w:hAnsiTheme="minorHAnsi" w:cstheme="minorHAnsi"/>
              </w:rPr>
              <w:t>Jei konkretiems funkciniams reikalavimams realizuoti naudojama uždaro kodo licencinė programinė įranga, turi būti naudojama standartinė šios programinės įrangos versija, kuri nevystoma projekto metu. Atviro kodo licencinė programinė įranga gali būti naudojama ir vystoma, suteikiant Perkančiajai organizacijai prieigos teises prie išeities kodų, bei suteikiant teisę savo resursais (įskaitant samdomas trečiąsias šalis) vystyti šią programinę įrangą ir naudoti savo reikmėms, numatytoms šioje techninėje specifikacijoje.</w:t>
            </w:r>
          </w:p>
        </w:tc>
      </w:tr>
      <w:tr w:rsidR="00963BF7" w:rsidRPr="00274C61" w14:paraId="7844AD99" w14:textId="77777777" w:rsidTr="005244D6">
        <w:tc>
          <w:tcPr>
            <w:tcW w:w="671" w:type="pct"/>
            <w:shd w:val="clear" w:color="auto" w:fill="auto"/>
          </w:tcPr>
          <w:p w14:paraId="558F8D4F" w14:textId="77777777" w:rsidR="00963BF7" w:rsidRPr="00274C61" w:rsidRDefault="00963BF7" w:rsidP="003F3235">
            <w:pPr>
              <w:pStyle w:val="Tablenumber"/>
              <w:numPr>
                <w:ilvl w:val="0"/>
                <w:numId w:val="3"/>
              </w:numPr>
              <w:rPr>
                <w:rFonts w:asciiTheme="minorHAnsi" w:hAnsiTheme="minorHAnsi" w:cstheme="minorHAnsi"/>
              </w:rPr>
            </w:pPr>
          </w:p>
        </w:tc>
        <w:tc>
          <w:tcPr>
            <w:tcW w:w="4329" w:type="pct"/>
            <w:shd w:val="clear" w:color="auto" w:fill="auto"/>
          </w:tcPr>
          <w:p w14:paraId="7F2CE471" w14:textId="77777777" w:rsidR="00963BF7" w:rsidRPr="00274C61" w:rsidRDefault="00963BF7" w:rsidP="00A25979">
            <w:pPr>
              <w:pStyle w:val="Tablenumber"/>
              <w:rPr>
                <w:rFonts w:asciiTheme="minorHAnsi" w:hAnsiTheme="minorHAnsi" w:cstheme="minorHAnsi"/>
              </w:rPr>
            </w:pPr>
            <w:r w:rsidRPr="00274C61">
              <w:rPr>
                <w:rFonts w:asciiTheme="minorHAnsi" w:hAnsiTheme="minorHAnsi" w:cstheme="minorHAnsi"/>
              </w:rPr>
              <w:t>Licencinės programinės įrangos licencijavimo tvarka turi būti nuolatinio galiojimo (be jokių galiojimo apribojimų laike).</w:t>
            </w:r>
          </w:p>
        </w:tc>
      </w:tr>
      <w:tr w:rsidR="00963BF7" w:rsidRPr="00274C61" w14:paraId="060BFD00" w14:textId="77777777" w:rsidTr="005244D6">
        <w:tc>
          <w:tcPr>
            <w:tcW w:w="671" w:type="pct"/>
            <w:shd w:val="clear" w:color="auto" w:fill="auto"/>
          </w:tcPr>
          <w:p w14:paraId="7DC4ABCF" w14:textId="77777777" w:rsidR="00963BF7" w:rsidRPr="00274C61" w:rsidRDefault="00963BF7" w:rsidP="003F3235">
            <w:pPr>
              <w:pStyle w:val="Tablenumber"/>
              <w:numPr>
                <w:ilvl w:val="0"/>
                <w:numId w:val="3"/>
              </w:numPr>
              <w:rPr>
                <w:rFonts w:asciiTheme="minorHAnsi" w:hAnsiTheme="minorHAnsi" w:cstheme="minorHAnsi"/>
              </w:rPr>
            </w:pPr>
          </w:p>
        </w:tc>
        <w:tc>
          <w:tcPr>
            <w:tcW w:w="4329" w:type="pct"/>
            <w:shd w:val="clear" w:color="auto" w:fill="auto"/>
          </w:tcPr>
          <w:p w14:paraId="7D000D52" w14:textId="70621146" w:rsidR="00963BF7" w:rsidRPr="00274C61" w:rsidRDefault="00963BF7" w:rsidP="00A25979">
            <w:pPr>
              <w:pStyle w:val="Tablenumber"/>
              <w:rPr>
                <w:rFonts w:asciiTheme="minorHAnsi" w:hAnsiTheme="minorHAnsi" w:cstheme="minorHAnsi"/>
              </w:rPr>
            </w:pPr>
            <w:r w:rsidRPr="00274C61">
              <w:rPr>
                <w:rFonts w:asciiTheme="minorHAnsi" w:hAnsiTheme="minorHAnsi" w:cstheme="minorHAnsi"/>
              </w:rPr>
              <w:t>Siūlant licencinę programinę įrangą, jos įsigijimo ir ne mažiau kaip 3 metų (</w:t>
            </w:r>
            <w:r w:rsidR="00E600CA">
              <w:rPr>
                <w:rFonts w:asciiTheme="minorHAnsi" w:hAnsiTheme="minorHAnsi" w:cstheme="minorHAnsi"/>
              </w:rPr>
              <w:t>nuo EIS IS priėmimo)</w:t>
            </w:r>
            <w:r w:rsidRPr="00274C61">
              <w:rPr>
                <w:rFonts w:asciiTheme="minorHAnsi" w:hAnsiTheme="minorHAnsi" w:cstheme="minorHAnsi"/>
              </w:rPr>
              <w:t xml:space="preserve"> gamintojo užtikrinto palaikymo kaina turi būti įskaičiuota į pasiūlymo kainą.</w:t>
            </w:r>
          </w:p>
        </w:tc>
      </w:tr>
      <w:tr w:rsidR="00963BF7" w:rsidRPr="00274C61" w14:paraId="1C87143C" w14:textId="77777777" w:rsidTr="005244D6">
        <w:tc>
          <w:tcPr>
            <w:tcW w:w="671" w:type="pct"/>
            <w:shd w:val="clear" w:color="auto" w:fill="auto"/>
          </w:tcPr>
          <w:p w14:paraId="14F5A65F" w14:textId="77777777" w:rsidR="00963BF7" w:rsidRPr="00274C61" w:rsidRDefault="00963BF7" w:rsidP="003F3235">
            <w:pPr>
              <w:pStyle w:val="Tablenumber"/>
              <w:numPr>
                <w:ilvl w:val="0"/>
                <w:numId w:val="3"/>
              </w:numPr>
              <w:rPr>
                <w:rFonts w:asciiTheme="minorHAnsi" w:hAnsiTheme="minorHAnsi" w:cstheme="minorHAnsi"/>
              </w:rPr>
            </w:pPr>
          </w:p>
        </w:tc>
        <w:tc>
          <w:tcPr>
            <w:tcW w:w="4329" w:type="pct"/>
            <w:shd w:val="clear" w:color="auto" w:fill="auto"/>
          </w:tcPr>
          <w:p w14:paraId="2EFC34EC" w14:textId="77777777" w:rsidR="00963BF7" w:rsidRPr="00274C61" w:rsidRDefault="00963BF7" w:rsidP="00A25979">
            <w:pPr>
              <w:pStyle w:val="Tablenumber"/>
              <w:rPr>
                <w:rFonts w:asciiTheme="minorHAnsi" w:hAnsiTheme="minorHAnsi" w:cstheme="minorHAnsi"/>
              </w:rPr>
            </w:pPr>
            <w:r w:rsidRPr="00274C61">
              <w:rPr>
                <w:rFonts w:asciiTheme="minorHAnsi" w:hAnsiTheme="minorHAnsi" w:cstheme="minorHAnsi"/>
              </w:rPr>
              <w:t>Diegėjas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tc>
      </w:tr>
      <w:bookmarkEnd w:id="265"/>
    </w:tbl>
    <w:p w14:paraId="1920DF56" w14:textId="77777777" w:rsidR="001401BD" w:rsidRPr="00274C61" w:rsidRDefault="001401BD" w:rsidP="00A25979">
      <w:pPr>
        <w:jc w:val="both"/>
        <w:rPr>
          <w:rFonts w:asciiTheme="minorHAnsi" w:hAnsiTheme="minorHAnsi" w:cstheme="minorHAnsi"/>
        </w:rPr>
      </w:pPr>
    </w:p>
    <w:p w14:paraId="5AD06E81" w14:textId="77777777" w:rsidR="00342E24" w:rsidRPr="00274C61" w:rsidRDefault="00342E24" w:rsidP="00A25979">
      <w:pPr>
        <w:pStyle w:val="Antrat1"/>
        <w:jc w:val="both"/>
        <w:rPr>
          <w:rFonts w:asciiTheme="minorHAnsi" w:hAnsiTheme="minorHAnsi" w:cstheme="minorHAnsi"/>
        </w:rPr>
      </w:pPr>
      <w:bookmarkStart w:id="267" w:name="_Toc119398775"/>
      <w:bookmarkStart w:id="268" w:name="_Toc198286387"/>
      <w:r w:rsidRPr="00274C61">
        <w:rPr>
          <w:rFonts w:asciiTheme="minorHAnsi" w:hAnsiTheme="minorHAnsi" w:cstheme="minorHAnsi"/>
        </w:rPr>
        <w:t>BENDRIEJI REIKALAVIMAI PASLAUGOMS IR JŲ VALDYMUI</w:t>
      </w:r>
      <w:bookmarkEnd w:id="267"/>
      <w:bookmarkEnd w:id="268"/>
      <w:r w:rsidRPr="00274C61">
        <w:rPr>
          <w:rFonts w:asciiTheme="minorHAnsi" w:hAnsiTheme="minorHAnsi" w:cstheme="minorHAnsi"/>
        </w:rPr>
        <w:t xml:space="preserve"> </w:t>
      </w:r>
    </w:p>
    <w:p w14:paraId="092C38DD" w14:textId="77777777" w:rsidR="00342E24" w:rsidRPr="00274C61" w:rsidRDefault="00342E24" w:rsidP="00A25979">
      <w:pPr>
        <w:pStyle w:val="Antrat2"/>
        <w:jc w:val="both"/>
        <w:rPr>
          <w:rFonts w:asciiTheme="minorHAnsi" w:hAnsiTheme="minorHAnsi" w:cstheme="minorHAnsi"/>
        </w:rPr>
      </w:pPr>
      <w:bookmarkStart w:id="269" w:name="_Toc198286388"/>
      <w:r w:rsidRPr="00274C61">
        <w:rPr>
          <w:rFonts w:asciiTheme="minorHAnsi" w:hAnsiTheme="minorHAnsi" w:cstheme="minorHAnsi"/>
        </w:rPr>
        <w:t>Reikalavimai projekto valdymui</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2842D9AA" w14:textId="77777777" w:rsidTr="48624A97">
        <w:trPr>
          <w:tblHeader/>
        </w:trPr>
        <w:tc>
          <w:tcPr>
            <w:tcW w:w="671" w:type="pct"/>
            <w:shd w:val="clear" w:color="auto" w:fill="BFBFBF" w:themeFill="background1" w:themeFillShade="BF"/>
            <w:vAlign w:val="center"/>
          </w:tcPr>
          <w:p w14:paraId="008E1C47"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66DF86CA"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2D5C10A5" w14:textId="77777777" w:rsidTr="48624A97">
        <w:tc>
          <w:tcPr>
            <w:tcW w:w="671" w:type="pct"/>
            <w:shd w:val="clear" w:color="auto" w:fill="auto"/>
          </w:tcPr>
          <w:p w14:paraId="27A50B60"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01B239B2"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Diegėjas turi užtikrinti, kad visa komunikacija Projekto metu vyktų lietuvių kalba. Jei pasitelkiami užsienio šalių ekspertai, Diegėjas turi pasirūpinti vertinimo į lietuvių kalbą paslaugomis.</w:t>
            </w:r>
          </w:p>
        </w:tc>
      </w:tr>
      <w:tr w:rsidR="00B155DE" w:rsidRPr="00B155DE" w14:paraId="21E26AE7" w14:textId="77777777" w:rsidTr="48624A97">
        <w:tc>
          <w:tcPr>
            <w:tcW w:w="671" w:type="pct"/>
            <w:shd w:val="clear" w:color="auto" w:fill="auto"/>
          </w:tcPr>
          <w:p w14:paraId="6FC8FD3D" w14:textId="77777777" w:rsidR="00B155DE" w:rsidRPr="00274C61" w:rsidRDefault="00B155DE" w:rsidP="003F3235">
            <w:pPr>
              <w:pStyle w:val="Tablenumber"/>
              <w:numPr>
                <w:ilvl w:val="0"/>
                <w:numId w:val="6"/>
              </w:numPr>
              <w:rPr>
                <w:rFonts w:asciiTheme="minorHAnsi" w:hAnsiTheme="minorHAnsi" w:cstheme="minorHAnsi"/>
              </w:rPr>
            </w:pPr>
          </w:p>
        </w:tc>
        <w:tc>
          <w:tcPr>
            <w:tcW w:w="4329" w:type="pct"/>
            <w:shd w:val="clear" w:color="auto" w:fill="auto"/>
          </w:tcPr>
          <w:p w14:paraId="0CA7F158" w14:textId="160C8084" w:rsidR="00B155DE" w:rsidRPr="00274C61" w:rsidRDefault="00BB6CFF" w:rsidP="00A25979">
            <w:pPr>
              <w:pStyle w:val="Tabletext"/>
              <w:jc w:val="both"/>
              <w:rPr>
                <w:rFonts w:asciiTheme="minorHAnsi" w:hAnsiTheme="minorHAnsi" w:cstheme="minorHAnsi"/>
              </w:rPr>
            </w:pPr>
            <w:r w:rsidRPr="00274C61">
              <w:rPr>
                <w:rFonts w:asciiTheme="minorHAnsi" w:hAnsiTheme="minorHAnsi" w:cstheme="minorHAnsi"/>
              </w:rPr>
              <w:t>Diegėjas turi užtikrinti</w:t>
            </w:r>
            <w:r>
              <w:rPr>
                <w:rFonts w:asciiTheme="minorHAnsi" w:hAnsiTheme="minorHAnsi" w:cstheme="minorHAnsi"/>
              </w:rPr>
              <w:t xml:space="preserve">, kad visi </w:t>
            </w:r>
            <w:r w:rsidR="00A826A1">
              <w:rPr>
                <w:rFonts w:asciiTheme="minorHAnsi" w:hAnsiTheme="minorHAnsi" w:cstheme="minorHAnsi"/>
              </w:rPr>
              <w:t>su projekto veikla susiję keitimai, susitarimai, nauji reikalavimai</w:t>
            </w:r>
            <w:r w:rsidR="002639B0">
              <w:rPr>
                <w:rFonts w:asciiTheme="minorHAnsi" w:hAnsiTheme="minorHAnsi" w:cstheme="minorHAnsi"/>
              </w:rPr>
              <w:t>, kodas, kodo keitimai</w:t>
            </w:r>
            <w:r w:rsidR="008E3B2D">
              <w:rPr>
                <w:rFonts w:asciiTheme="minorHAnsi" w:hAnsiTheme="minorHAnsi" w:cstheme="minorHAnsi"/>
              </w:rPr>
              <w:t xml:space="preserve">, projekto įgyvendinimo sekimas, </w:t>
            </w:r>
            <w:r w:rsidR="00D650E6">
              <w:rPr>
                <w:rFonts w:asciiTheme="minorHAnsi" w:hAnsiTheme="minorHAnsi" w:cstheme="minorHAnsi"/>
              </w:rPr>
              <w:t>rizikų valdym</w:t>
            </w:r>
            <w:r w:rsidR="00AA6691">
              <w:rPr>
                <w:rFonts w:asciiTheme="minorHAnsi" w:hAnsiTheme="minorHAnsi" w:cstheme="minorHAnsi"/>
              </w:rPr>
              <w:t xml:space="preserve">o registras, </w:t>
            </w:r>
            <w:r w:rsidR="008E3B2D">
              <w:rPr>
                <w:rFonts w:asciiTheme="minorHAnsi" w:hAnsiTheme="minorHAnsi" w:cstheme="minorHAnsi"/>
              </w:rPr>
              <w:t xml:space="preserve">garantinis ir pogarantinis </w:t>
            </w:r>
            <w:r w:rsidR="00877928">
              <w:rPr>
                <w:rFonts w:asciiTheme="minorHAnsi" w:hAnsiTheme="minorHAnsi" w:cstheme="minorHAnsi"/>
              </w:rPr>
              <w:t xml:space="preserve">sistemos </w:t>
            </w:r>
            <w:r w:rsidR="008E3B2D">
              <w:rPr>
                <w:rFonts w:asciiTheme="minorHAnsi" w:hAnsiTheme="minorHAnsi" w:cstheme="minorHAnsi"/>
              </w:rPr>
              <w:t>aptarnavimas</w:t>
            </w:r>
            <w:r w:rsidR="00A826A1">
              <w:rPr>
                <w:rFonts w:asciiTheme="minorHAnsi" w:hAnsiTheme="minorHAnsi" w:cstheme="minorHAnsi"/>
              </w:rPr>
              <w:t xml:space="preserve"> ir t.t.</w:t>
            </w:r>
            <w:r w:rsidR="00744BEA">
              <w:rPr>
                <w:rFonts w:asciiTheme="minorHAnsi" w:hAnsiTheme="minorHAnsi" w:cstheme="minorHAnsi"/>
              </w:rPr>
              <w:t xml:space="preserve"> </w:t>
            </w:r>
            <w:r w:rsidR="00B40E07">
              <w:rPr>
                <w:rFonts w:asciiTheme="minorHAnsi" w:hAnsiTheme="minorHAnsi" w:cstheme="minorHAnsi"/>
              </w:rPr>
              <w:t xml:space="preserve">turėtų </w:t>
            </w:r>
            <w:r w:rsidR="00CE367D">
              <w:rPr>
                <w:rFonts w:asciiTheme="minorHAnsi" w:hAnsiTheme="minorHAnsi" w:cstheme="minorHAnsi"/>
              </w:rPr>
              <w:t xml:space="preserve">pilną </w:t>
            </w:r>
            <w:r w:rsidR="00B40E07">
              <w:rPr>
                <w:rFonts w:asciiTheme="minorHAnsi" w:hAnsiTheme="minorHAnsi" w:cstheme="minorHAnsi"/>
              </w:rPr>
              <w:t xml:space="preserve">atsekamumą. </w:t>
            </w:r>
            <w:r w:rsidR="00877928">
              <w:rPr>
                <w:rFonts w:asciiTheme="minorHAnsi" w:hAnsiTheme="minorHAnsi" w:cstheme="minorHAnsi"/>
              </w:rPr>
              <w:t>Diegėjas turi pasiūlyti, susiderinti</w:t>
            </w:r>
            <w:r w:rsidR="00D87A7C">
              <w:rPr>
                <w:rFonts w:asciiTheme="minorHAnsi" w:hAnsiTheme="minorHAnsi" w:cstheme="minorHAnsi"/>
              </w:rPr>
              <w:t xml:space="preserve"> su užsakovu kompiuterizuoto įrankio</w:t>
            </w:r>
            <w:r w:rsidR="0073379B">
              <w:rPr>
                <w:rFonts w:asciiTheme="minorHAnsi" w:hAnsiTheme="minorHAnsi" w:cstheme="minorHAnsi"/>
              </w:rPr>
              <w:t xml:space="preserve">, susijusio </w:t>
            </w:r>
            <w:r w:rsidR="008623A7">
              <w:rPr>
                <w:rFonts w:asciiTheme="minorHAnsi" w:hAnsiTheme="minorHAnsi" w:cstheme="minorHAnsi"/>
              </w:rPr>
              <w:t>tiek su sistemos kūrim</w:t>
            </w:r>
            <w:r w:rsidR="00ED5052">
              <w:rPr>
                <w:rFonts w:asciiTheme="minorHAnsi" w:hAnsiTheme="minorHAnsi" w:cstheme="minorHAnsi"/>
              </w:rPr>
              <w:t>o projekto įgyvendinimu</w:t>
            </w:r>
            <w:r w:rsidR="004A6494">
              <w:rPr>
                <w:rFonts w:asciiTheme="minorHAnsi" w:hAnsiTheme="minorHAnsi" w:cstheme="minorHAnsi"/>
              </w:rPr>
              <w:t>,</w:t>
            </w:r>
            <w:r w:rsidR="008623A7">
              <w:rPr>
                <w:rFonts w:asciiTheme="minorHAnsi" w:hAnsiTheme="minorHAnsi" w:cstheme="minorHAnsi"/>
              </w:rPr>
              <w:t xml:space="preserve"> tiek eksploatavimu,</w:t>
            </w:r>
            <w:r w:rsidR="00D87A7C">
              <w:rPr>
                <w:rFonts w:asciiTheme="minorHAnsi" w:hAnsiTheme="minorHAnsi" w:cstheme="minorHAnsi"/>
              </w:rPr>
              <w:t xml:space="preserve"> </w:t>
            </w:r>
            <w:r w:rsidR="0073379B">
              <w:rPr>
                <w:rFonts w:asciiTheme="minorHAnsi" w:hAnsiTheme="minorHAnsi" w:cstheme="minorHAnsi"/>
              </w:rPr>
              <w:t>įsigijimą</w:t>
            </w:r>
            <w:r w:rsidR="002F4EAF">
              <w:rPr>
                <w:rFonts w:asciiTheme="minorHAnsi" w:hAnsiTheme="minorHAnsi" w:cstheme="minorHAnsi"/>
              </w:rPr>
              <w:t xml:space="preserve"> (perdavimą </w:t>
            </w:r>
            <w:r w:rsidR="00A0607A">
              <w:rPr>
                <w:rFonts w:asciiTheme="minorHAnsi" w:hAnsiTheme="minorHAnsi" w:cstheme="minorHAnsi"/>
              </w:rPr>
              <w:t>užsakovui</w:t>
            </w:r>
            <w:r w:rsidR="002F4EAF">
              <w:rPr>
                <w:rFonts w:asciiTheme="minorHAnsi" w:hAnsiTheme="minorHAnsi" w:cstheme="minorHAnsi"/>
              </w:rPr>
              <w:t>)</w:t>
            </w:r>
            <w:r w:rsidR="0073379B">
              <w:rPr>
                <w:rFonts w:asciiTheme="minorHAnsi" w:hAnsiTheme="minorHAnsi" w:cstheme="minorHAnsi"/>
              </w:rPr>
              <w:t xml:space="preserve"> ir </w:t>
            </w:r>
            <w:r w:rsidR="00135490">
              <w:rPr>
                <w:rFonts w:asciiTheme="minorHAnsi" w:hAnsiTheme="minorHAnsi" w:cstheme="minorHAnsi"/>
              </w:rPr>
              <w:t>p</w:t>
            </w:r>
            <w:r w:rsidR="00135490" w:rsidRPr="00274C61">
              <w:rPr>
                <w:rFonts w:asciiTheme="minorHAnsi" w:hAnsiTheme="minorHAnsi" w:cstheme="minorHAnsi"/>
              </w:rPr>
              <w:t xml:space="preserve">er 2 savaites </w:t>
            </w:r>
            <w:r w:rsidR="0073379B">
              <w:rPr>
                <w:rFonts w:asciiTheme="minorHAnsi" w:hAnsiTheme="minorHAnsi" w:cstheme="minorHAnsi"/>
              </w:rPr>
              <w:t xml:space="preserve">paleidimą į </w:t>
            </w:r>
            <w:r w:rsidR="000D606D">
              <w:rPr>
                <w:rFonts w:asciiTheme="minorHAnsi" w:hAnsiTheme="minorHAnsi" w:cstheme="minorHAnsi"/>
              </w:rPr>
              <w:t>eksploataciją</w:t>
            </w:r>
            <w:r w:rsidR="0073379B">
              <w:rPr>
                <w:rFonts w:asciiTheme="minorHAnsi" w:hAnsiTheme="minorHAnsi" w:cstheme="minorHAnsi"/>
              </w:rPr>
              <w:t>.</w:t>
            </w:r>
          </w:p>
        </w:tc>
      </w:tr>
      <w:tr w:rsidR="00342E24" w:rsidRPr="00274C61" w14:paraId="03B97170" w14:textId="77777777" w:rsidTr="48624A97">
        <w:tc>
          <w:tcPr>
            <w:tcW w:w="671" w:type="pct"/>
            <w:shd w:val="clear" w:color="auto" w:fill="auto"/>
          </w:tcPr>
          <w:p w14:paraId="3FF75F83"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1017FFB5" w14:textId="1CE0AF42"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 xml:space="preserve">Per 2 savaites nuo Paslaugų teikimo sutarties įsigaliojimo dienos Diegėjas turi pateikti įvadinę veiklos ataskaitą, kurioje turi būti detalizuoti Projekto etapai, jų rezultatai (pateiktys), Projekto dalyvių vaidmenys, tarpusavio komunikacijos būdai, pateikti pagrindiniai riboženkliai (angl. </w:t>
            </w:r>
            <w:r w:rsidRPr="00274C61">
              <w:rPr>
                <w:rFonts w:asciiTheme="minorHAnsi" w:hAnsiTheme="minorHAnsi" w:cstheme="minorHAnsi"/>
                <w:i/>
              </w:rPr>
              <w:t>milestones</w:t>
            </w:r>
            <w:r w:rsidRPr="00274C61">
              <w:rPr>
                <w:rFonts w:asciiTheme="minorHAnsi" w:hAnsiTheme="minorHAnsi" w:cstheme="minorHAnsi"/>
              </w:rPr>
              <w:t>) ir detalus Perkančiosios organizacijos nurodytus terminus atitinkantis kalendorinis darbų vykdymo grafikas.</w:t>
            </w:r>
            <w:r w:rsidR="00B14C8F">
              <w:rPr>
                <w:rFonts w:asciiTheme="minorHAnsi" w:hAnsiTheme="minorHAnsi" w:cstheme="minorHAnsi"/>
              </w:rPr>
              <w:t xml:space="preserve"> P</w:t>
            </w:r>
            <w:r w:rsidR="00325CA1">
              <w:rPr>
                <w:rFonts w:asciiTheme="minorHAnsi" w:hAnsiTheme="minorHAnsi" w:cstheme="minorHAnsi"/>
              </w:rPr>
              <w:t xml:space="preserve">aslaugų įgyvendinimo etapai turi būti suplanuoti atsakingai ir Diegėjas įsipareigoja </w:t>
            </w:r>
            <w:r w:rsidR="007A4AD4">
              <w:rPr>
                <w:rFonts w:asciiTheme="minorHAnsi" w:hAnsiTheme="minorHAnsi" w:cstheme="minorHAnsi"/>
              </w:rPr>
              <w:t>jų laikytis. Už paslaugų teikimo etapų nesilaikymą, vėlavimą bus taikomos finansinės korekcijos / baudos.</w:t>
            </w:r>
          </w:p>
        </w:tc>
      </w:tr>
      <w:tr w:rsidR="00342E24" w:rsidRPr="00274C61" w14:paraId="30B795DA" w14:textId="77777777" w:rsidTr="48624A97">
        <w:tc>
          <w:tcPr>
            <w:tcW w:w="671" w:type="pct"/>
            <w:shd w:val="clear" w:color="auto" w:fill="auto"/>
          </w:tcPr>
          <w:p w14:paraId="7C418F61"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7A267731" w14:textId="42B2BBC4"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Projekto įgyvendinimo metu Diegėjas turi rengti tarpines veiklos ataskaitas, kuriose turi būti aprašomos ataskaitinio laikotarpio metu įgyvendintos veiklos, pateikiamas aktualus kalendorinis darbų vykdymo grafikas, apibrėžiantis įvykdytas, tuo metu vykdomas ir nepradėtas vykdyti veiklas, ir įvardintos aktualios Projekto rizikos. Tarpinės ataskaitos turi būti rengiamos kas tris mėnesius nuo Paslaugų teikimo sutarties įsigaliojimo dienos</w:t>
            </w:r>
            <w:r w:rsidR="008D1F7E">
              <w:rPr>
                <w:rFonts w:asciiTheme="minorHAnsi" w:hAnsiTheme="minorHAnsi" w:cstheme="minorHAnsi"/>
              </w:rPr>
              <w:t>.</w:t>
            </w:r>
          </w:p>
        </w:tc>
      </w:tr>
      <w:tr w:rsidR="00342E24" w:rsidRPr="00274C61" w14:paraId="56093437" w14:textId="77777777" w:rsidTr="48624A97">
        <w:tc>
          <w:tcPr>
            <w:tcW w:w="671" w:type="pct"/>
            <w:shd w:val="clear" w:color="auto" w:fill="auto"/>
          </w:tcPr>
          <w:p w14:paraId="0DFC9A33"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EB44D60"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Projekto įgyvendinimo pabaigoje Diegėjas turi parengti galutinę veiklos ataskaitą. Galutinė ataskaita Perkančiajai organizacijai turi būti pateikta likus 5 darbo dienoms iki paskutinio Paslaugų teikimo etapo pabaigos.</w:t>
            </w:r>
          </w:p>
        </w:tc>
      </w:tr>
      <w:tr w:rsidR="00342E24" w:rsidRPr="00274C61" w14:paraId="4E30FC1E" w14:textId="77777777" w:rsidTr="48624A97">
        <w:tc>
          <w:tcPr>
            <w:tcW w:w="671" w:type="pct"/>
            <w:shd w:val="clear" w:color="auto" w:fill="auto"/>
          </w:tcPr>
          <w:p w14:paraId="3A2501BD"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8C08EBF"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Diegėjas turi paskirti iš savo pusės Projekto vadovą, kuris būtų atsakingas už komunikaciją tarp Diegėjo Projekto komandos ir Perkančiosios organizacijos bei kitų Projektu suinteresuotų šalių.</w:t>
            </w:r>
          </w:p>
        </w:tc>
      </w:tr>
      <w:tr w:rsidR="00342E24" w:rsidRPr="00274C61" w14:paraId="2CD1F407" w14:textId="77777777" w:rsidTr="48624A97">
        <w:tc>
          <w:tcPr>
            <w:tcW w:w="671" w:type="pct"/>
            <w:shd w:val="clear" w:color="auto" w:fill="auto"/>
          </w:tcPr>
          <w:p w14:paraId="4844F6B8"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18B9D94C" w14:textId="77777777" w:rsidR="00342E24" w:rsidRPr="00274C61" w:rsidRDefault="00342E24" w:rsidP="00A25979">
            <w:pPr>
              <w:pStyle w:val="Tabletext"/>
              <w:jc w:val="both"/>
              <w:rPr>
                <w:rFonts w:asciiTheme="minorHAnsi" w:hAnsiTheme="minorHAnsi" w:cstheme="minorHAnsi"/>
              </w:rPr>
            </w:pPr>
            <w:r w:rsidRPr="00274C61">
              <w:rPr>
                <w:rFonts w:asciiTheme="minorHAnsi" w:eastAsia="Times New Roman" w:hAnsiTheme="minorHAnsi" w:cstheme="minorHAnsi"/>
              </w:rPr>
              <w:t>Įvykus susitikimams Projekto klausimais tarp Diegėjo ir Perkančiosios organizacijos ar kitų suinteresuotų šalių, Diegėjas turi parengti ir pateikti derinimui dalyvavusioms šalims susitikimų protokolus, kuriuose turi būti aprašomi aptarti klausimai ir priimti sprendimai.</w:t>
            </w:r>
          </w:p>
        </w:tc>
      </w:tr>
      <w:tr w:rsidR="00342E24" w:rsidRPr="00274C61" w14:paraId="32733D86" w14:textId="77777777" w:rsidTr="48624A97">
        <w:tc>
          <w:tcPr>
            <w:tcW w:w="671" w:type="pct"/>
            <w:shd w:val="clear" w:color="auto" w:fill="auto"/>
          </w:tcPr>
          <w:p w14:paraId="0D8B8BF5"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D85008F"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Visi Diegėjo rengiami Projekto rezultatai (dokumentacija ir kt.) turi būti suderinti su Perkančiąja organizacija laikantis dokumentų derinimo reikalavimų.</w:t>
            </w:r>
          </w:p>
        </w:tc>
      </w:tr>
      <w:tr w:rsidR="00342E24" w:rsidRPr="00274C61" w14:paraId="422A86C4" w14:textId="77777777" w:rsidTr="48624A97">
        <w:tc>
          <w:tcPr>
            <w:tcW w:w="671" w:type="pct"/>
            <w:shd w:val="clear" w:color="auto" w:fill="auto"/>
          </w:tcPr>
          <w:p w14:paraId="0A0C13C7"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0C5F6175" w14:textId="22F5F4A0"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 xml:space="preserve">Diegėjas turės bendradarbiauti su projekto techninės priežiūros paslaugos teikėju (jei toks bus įsigytas) bei atsižvelgti į jo teikiamas pastabas dokumentacijai ar sukurtos </w:t>
            </w:r>
            <w:r w:rsidR="00A756D9">
              <w:rPr>
                <w:rFonts w:asciiTheme="minorHAnsi" w:hAnsiTheme="minorHAnsi" w:cstheme="minorHAnsi"/>
              </w:rPr>
              <w:t xml:space="preserve">sistemos </w:t>
            </w:r>
            <w:r w:rsidRPr="00274C61">
              <w:rPr>
                <w:rFonts w:asciiTheme="minorHAnsi" w:hAnsiTheme="minorHAnsi" w:cstheme="minorHAnsi"/>
              </w:rPr>
              <w:t>kokybei.</w:t>
            </w:r>
          </w:p>
        </w:tc>
      </w:tr>
    </w:tbl>
    <w:p w14:paraId="7480EF0E" w14:textId="77777777" w:rsidR="00342E24" w:rsidRPr="00274C61" w:rsidRDefault="00342E24" w:rsidP="00A25979">
      <w:pPr>
        <w:jc w:val="both"/>
        <w:rPr>
          <w:rFonts w:asciiTheme="minorHAnsi" w:hAnsiTheme="minorHAnsi" w:cstheme="minorHAnsi"/>
        </w:rPr>
      </w:pPr>
    </w:p>
    <w:p w14:paraId="115FF4D5" w14:textId="4ACF1549" w:rsidR="00342E24" w:rsidRPr="00274C61" w:rsidRDefault="00342E24" w:rsidP="00A25979">
      <w:pPr>
        <w:pStyle w:val="Antrat2"/>
        <w:jc w:val="both"/>
        <w:rPr>
          <w:rFonts w:asciiTheme="minorHAnsi" w:hAnsiTheme="minorHAnsi" w:cstheme="minorHAnsi"/>
        </w:rPr>
      </w:pPr>
      <w:bookmarkStart w:id="270" w:name="_Toc198286389"/>
      <w:r w:rsidRPr="00274C61">
        <w:rPr>
          <w:rFonts w:asciiTheme="minorHAnsi" w:hAnsiTheme="minorHAnsi" w:cstheme="minorHAnsi"/>
        </w:rPr>
        <w:t>Reikalavimai paslaugų teikimo etapams</w:t>
      </w:r>
      <w:bookmarkEnd w:id="270"/>
    </w:p>
    <w:p w14:paraId="37A999E4" w14:textId="6DACFF0C" w:rsidR="0037729A" w:rsidRDefault="00B11278" w:rsidP="00AD3716">
      <w:pPr>
        <w:jc w:val="both"/>
        <w:rPr>
          <w:rFonts w:asciiTheme="minorHAnsi" w:hAnsiTheme="minorHAnsi" w:cstheme="minorHAnsi"/>
        </w:rPr>
      </w:pPr>
      <w:r>
        <w:rPr>
          <w:rFonts w:asciiTheme="minorHAnsi" w:hAnsiTheme="minorHAnsi" w:cstheme="minorHAnsi"/>
        </w:rPr>
        <w:t>Sistema</w:t>
      </w:r>
      <w:r w:rsidR="00C439C3">
        <w:rPr>
          <w:rFonts w:asciiTheme="minorHAnsi" w:hAnsiTheme="minorHAnsi" w:cstheme="minorHAnsi"/>
        </w:rPr>
        <w:t xml:space="preserve"> turi</w:t>
      </w:r>
      <w:r w:rsidR="00E830EB">
        <w:rPr>
          <w:rFonts w:asciiTheme="minorHAnsi" w:hAnsiTheme="minorHAnsi" w:cstheme="minorHAnsi"/>
        </w:rPr>
        <w:t xml:space="preserve"> būti sukurta (visos paslaugos suteiktos) </w:t>
      </w:r>
      <w:r w:rsidR="00332489">
        <w:rPr>
          <w:rFonts w:asciiTheme="minorHAnsi" w:hAnsiTheme="minorHAnsi" w:cstheme="minorHAnsi"/>
        </w:rPr>
        <w:t xml:space="preserve">ne vėliau kaip per 12 mėn. nuo sutarties </w:t>
      </w:r>
      <w:r w:rsidR="00741927">
        <w:rPr>
          <w:rFonts w:asciiTheme="minorHAnsi" w:hAnsiTheme="minorHAnsi" w:cstheme="minorHAnsi"/>
        </w:rPr>
        <w:t>įsigaliojimo</w:t>
      </w:r>
      <w:r w:rsidR="00332489">
        <w:rPr>
          <w:rFonts w:asciiTheme="minorHAnsi" w:hAnsiTheme="minorHAnsi" w:cstheme="minorHAnsi"/>
        </w:rPr>
        <w:t xml:space="preserve"> dienos</w:t>
      </w:r>
      <w:r w:rsidR="0037729A">
        <w:rPr>
          <w:rFonts w:asciiTheme="minorHAnsi" w:hAnsiTheme="minorHAnsi" w:cstheme="minorHAnsi"/>
        </w:rPr>
        <w:t xml:space="preserve">. Galimas 3 mėn. sutarties pratęsimas, jei pirkėjas neišpirko paslaugų pagal sutartį ir </w:t>
      </w:r>
      <w:r w:rsidR="003C1B7E">
        <w:rPr>
          <w:rFonts w:asciiTheme="minorHAnsi" w:hAnsiTheme="minorHAnsi" w:cstheme="minorHAnsi"/>
        </w:rPr>
        <w:t>nėra išnaudota sutarties kaina.</w:t>
      </w:r>
    </w:p>
    <w:p w14:paraId="45CAAEF9" w14:textId="3D1A5E8A" w:rsidR="0062006C" w:rsidRDefault="00EF272D" w:rsidP="0062006C">
      <w:pPr>
        <w:rPr>
          <w:rFonts w:asciiTheme="minorHAnsi" w:hAnsiTheme="minorHAnsi" w:cstheme="minorHAnsi"/>
        </w:rPr>
      </w:pPr>
      <w:r w:rsidRPr="00274C61">
        <w:rPr>
          <w:rFonts w:asciiTheme="minorHAnsi" w:hAnsiTheme="minorHAnsi" w:cstheme="minorHAnsi"/>
        </w:rPr>
        <w:t xml:space="preserve">Sistema turi būti kuriama </w:t>
      </w:r>
      <w:r w:rsidR="009563DB" w:rsidRPr="00274C61">
        <w:rPr>
          <w:rFonts w:asciiTheme="minorHAnsi" w:hAnsiTheme="minorHAnsi" w:cstheme="minorHAnsi"/>
        </w:rPr>
        <w:t>iteracini</w:t>
      </w:r>
      <w:r w:rsidR="0073797B" w:rsidRPr="00274C61">
        <w:rPr>
          <w:rFonts w:asciiTheme="minorHAnsi" w:hAnsiTheme="minorHAnsi" w:cstheme="minorHAnsi"/>
        </w:rPr>
        <w:t>u</w:t>
      </w:r>
      <w:r w:rsidR="009563DB" w:rsidRPr="00274C61">
        <w:rPr>
          <w:rFonts w:asciiTheme="minorHAnsi" w:hAnsiTheme="minorHAnsi" w:cstheme="minorHAnsi"/>
        </w:rPr>
        <w:t xml:space="preserve"> </w:t>
      </w:r>
      <w:r w:rsidR="00AE34F5" w:rsidRPr="00274C61">
        <w:rPr>
          <w:rFonts w:asciiTheme="minorHAnsi" w:hAnsiTheme="minorHAnsi" w:cstheme="minorHAnsi"/>
        </w:rPr>
        <w:t>kūrimo metodu</w:t>
      </w:r>
      <w:r w:rsidR="00414659">
        <w:rPr>
          <w:rFonts w:asciiTheme="minorHAnsi" w:hAnsiTheme="minorHAnsi" w:cstheme="minorHAnsi"/>
        </w:rPr>
        <w:t>, atskirų pokyčių įgyvendinimo principu</w:t>
      </w:r>
      <w:r w:rsidR="00EC5709">
        <w:rPr>
          <w:rFonts w:asciiTheme="minorHAnsi" w:hAnsiTheme="minorHAnsi" w:cstheme="minorHAnsi"/>
        </w:rPr>
        <w:t xml:space="preserve">, t. y. kiekvienas </w:t>
      </w:r>
      <w:r w:rsidR="001D0EB0">
        <w:rPr>
          <w:rFonts w:asciiTheme="minorHAnsi" w:hAnsiTheme="minorHAnsi" w:cstheme="minorHAnsi"/>
        </w:rPr>
        <w:t>pokytis turi būti įgyvendinamas kaip atskiras projektas</w:t>
      </w:r>
      <w:r w:rsidR="00AE34F5" w:rsidRPr="00274C61">
        <w:rPr>
          <w:rFonts w:asciiTheme="minorHAnsi" w:hAnsiTheme="minorHAnsi" w:cstheme="minorHAnsi"/>
        </w:rPr>
        <w:t>.</w:t>
      </w:r>
      <w:r w:rsidR="00BB5B25">
        <w:rPr>
          <w:rFonts w:asciiTheme="minorHAnsi" w:hAnsiTheme="minorHAnsi" w:cstheme="minorHAnsi"/>
        </w:rPr>
        <w:t xml:space="preserve"> Kiekvieno pokyčio apimtyje turi būti vykdoma analizė</w:t>
      </w:r>
      <w:r w:rsidR="002203A8">
        <w:rPr>
          <w:rFonts w:asciiTheme="minorHAnsi" w:hAnsiTheme="minorHAnsi" w:cstheme="minorHAnsi"/>
        </w:rPr>
        <w:t>s</w:t>
      </w:r>
      <w:r w:rsidR="00B5010B">
        <w:rPr>
          <w:rFonts w:asciiTheme="minorHAnsi" w:hAnsiTheme="minorHAnsi" w:cstheme="minorHAnsi"/>
        </w:rPr>
        <w:t xml:space="preserve">, projektavimo bei kūrimo, </w:t>
      </w:r>
      <w:r w:rsidR="00A24B91">
        <w:rPr>
          <w:rFonts w:asciiTheme="minorHAnsi" w:hAnsiTheme="minorHAnsi" w:cstheme="minorHAnsi"/>
        </w:rPr>
        <w:t>testavimo ir diegimo etapai</w:t>
      </w:r>
      <w:r w:rsidR="00557BAC">
        <w:rPr>
          <w:rFonts w:asciiTheme="minorHAnsi" w:hAnsiTheme="minorHAnsi" w:cstheme="minorHAnsi"/>
        </w:rPr>
        <w:t xml:space="preserve"> – EIS IS </w:t>
      </w:r>
      <w:r w:rsidR="00297561">
        <w:rPr>
          <w:rFonts w:asciiTheme="minorHAnsi" w:hAnsiTheme="minorHAnsi" w:cstheme="minorHAnsi"/>
        </w:rPr>
        <w:t>realizavimas turi vykt</w:t>
      </w:r>
      <w:r w:rsidR="00736D88">
        <w:rPr>
          <w:rFonts w:asciiTheme="minorHAnsi" w:hAnsiTheme="minorHAnsi" w:cstheme="minorHAnsi"/>
        </w:rPr>
        <w:t>i etapais</w:t>
      </w:r>
      <w:r w:rsidR="005B1B7C">
        <w:rPr>
          <w:rFonts w:asciiTheme="minorHAnsi" w:hAnsiTheme="minorHAnsi" w:cstheme="minorHAnsi"/>
        </w:rPr>
        <w:t>, kurie sudaromi taip, kad per suderintą laiką būtų galima</w:t>
      </w:r>
      <w:r w:rsidR="00FD0052">
        <w:rPr>
          <w:rFonts w:asciiTheme="minorHAnsi" w:hAnsiTheme="minorHAnsi" w:cstheme="minorHAnsi"/>
        </w:rPr>
        <w:t xml:space="preserve"> IS testuojantiems asmenims pateikti</w:t>
      </w:r>
      <w:r w:rsidR="00C028A9">
        <w:rPr>
          <w:rFonts w:asciiTheme="minorHAnsi" w:hAnsiTheme="minorHAnsi" w:cstheme="minorHAnsi"/>
        </w:rPr>
        <w:t xml:space="preserve"> tinkamas testuoti EIS IS funkcijas</w:t>
      </w:r>
      <w:r w:rsidR="009E222B">
        <w:rPr>
          <w:rFonts w:asciiTheme="minorHAnsi" w:hAnsiTheme="minorHAnsi" w:cstheme="minorHAnsi"/>
        </w:rPr>
        <w:t>, panaudojimo atvejus (</w:t>
      </w:r>
      <w:r w:rsidR="006D3223">
        <w:rPr>
          <w:rFonts w:asciiTheme="minorHAnsi" w:hAnsiTheme="minorHAnsi" w:cstheme="minorHAnsi"/>
        </w:rPr>
        <w:t>angl. User case)</w:t>
      </w:r>
      <w:r w:rsidR="00786976">
        <w:rPr>
          <w:rFonts w:asciiTheme="minorHAnsi" w:hAnsiTheme="minorHAnsi" w:cstheme="minorHAnsi"/>
        </w:rPr>
        <w:t>, veikiančius EIS IS testinėje aplinkoje</w:t>
      </w:r>
      <w:r w:rsidR="0000342B">
        <w:rPr>
          <w:rFonts w:asciiTheme="minorHAnsi" w:hAnsiTheme="minorHAnsi" w:cstheme="minorHAnsi"/>
        </w:rPr>
        <w:t>.</w:t>
      </w:r>
      <w:r w:rsidR="00D65F26">
        <w:rPr>
          <w:rFonts w:asciiTheme="minorHAnsi" w:hAnsiTheme="minorHAnsi" w:cstheme="minorHAnsi"/>
        </w:rPr>
        <w:t xml:space="preserve"> </w:t>
      </w:r>
      <w:r w:rsidR="00A45CAF">
        <w:rPr>
          <w:rFonts w:asciiTheme="minorHAnsi" w:hAnsiTheme="minorHAnsi" w:cstheme="minorHAnsi"/>
        </w:rPr>
        <w:t xml:space="preserve">Kad užtikrinti </w:t>
      </w:r>
      <w:r w:rsidR="0068032D">
        <w:rPr>
          <w:rFonts w:asciiTheme="minorHAnsi" w:hAnsiTheme="minorHAnsi" w:cstheme="minorHAnsi"/>
        </w:rPr>
        <w:t>iteracinį darbo principą, paslaugų teikėjas turi naudoti</w:t>
      </w:r>
      <w:r w:rsidR="00FA2523">
        <w:rPr>
          <w:rFonts w:asciiTheme="minorHAnsi" w:hAnsiTheme="minorHAnsi" w:cstheme="minorHAnsi"/>
        </w:rPr>
        <w:t xml:space="preserve"> tam pritaikytą Agile metodologiją: Agile Scrum</w:t>
      </w:r>
      <w:r w:rsidR="00C5187C">
        <w:rPr>
          <w:rFonts w:asciiTheme="minorHAnsi" w:hAnsiTheme="minorHAnsi" w:cstheme="minorHAnsi"/>
        </w:rPr>
        <w:t>, Ka</w:t>
      </w:r>
      <w:r w:rsidR="00D107C4">
        <w:rPr>
          <w:rFonts w:asciiTheme="minorHAnsi" w:hAnsiTheme="minorHAnsi" w:cstheme="minorHAnsi"/>
        </w:rPr>
        <w:t>nban</w:t>
      </w:r>
      <w:r w:rsidR="00531400">
        <w:rPr>
          <w:rFonts w:asciiTheme="minorHAnsi" w:hAnsiTheme="minorHAnsi" w:cstheme="minorHAnsi"/>
        </w:rPr>
        <w:t xml:space="preserve"> arba Scaled Agile</w:t>
      </w:r>
      <w:r w:rsidR="005E7290">
        <w:rPr>
          <w:rFonts w:asciiTheme="minorHAnsi" w:hAnsiTheme="minorHAnsi" w:cstheme="minorHAnsi"/>
        </w:rPr>
        <w:t xml:space="preserve"> (Scaled Agile Framework – SAF)</w:t>
      </w:r>
      <w:r w:rsidR="003303F1">
        <w:rPr>
          <w:rFonts w:asciiTheme="minorHAnsi" w:hAnsiTheme="minorHAnsi" w:cstheme="minorHAnsi"/>
        </w:rPr>
        <w:t xml:space="preserve">. </w:t>
      </w:r>
      <w:r w:rsidR="00D44C69">
        <w:rPr>
          <w:rFonts w:asciiTheme="minorHAnsi" w:hAnsiTheme="minorHAnsi" w:cstheme="minorHAnsi"/>
        </w:rPr>
        <w:t>Šiuo darbų vykdymo principu siekiama</w:t>
      </w:r>
      <w:r w:rsidR="007F465C">
        <w:rPr>
          <w:rFonts w:asciiTheme="minorHAnsi" w:hAnsiTheme="minorHAnsi" w:cstheme="minorHAnsi"/>
        </w:rPr>
        <w:t xml:space="preserve"> Projekto vykdymą išskaidyti į sudėtines dalis</w:t>
      </w:r>
      <w:r w:rsidR="00C04C90">
        <w:rPr>
          <w:rFonts w:asciiTheme="minorHAnsi" w:hAnsiTheme="minorHAnsi" w:cstheme="minorHAnsi"/>
        </w:rPr>
        <w:t xml:space="preserve"> ir visų paslaugų teikimo metu matyti kuriamą rezultatą</w:t>
      </w:r>
      <w:r w:rsidR="00912643">
        <w:rPr>
          <w:rFonts w:asciiTheme="minorHAnsi" w:hAnsiTheme="minorHAnsi" w:cstheme="minorHAnsi"/>
        </w:rPr>
        <w:t xml:space="preserve"> (nesukoncentruoti visų </w:t>
      </w:r>
      <w:r w:rsidR="003E3710">
        <w:rPr>
          <w:rFonts w:asciiTheme="minorHAnsi" w:hAnsiTheme="minorHAnsi" w:cstheme="minorHAnsi"/>
        </w:rPr>
        <w:t xml:space="preserve">testavimo ir diegimo darbų </w:t>
      </w:r>
      <w:r w:rsidR="00A97417">
        <w:rPr>
          <w:rFonts w:asciiTheme="minorHAnsi" w:hAnsiTheme="minorHAnsi" w:cstheme="minorHAnsi"/>
        </w:rPr>
        <w:t>paslaugų teikimo pabaigai).</w:t>
      </w:r>
    </w:p>
    <w:p w14:paraId="3684578E" w14:textId="5C189FB5" w:rsidR="0051349F" w:rsidRPr="00274C61" w:rsidRDefault="0051349F" w:rsidP="0051349F">
      <w:pPr>
        <w:pStyle w:val="Antrat2"/>
        <w:jc w:val="both"/>
        <w:rPr>
          <w:rFonts w:asciiTheme="minorHAnsi" w:hAnsiTheme="minorHAnsi" w:cstheme="minorHAnsi"/>
        </w:rPr>
      </w:pPr>
      <w:bookmarkStart w:id="271" w:name="_Toc198286390"/>
      <w:r w:rsidRPr="00274C61">
        <w:rPr>
          <w:rFonts w:asciiTheme="minorHAnsi" w:hAnsiTheme="minorHAnsi" w:cstheme="minorHAnsi"/>
        </w:rPr>
        <w:t xml:space="preserve">Reikalavimai </w:t>
      </w:r>
      <w:r>
        <w:rPr>
          <w:rFonts w:asciiTheme="minorHAnsi" w:hAnsiTheme="minorHAnsi" w:cstheme="minorHAnsi"/>
        </w:rPr>
        <w:t>klaidų ta</w:t>
      </w:r>
      <w:r w:rsidRPr="00274C61">
        <w:rPr>
          <w:rFonts w:asciiTheme="minorHAnsi" w:hAnsiTheme="minorHAnsi" w:cstheme="minorHAnsi"/>
        </w:rPr>
        <w:t>i</w:t>
      </w:r>
      <w:r>
        <w:rPr>
          <w:rFonts w:asciiTheme="minorHAnsi" w:hAnsiTheme="minorHAnsi" w:cstheme="minorHAnsi"/>
        </w:rPr>
        <w:t>symui</w:t>
      </w:r>
      <w:bookmarkEnd w:id="271"/>
    </w:p>
    <w:p w14:paraId="0AED02AD" w14:textId="00309375" w:rsidR="00D86ECB" w:rsidRDefault="00D86ECB" w:rsidP="00EB4EDA">
      <w:pPr>
        <w:pStyle w:val="paragraph"/>
        <w:spacing w:before="0" w:beforeAutospacing="0" w:after="0" w:afterAutospacing="0"/>
        <w:jc w:val="both"/>
        <w:textAlignment w:val="baseline"/>
        <w:rPr>
          <w:rFonts w:ascii="Segoe UI" w:hAnsi="Segoe UI" w:cs="Segoe UI"/>
          <w:sz w:val="18"/>
          <w:szCs w:val="18"/>
        </w:rPr>
      </w:pPr>
      <w:r>
        <w:rPr>
          <w:rStyle w:val="normaltextrun"/>
          <w:rFonts w:eastAsiaTheme="majorEastAsia"/>
        </w:rPr>
        <w:t>Paslaugų teikimo, garantinio termino laikotarpiu ir (arba) bet kuriuo Sutarties galiojimo metu nustačius Paslaugų trūkumų, veikimo neatitikimų, sutrikimų ar klaidų (toliau kartu - trūkumai) (jei konkrečiu atveju su Pirkėju nesuderintas kitas terminas) Tiekėjas pašalina:</w:t>
      </w:r>
      <w:r>
        <w:rPr>
          <w:rStyle w:val="eop"/>
          <w:rFonts w:eastAsiaTheme="majorEastAsia"/>
        </w:rPr>
        <w:t> </w:t>
      </w:r>
    </w:p>
    <w:p w14:paraId="418C511C" w14:textId="5B169ADD" w:rsidR="00D86ECB" w:rsidRDefault="00D86ECB" w:rsidP="00EB4EDA">
      <w:pPr>
        <w:pStyle w:val="paragraph"/>
        <w:spacing w:before="0" w:beforeAutospacing="0" w:after="0" w:afterAutospacing="0"/>
        <w:jc w:val="both"/>
        <w:textAlignment w:val="baseline"/>
        <w:rPr>
          <w:rFonts w:ascii="Segoe UI" w:hAnsi="Segoe UI" w:cs="Segoe UI"/>
          <w:sz w:val="18"/>
          <w:szCs w:val="18"/>
        </w:rPr>
      </w:pPr>
      <w:r>
        <w:rPr>
          <w:rStyle w:val="normaltextrun"/>
          <w:rFonts w:eastAsiaTheme="majorEastAsia"/>
        </w:rPr>
        <w:t>1. Kritinio trūkumo atveju – ne vėliau kaip per 4 valandas;</w:t>
      </w:r>
      <w:r>
        <w:rPr>
          <w:rStyle w:val="eop"/>
          <w:rFonts w:eastAsiaTheme="majorEastAsia"/>
        </w:rPr>
        <w:t> </w:t>
      </w:r>
    </w:p>
    <w:p w14:paraId="3F1063BB" w14:textId="04B4858C" w:rsidR="00D86ECB" w:rsidRDefault="00D86ECB" w:rsidP="00EB4EDA">
      <w:pPr>
        <w:pStyle w:val="paragraph"/>
        <w:spacing w:before="0" w:beforeAutospacing="0" w:after="0" w:afterAutospacing="0"/>
        <w:jc w:val="both"/>
        <w:textAlignment w:val="baseline"/>
        <w:rPr>
          <w:rFonts w:ascii="Segoe UI" w:hAnsi="Segoe UI" w:cs="Segoe UI"/>
          <w:sz w:val="18"/>
          <w:szCs w:val="18"/>
        </w:rPr>
      </w:pPr>
      <w:r>
        <w:rPr>
          <w:rStyle w:val="normaltextrun"/>
          <w:rFonts w:eastAsiaTheme="majorEastAsia"/>
        </w:rPr>
        <w:t>2. Didelės problemos / trūkumo atveju – ne vėliau kaip per 8 valandas;</w:t>
      </w:r>
      <w:r>
        <w:rPr>
          <w:rStyle w:val="eop"/>
          <w:rFonts w:eastAsiaTheme="majorEastAsia"/>
        </w:rPr>
        <w:t> </w:t>
      </w:r>
    </w:p>
    <w:p w14:paraId="72CEDE7D" w14:textId="3445D6C6" w:rsidR="00D86ECB" w:rsidRDefault="00D86ECB" w:rsidP="00EB4EDA">
      <w:pPr>
        <w:pStyle w:val="paragraph"/>
        <w:spacing w:before="0" w:beforeAutospacing="0" w:after="0" w:afterAutospacing="0"/>
        <w:jc w:val="both"/>
        <w:textAlignment w:val="baseline"/>
        <w:rPr>
          <w:rFonts w:ascii="Segoe UI" w:hAnsi="Segoe UI" w:cs="Segoe UI"/>
          <w:sz w:val="18"/>
          <w:szCs w:val="18"/>
        </w:rPr>
      </w:pPr>
      <w:r>
        <w:rPr>
          <w:rStyle w:val="normaltextrun"/>
          <w:rFonts w:eastAsiaTheme="majorEastAsia"/>
        </w:rPr>
        <w:t>3. Kitais atvejais – ne vėliau kaip per 40 valandų.</w:t>
      </w:r>
      <w:r>
        <w:rPr>
          <w:rStyle w:val="eop"/>
          <w:rFonts w:eastAsiaTheme="majorEastAsia"/>
        </w:rPr>
        <w:t> </w:t>
      </w:r>
    </w:p>
    <w:p w14:paraId="02D167B6" w14:textId="77777777" w:rsidR="0051349F" w:rsidRPr="00274C61" w:rsidRDefault="0051349F" w:rsidP="0062006C">
      <w:pPr>
        <w:rPr>
          <w:rFonts w:asciiTheme="minorHAnsi" w:hAnsiTheme="minorHAnsi" w:cstheme="minorHAnsi"/>
        </w:rPr>
      </w:pPr>
    </w:p>
    <w:p w14:paraId="08262A2D" w14:textId="77777777" w:rsidR="00342E24" w:rsidRPr="00274C61" w:rsidRDefault="00342E24" w:rsidP="00A25979">
      <w:pPr>
        <w:pStyle w:val="Antrat2"/>
        <w:jc w:val="both"/>
        <w:rPr>
          <w:rFonts w:asciiTheme="minorHAnsi" w:hAnsiTheme="minorHAnsi" w:cstheme="minorHAnsi"/>
        </w:rPr>
      </w:pPr>
      <w:bookmarkStart w:id="272" w:name="_Toc198286391"/>
      <w:r w:rsidRPr="00274C61">
        <w:rPr>
          <w:rFonts w:asciiTheme="minorHAnsi" w:hAnsiTheme="minorHAnsi" w:cstheme="minorHAnsi"/>
        </w:rPr>
        <w:t>Reikalavimai testavimui</w:t>
      </w:r>
      <w:bookmarkEnd w:id="2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1FDE3314" w14:textId="77777777" w:rsidTr="48624A97">
        <w:trPr>
          <w:tblHeader/>
        </w:trPr>
        <w:tc>
          <w:tcPr>
            <w:tcW w:w="671" w:type="pct"/>
            <w:shd w:val="clear" w:color="auto" w:fill="BFBFBF" w:themeFill="background1" w:themeFillShade="BF"/>
            <w:vAlign w:val="center"/>
          </w:tcPr>
          <w:p w14:paraId="3B2CB792"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3D8B30DC"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6A3074AA" w14:textId="77777777" w:rsidTr="48624A97">
        <w:tc>
          <w:tcPr>
            <w:tcW w:w="671" w:type="pct"/>
            <w:shd w:val="clear" w:color="auto" w:fill="auto"/>
          </w:tcPr>
          <w:p w14:paraId="2A5A40DC"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3771368" w14:textId="60CF3879" w:rsidR="00342E24" w:rsidRPr="00274C61" w:rsidRDefault="00AF31AE" w:rsidP="00A25979">
            <w:pPr>
              <w:pStyle w:val="Tabletext"/>
              <w:jc w:val="both"/>
              <w:rPr>
                <w:rFonts w:asciiTheme="minorHAnsi" w:hAnsiTheme="minorHAnsi" w:cstheme="minorHAnsi"/>
              </w:rPr>
            </w:pPr>
            <w:r w:rsidRPr="00274C61">
              <w:rPr>
                <w:rFonts w:asciiTheme="minorHAnsi" w:hAnsiTheme="minorHAnsi" w:cstheme="minorHAnsi"/>
              </w:rPr>
              <w:t>Paslaugų teikimo metu turi būti įgyvendintas sukurtų funkcinių komponentų vidinis testavimas ir funkcinis testavimas, remiantis iš anksto parengtais testavimo scenarijais.</w:t>
            </w:r>
          </w:p>
        </w:tc>
      </w:tr>
      <w:tr w:rsidR="00342E24" w:rsidRPr="00274C61" w14:paraId="52C5E1B2" w14:textId="77777777" w:rsidTr="48624A97">
        <w:tc>
          <w:tcPr>
            <w:tcW w:w="671" w:type="pct"/>
            <w:shd w:val="clear" w:color="auto" w:fill="auto"/>
          </w:tcPr>
          <w:p w14:paraId="725CD3D2"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E3718F8" w14:textId="28C8BEB9"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Diegėjas turi parengti testavimo scenarijus. Kiekvienas testavimo scenarijus turi aprašyti:</w:t>
            </w:r>
          </w:p>
        </w:tc>
      </w:tr>
      <w:tr w:rsidR="00342E24" w:rsidRPr="00274C61" w14:paraId="755DEF5A" w14:textId="77777777" w:rsidTr="48624A97">
        <w:tc>
          <w:tcPr>
            <w:tcW w:w="671" w:type="pct"/>
            <w:shd w:val="clear" w:color="auto" w:fill="auto"/>
          </w:tcPr>
          <w:p w14:paraId="0C705065"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4BC8E74A"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kuriuos funkcinius reikalavimus jis apima;</w:t>
            </w:r>
          </w:p>
        </w:tc>
      </w:tr>
      <w:tr w:rsidR="00342E24" w:rsidRPr="00274C61" w14:paraId="1A402357" w14:textId="77777777" w:rsidTr="48624A97">
        <w:tc>
          <w:tcPr>
            <w:tcW w:w="671" w:type="pct"/>
            <w:shd w:val="clear" w:color="auto" w:fill="auto"/>
          </w:tcPr>
          <w:p w14:paraId="2FB437FF"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FD5057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kokios yra pradinės vykdymo sąlygos ir koks laukiamas rezultatas.</w:t>
            </w:r>
          </w:p>
        </w:tc>
      </w:tr>
      <w:tr w:rsidR="00342E24" w:rsidRPr="00274C61" w14:paraId="6EDD75C7" w14:textId="77777777" w:rsidTr="48624A97">
        <w:tc>
          <w:tcPr>
            <w:tcW w:w="671" w:type="pct"/>
            <w:shd w:val="clear" w:color="auto" w:fill="auto"/>
          </w:tcPr>
          <w:p w14:paraId="29988A69"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5C02B4C3"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Testavimas turi apimti tiek korektiškų, tiek ir nekorektiškų duomenų įvedimą bei reakcijos į pateiktus duomenis tikrinimą.</w:t>
            </w:r>
          </w:p>
        </w:tc>
      </w:tr>
      <w:tr w:rsidR="00342E24" w:rsidRPr="00274C61" w14:paraId="57147A4E" w14:textId="77777777" w:rsidTr="48624A97">
        <w:tc>
          <w:tcPr>
            <w:tcW w:w="671" w:type="pct"/>
            <w:shd w:val="clear" w:color="auto" w:fill="auto"/>
          </w:tcPr>
          <w:p w14:paraId="40FC446F"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8DA3AF4"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Testavimas turi būti atliekamas specialiai tam realizuotoje testinėje aplinkoje, skirtoje sukurtai programinei įrangai patikrinti prieš diegiant ją gamybinės eksploatacijos aplinkoje. Testavimų aplinkos funkcionalumas turi visiškai atitikti gamybinę aplinką.</w:t>
            </w:r>
          </w:p>
        </w:tc>
      </w:tr>
      <w:tr w:rsidR="00342E24" w:rsidRPr="00274C61" w14:paraId="088FAC20" w14:textId="77777777" w:rsidTr="48624A97">
        <w:tc>
          <w:tcPr>
            <w:tcW w:w="671" w:type="pct"/>
            <w:shd w:val="clear" w:color="auto" w:fill="auto"/>
          </w:tcPr>
          <w:p w14:paraId="47A4F01B"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1D9C199F"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Testavimų metu Diegėjas turi vesti elektroninės formos pastebėtų klaidų, trūkumų ir jų būsenų kaupimo žurnalą, sudaryti galimybes jį pildyti įgaliotiems Perkančiosios organizacijos ir Techninės priežiūros paslaugų teikėjo specialistams.</w:t>
            </w:r>
          </w:p>
        </w:tc>
      </w:tr>
      <w:tr w:rsidR="00342E24" w:rsidRPr="00274C61" w14:paraId="10845BC8" w14:textId="77777777" w:rsidTr="48624A97">
        <w:tc>
          <w:tcPr>
            <w:tcW w:w="671" w:type="pct"/>
            <w:shd w:val="clear" w:color="auto" w:fill="auto"/>
          </w:tcPr>
          <w:p w14:paraId="0ACB066B"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9C1F297"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Diegėjas turi parengti ir pateikti visus testavimams reikalingus duomenis, jei tokių duomenų neturi ar negali pateikti Perkančioji organizacija.</w:t>
            </w:r>
          </w:p>
        </w:tc>
      </w:tr>
      <w:tr w:rsidR="00342E24" w:rsidRPr="00274C61" w14:paraId="65AAFAF2" w14:textId="77777777" w:rsidTr="48624A97">
        <w:tc>
          <w:tcPr>
            <w:tcW w:w="671" w:type="pct"/>
            <w:shd w:val="clear" w:color="auto" w:fill="auto"/>
          </w:tcPr>
          <w:p w14:paraId="40C1C1BA"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431CDA4" w14:textId="05ACACA5" w:rsidR="00342E24" w:rsidRPr="00274C61" w:rsidRDefault="00C255F1" w:rsidP="00A25979">
            <w:pPr>
              <w:pStyle w:val="Tabletext"/>
              <w:jc w:val="both"/>
              <w:rPr>
                <w:rFonts w:asciiTheme="minorHAnsi" w:hAnsiTheme="minorHAnsi" w:cstheme="minorHAnsi"/>
              </w:rPr>
            </w:pPr>
            <w:r w:rsidRPr="00274C61">
              <w:rPr>
                <w:rFonts w:asciiTheme="minorHAnsi" w:hAnsiTheme="minorHAnsi" w:cstheme="minorHAnsi"/>
              </w:rPr>
              <w:t>Priėmimo t</w:t>
            </w:r>
            <w:r w:rsidR="00342E24" w:rsidRPr="00274C61">
              <w:rPr>
                <w:rFonts w:asciiTheme="minorHAnsi" w:hAnsiTheme="minorHAnsi" w:cstheme="minorHAnsi"/>
              </w:rPr>
              <w:t xml:space="preserve">estavimo metu Perkančioji organizacija sudarys testavimo grupę, į kurią pagal poreikį bus įtraukti Perkančiosios organizacijos, Techninės priežiūros paslaugų teikėjo ir Diegėjo atstovai. Diegėjas testuotojų grupei turi sudaryti galimybę naudotis sukurtais funkcionalumais ir pateikti savo pastabas. Atsižvelgiant į pateiktas pastabas, Diegėjas turi </w:t>
            </w:r>
            <w:r w:rsidR="00DF2012">
              <w:rPr>
                <w:rFonts w:asciiTheme="minorHAnsi" w:hAnsiTheme="minorHAnsi" w:cstheme="minorHAnsi"/>
              </w:rPr>
              <w:t xml:space="preserve">ištaisyti klaidas, </w:t>
            </w:r>
            <w:r w:rsidR="00342E24" w:rsidRPr="00274C61">
              <w:rPr>
                <w:rFonts w:asciiTheme="minorHAnsi" w:hAnsiTheme="minorHAnsi" w:cstheme="minorHAnsi"/>
              </w:rPr>
              <w:t>patobulinti ištestuotus funkcinius komponentus.</w:t>
            </w:r>
            <w:r w:rsidR="00946DD1" w:rsidRPr="00274C61">
              <w:rPr>
                <w:rFonts w:asciiTheme="minorHAnsi" w:hAnsiTheme="minorHAnsi" w:cstheme="minorHAnsi"/>
              </w:rPr>
              <w:t xml:space="preserve"> Esant poreikiui,</w:t>
            </w:r>
            <w:r w:rsidR="00027BEA" w:rsidRPr="00274C61">
              <w:rPr>
                <w:rFonts w:asciiTheme="minorHAnsi" w:hAnsiTheme="minorHAnsi" w:cstheme="minorHAnsi"/>
              </w:rPr>
              <w:t xml:space="preserve"> </w:t>
            </w:r>
            <w:r w:rsidR="00410D1E">
              <w:rPr>
                <w:rFonts w:asciiTheme="minorHAnsi" w:hAnsiTheme="minorHAnsi" w:cstheme="minorHAnsi"/>
              </w:rPr>
              <w:t xml:space="preserve">pataisyti ir (arba) </w:t>
            </w:r>
            <w:r w:rsidR="00946DD1" w:rsidRPr="00274C61">
              <w:rPr>
                <w:rFonts w:asciiTheme="minorHAnsi" w:hAnsiTheme="minorHAnsi" w:cstheme="minorHAnsi"/>
              </w:rPr>
              <w:t>patobulinti funkcionalumai turi būti pakartotinai ištestuoti testavimo grupės.</w:t>
            </w:r>
          </w:p>
        </w:tc>
      </w:tr>
      <w:tr w:rsidR="00342E24" w:rsidRPr="00274C61" w14:paraId="4C662B53" w14:textId="77777777" w:rsidTr="48624A97">
        <w:tc>
          <w:tcPr>
            <w:tcW w:w="671" w:type="pct"/>
            <w:shd w:val="clear" w:color="auto" w:fill="auto"/>
          </w:tcPr>
          <w:p w14:paraId="6B6A051B"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5D52CBED"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Priėmimo testavimo metu nustatytos klaidos skirstomos į kritines, vidutines ir mažas. Priėmimo testavimas laikomas sėkmingai įgyvendintu, jei nėra likusių žinomų kritinių klaidų, ne daugiau kaip 10 proc. testavimo scenarijų turi vidutinių klaidų ir ne daugiau kaip 30 proc. testavimo scenarijų turi mažų klaidų.</w:t>
            </w:r>
          </w:p>
        </w:tc>
      </w:tr>
      <w:tr w:rsidR="00342E24" w:rsidRPr="00274C61" w14:paraId="2DD37338" w14:textId="77777777" w:rsidTr="48624A97">
        <w:tc>
          <w:tcPr>
            <w:tcW w:w="671" w:type="pct"/>
            <w:shd w:val="clear" w:color="auto" w:fill="auto"/>
          </w:tcPr>
          <w:p w14:paraId="0698DC08"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13DE052"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Po kiekvienos testavimo sesijos per su Perkančiąja organizacija suderintą terminą Diegėjas turės parengti testavimo ataskaitą, kurioje turi būti aprašytos nustatytos klaidos ir trūkumai ir pateiktas šių klaidų šalinimo planas. Ištaisęs klaidas Diegėjas turės parengti klaidų šalinimo ataskaitą.</w:t>
            </w:r>
          </w:p>
        </w:tc>
      </w:tr>
    </w:tbl>
    <w:p w14:paraId="23F8057C" w14:textId="77777777" w:rsidR="00342E24" w:rsidRPr="00274C61" w:rsidRDefault="00342E24" w:rsidP="00A25979">
      <w:pPr>
        <w:jc w:val="both"/>
        <w:rPr>
          <w:rFonts w:asciiTheme="minorHAnsi" w:hAnsiTheme="minorHAnsi" w:cstheme="minorHAnsi"/>
        </w:rPr>
      </w:pPr>
    </w:p>
    <w:p w14:paraId="7CF72D3A" w14:textId="77777777" w:rsidR="00342E24" w:rsidRPr="00274C61" w:rsidRDefault="00342E24" w:rsidP="00A25979">
      <w:pPr>
        <w:pStyle w:val="Antrat2"/>
        <w:jc w:val="both"/>
        <w:rPr>
          <w:rFonts w:asciiTheme="minorHAnsi" w:hAnsiTheme="minorHAnsi" w:cstheme="minorHAnsi"/>
        </w:rPr>
      </w:pPr>
      <w:bookmarkStart w:id="273" w:name="_Toc119398779"/>
      <w:bookmarkStart w:id="274" w:name="_Toc198286392"/>
      <w:r w:rsidRPr="00274C61">
        <w:rPr>
          <w:rFonts w:asciiTheme="minorHAnsi" w:hAnsiTheme="minorHAnsi" w:cstheme="minorHAnsi"/>
        </w:rPr>
        <w:t>Reikalavimai mokymams</w:t>
      </w:r>
      <w:bookmarkEnd w:id="273"/>
      <w:bookmarkEnd w:id="2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07CCB06B" w14:textId="77777777" w:rsidTr="48624A97">
        <w:trPr>
          <w:tblHeader/>
        </w:trPr>
        <w:tc>
          <w:tcPr>
            <w:tcW w:w="671" w:type="pct"/>
            <w:shd w:val="clear" w:color="auto" w:fill="BFBFBF" w:themeFill="background1" w:themeFillShade="BF"/>
            <w:vAlign w:val="center"/>
          </w:tcPr>
          <w:p w14:paraId="318EF957"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55004E67"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2841A653" w14:textId="77777777" w:rsidTr="48624A97">
        <w:tc>
          <w:tcPr>
            <w:tcW w:w="671" w:type="pct"/>
            <w:shd w:val="clear" w:color="auto" w:fill="auto"/>
          </w:tcPr>
          <w:p w14:paraId="5298BB08"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484C0AA8"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Iki mokymų etapo pradžios Diegėjas turi parengti mokymų planą, kuriame turi būti pateikiama:</w:t>
            </w:r>
          </w:p>
        </w:tc>
      </w:tr>
      <w:tr w:rsidR="00342E24" w:rsidRPr="00274C61" w14:paraId="1F0E1924" w14:textId="77777777" w:rsidTr="48624A97">
        <w:tc>
          <w:tcPr>
            <w:tcW w:w="671" w:type="pct"/>
            <w:shd w:val="clear" w:color="auto" w:fill="auto"/>
          </w:tcPr>
          <w:p w14:paraId="79968914"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1F15B6AF"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Mokymų tvarkaraštis, aprašantis kada, kur ir kaip bus atliekami mokymai;</w:t>
            </w:r>
          </w:p>
        </w:tc>
      </w:tr>
      <w:tr w:rsidR="00342E24" w:rsidRPr="00274C61" w14:paraId="0DD7810D" w14:textId="77777777" w:rsidTr="48624A97">
        <w:tc>
          <w:tcPr>
            <w:tcW w:w="671" w:type="pct"/>
            <w:shd w:val="clear" w:color="auto" w:fill="auto"/>
          </w:tcPr>
          <w:p w14:paraId="7AE72B14"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116C9687"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Mokymų apimtis (temos ir dalyvių skaičius);</w:t>
            </w:r>
          </w:p>
        </w:tc>
      </w:tr>
      <w:tr w:rsidR="00342E24" w:rsidRPr="00274C61" w14:paraId="1D7719C2" w14:textId="77777777" w:rsidTr="48624A97">
        <w:tc>
          <w:tcPr>
            <w:tcW w:w="671" w:type="pct"/>
            <w:shd w:val="clear" w:color="auto" w:fill="auto"/>
          </w:tcPr>
          <w:p w14:paraId="1F7E988E"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56AF4857" w14:textId="77777777" w:rsidR="00342E24" w:rsidRPr="00274C61" w:rsidRDefault="00342E24" w:rsidP="00A25979">
            <w:pPr>
              <w:pStyle w:val="Tabletext"/>
              <w:jc w:val="both"/>
              <w:rPr>
                <w:rFonts w:asciiTheme="minorHAnsi" w:hAnsiTheme="minorHAnsi" w:cstheme="minorHAnsi"/>
              </w:rPr>
            </w:pPr>
            <w:r w:rsidRPr="00274C61">
              <w:rPr>
                <w:rFonts w:asciiTheme="minorHAnsi" w:eastAsia="Times New Roman" w:hAnsiTheme="minorHAnsi" w:cstheme="minorHAnsi"/>
              </w:rPr>
              <w:t>Įrankiai ir medžiaga (informacija), kurie bus naudojami mokymų įgyvendinimo metu.</w:t>
            </w:r>
          </w:p>
        </w:tc>
      </w:tr>
      <w:tr w:rsidR="00342E24" w:rsidRPr="00274C61" w14:paraId="27575B8F" w14:textId="77777777" w:rsidTr="48624A97">
        <w:tc>
          <w:tcPr>
            <w:tcW w:w="671" w:type="pct"/>
            <w:shd w:val="clear" w:color="auto" w:fill="auto"/>
          </w:tcPr>
          <w:p w14:paraId="7D23ED62"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656B47F" w14:textId="77777777" w:rsidR="00342E24" w:rsidRPr="00274C61" w:rsidRDefault="00342E24" w:rsidP="00A25979">
            <w:pPr>
              <w:pStyle w:val="Tabletext"/>
              <w:jc w:val="both"/>
              <w:rPr>
                <w:rFonts w:asciiTheme="minorHAnsi" w:eastAsia="Times New Roman" w:hAnsiTheme="minorHAnsi" w:cstheme="minorHAnsi"/>
              </w:rPr>
            </w:pPr>
            <w:r w:rsidRPr="00274C61">
              <w:rPr>
                <w:rFonts w:asciiTheme="minorHAnsi" w:hAnsiTheme="minorHAnsi" w:cstheme="minorHAnsi"/>
              </w:rPr>
              <w:t>Iki mokymų vykdymo pradžios Diegėjas turės parengti administratorių ir naudotojų vadovus, kurie turi atitikti tokius reikalavimus:</w:t>
            </w:r>
          </w:p>
        </w:tc>
      </w:tr>
      <w:tr w:rsidR="00342E24" w:rsidRPr="00274C61" w14:paraId="647523E1" w14:textId="77777777" w:rsidTr="48624A97">
        <w:tc>
          <w:tcPr>
            <w:tcW w:w="671" w:type="pct"/>
            <w:shd w:val="clear" w:color="auto" w:fill="auto"/>
          </w:tcPr>
          <w:p w14:paraId="5D60343F"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4EC130A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Visa pateikta medžiaga turi būti suskirstyta pagal sukurtos programinės įrangos funkcines sritis, parengta lietuvių kalba ir iliustruota naudotojo sąsajos ekranvaizdžiais;</w:t>
            </w:r>
          </w:p>
        </w:tc>
      </w:tr>
      <w:tr w:rsidR="00342E24" w:rsidRPr="00274C61" w14:paraId="766E2A4A" w14:textId="77777777" w:rsidTr="48624A97">
        <w:tc>
          <w:tcPr>
            <w:tcW w:w="671" w:type="pct"/>
            <w:shd w:val="clear" w:color="auto" w:fill="auto"/>
          </w:tcPr>
          <w:p w14:paraId="7CEE5011"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5D829A81" w14:textId="7FAE3B71" w:rsidR="00342E24" w:rsidRPr="00274C61" w:rsidRDefault="00900A66" w:rsidP="00A25979">
            <w:pPr>
              <w:pStyle w:val="Tabletext"/>
              <w:jc w:val="both"/>
              <w:rPr>
                <w:rFonts w:asciiTheme="minorHAnsi" w:hAnsiTheme="minorHAnsi" w:cstheme="minorHAnsi"/>
              </w:rPr>
            </w:pPr>
            <w:r w:rsidRPr="00274C61">
              <w:rPr>
                <w:rFonts w:asciiTheme="minorHAnsi" w:hAnsiTheme="minorHAnsi" w:cstheme="minorHAnsi"/>
              </w:rPr>
              <w:t>v</w:t>
            </w:r>
            <w:r w:rsidR="00342E24" w:rsidRPr="00274C61">
              <w:rPr>
                <w:rFonts w:asciiTheme="minorHAnsi" w:hAnsiTheme="minorHAnsi" w:cstheme="minorHAnsi"/>
              </w:rPr>
              <w:t>adovai turi būti išsamūs ir suprantami skaitytojui savarankiškai vykdant konkrečias užduotis, apimti visas numatytas sistemos funkcijas;</w:t>
            </w:r>
          </w:p>
        </w:tc>
      </w:tr>
      <w:tr w:rsidR="00342E24" w:rsidRPr="00274C61" w14:paraId="3A6A58E3" w14:textId="77777777" w:rsidTr="48624A97">
        <w:tc>
          <w:tcPr>
            <w:tcW w:w="671" w:type="pct"/>
            <w:shd w:val="clear" w:color="auto" w:fill="auto"/>
          </w:tcPr>
          <w:p w14:paraId="7B595A81"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DF2105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vadovuose turi būti pateikti visų sukurtos programinės įrangos laukų paaiškinimai;</w:t>
            </w:r>
          </w:p>
        </w:tc>
      </w:tr>
      <w:tr w:rsidR="00342E24" w:rsidRPr="00274C61" w14:paraId="3F988C89" w14:textId="77777777" w:rsidTr="48624A97">
        <w:tc>
          <w:tcPr>
            <w:tcW w:w="671" w:type="pct"/>
            <w:shd w:val="clear" w:color="auto" w:fill="auto"/>
          </w:tcPr>
          <w:p w14:paraId="1CE0D089"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77ACE9F6"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Iki mokymų vykdymo pradžios Diegėjas turės parengti administratorių ir naudotojų mokymų medžiagą, kuri turi atitikti tokius reikalavimus:</w:t>
            </w:r>
          </w:p>
        </w:tc>
      </w:tr>
      <w:tr w:rsidR="00342E24" w:rsidRPr="00274C61" w14:paraId="6725836B" w14:textId="77777777" w:rsidTr="48624A97">
        <w:tc>
          <w:tcPr>
            <w:tcW w:w="671" w:type="pct"/>
            <w:shd w:val="clear" w:color="auto" w:fill="auto"/>
          </w:tcPr>
          <w:p w14:paraId="5A543B82"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6C7BDEF6"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mokymų medžiagą turi sudaryti teorinė medžiaga, parengta remiantis administratorių ir naudotojų vadovais, ir praktinės užduotys;</w:t>
            </w:r>
          </w:p>
        </w:tc>
      </w:tr>
      <w:tr w:rsidR="00342E24" w:rsidRPr="00274C61" w14:paraId="59B6A6F0" w14:textId="77777777" w:rsidTr="48624A97">
        <w:tc>
          <w:tcPr>
            <w:tcW w:w="671" w:type="pct"/>
            <w:shd w:val="clear" w:color="auto" w:fill="auto"/>
          </w:tcPr>
          <w:p w14:paraId="252F8A0C"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BCFB099"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mokymų medžiaga turi būti vientisa – teorinės medžiagos ir praktinių užduočių struktūra ir turinio detalumas turi būti vienodi, kad naudotojui būtų aišku, kaip savarankiškai atlikti kiekvieną užduotį ar jos dalį;</w:t>
            </w:r>
          </w:p>
        </w:tc>
      </w:tr>
      <w:tr w:rsidR="00342E24" w:rsidRPr="00274C61" w14:paraId="3E7A441A" w14:textId="77777777" w:rsidTr="48624A97">
        <w:tc>
          <w:tcPr>
            <w:tcW w:w="671" w:type="pct"/>
            <w:shd w:val="clear" w:color="auto" w:fill="auto"/>
          </w:tcPr>
          <w:p w14:paraId="4F2F185B"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5CC64CB9"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turi būti parengti ir pateikti visi duomenys reikalingi praktinėms užduotims atlikti.</w:t>
            </w:r>
          </w:p>
        </w:tc>
      </w:tr>
      <w:tr w:rsidR="00342E24" w:rsidRPr="00274C61" w14:paraId="78F98FF5" w14:textId="77777777" w:rsidTr="48624A97">
        <w:tc>
          <w:tcPr>
            <w:tcW w:w="671" w:type="pct"/>
            <w:shd w:val="clear" w:color="auto" w:fill="auto"/>
          </w:tcPr>
          <w:p w14:paraId="73936CB0"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79BD9492"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Sistemos naudotojų mokymai turės būti atlikti nuotoliniu būdu (nebent su Perkančiąja organizacija yra suderinama kitaip).</w:t>
            </w:r>
          </w:p>
        </w:tc>
      </w:tr>
      <w:tr w:rsidR="00342E24" w:rsidRPr="00274C61" w14:paraId="1BE035FD" w14:textId="77777777" w:rsidTr="48624A97">
        <w:tc>
          <w:tcPr>
            <w:tcW w:w="671" w:type="pct"/>
            <w:shd w:val="clear" w:color="auto" w:fill="auto"/>
          </w:tcPr>
          <w:p w14:paraId="1914B200"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49FD778D"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Mokymai turi būti vedami lietuvių kalba.</w:t>
            </w:r>
          </w:p>
        </w:tc>
      </w:tr>
      <w:tr w:rsidR="00342E24" w:rsidRPr="00274C61" w14:paraId="57AE79B5" w14:textId="77777777" w:rsidTr="48624A97">
        <w:tc>
          <w:tcPr>
            <w:tcW w:w="671" w:type="pct"/>
            <w:shd w:val="clear" w:color="auto" w:fill="auto"/>
          </w:tcPr>
          <w:p w14:paraId="0383F59E"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7872658B"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Mokymai turi būti vykdomi Perkančiosios organizacijos darbo valandomis.</w:t>
            </w:r>
          </w:p>
        </w:tc>
      </w:tr>
      <w:tr w:rsidR="00342E24" w:rsidRPr="00274C61" w14:paraId="5A26F98B" w14:textId="77777777" w:rsidTr="48624A97">
        <w:tc>
          <w:tcPr>
            <w:tcW w:w="671" w:type="pct"/>
            <w:shd w:val="clear" w:color="auto" w:fill="auto"/>
          </w:tcPr>
          <w:p w14:paraId="5B800A77"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5A1E5EC8"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Mokymų medžiaga turi būti parengta lietuvių kalba.</w:t>
            </w:r>
          </w:p>
        </w:tc>
      </w:tr>
      <w:tr w:rsidR="00217245" w:rsidRPr="00274C61" w14:paraId="0341A0BE" w14:textId="77777777" w:rsidTr="48624A97">
        <w:tc>
          <w:tcPr>
            <w:tcW w:w="671" w:type="pct"/>
            <w:shd w:val="clear" w:color="auto" w:fill="auto"/>
          </w:tcPr>
          <w:p w14:paraId="7DD04732" w14:textId="77777777" w:rsidR="00217245" w:rsidRPr="00274C61" w:rsidRDefault="00217245" w:rsidP="003F3235">
            <w:pPr>
              <w:pStyle w:val="Tablenumber"/>
              <w:numPr>
                <w:ilvl w:val="0"/>
                <w:numId w:val="6"/>
              </w:numPr>
              <w:rPr>
                <w:rFonts w:asciiTheme="minorHAnsi" w:hAnsiTheme="minorHAnsi" w:cstheme="minorHAnsi"/>
              </w:rPr>
            </w:pPr>
          </w:p>
        </w:tc>
        <w:tc>
          <w:tcPr>
            <w:tcW w:w="4329" w:type="pct"/>
            <w:shd w:val="clear" w:color="auto" w:fill="auto"/>
          </w:tcPr>
          <w:p w14:paraId="3A485069" w14:textId="727FD15E" w:rsidR="00217245" w:rsidRPr="00274C61" w:rsidRDefault="00BE0E43" w:rsidP="00A25979">
            <w:pPr>
              <w:pStyle w:val="Tabletext"/>
              <w:jc w:val="both"/>
              <w:rPr>
                <w:rFonts w:asciiTheme="minorHAnsi" w:hAnsiTheme="minorHAnsi" w:cstheme="minorHAnsi"/>
              </w:rPr>
            </w:pPr>
            <w:r w:rsidRPr="00274C61">
              <w:rPr>
                <w:rFonts w:asciiTheme="minorHAnsi" w:hAnsiTheme="minorHAnsi" w:cstheme="minorHAnsi"/>
              </w:rPr>
              <w:t>Turi būti apmokyta ne mažiau nei 20 LEA atstovų</w:t>
            </w:r>
            <w:r w:rsidR="005023B9" w:rsidRPr="00274C61">
              <w:rPr>
                <w:rFonts w:asciiTheme="minorHAnsi" w:hAnsiTheme="minorHAnsi" w:cstheme="minorHAnsi"/>
              </w:rPr>
              <w:t>.</w:t>
            </w:r>
          </w:p>
        </w:tc>
      </w:tr>
      <w:tr w:rsidR="00971633" w:rsidRPr="00274C61" w14:paraId="137506E5" w14:textId="77777777" w:rsidTr="48624A97">
        <w:tc>
          <w:tcPr>
            <w:tcW w:w="671" w:type="pct"/>
            <w:shd w:val="clear" w:color="auto" w:fill="auto"/>
          </w:tcPr>
          <w:p w14:paraId="42D9AC36" w14:textId="77777777" w:rsidR="00971633" w:rsidRPr="00274C61" w:rsidRDefault="00971633" w:rsidP="003F3235">
            <w:pPr>
              <w:pStyle w:val="Tablenumber"/>
              <w:numPr>
                <w:ilvl w:val="0"/>
                <w:numId w:val="6"/>
              </w:numPr>
              <w:rPr>
                <w:rFonts w:asciiTheme="minorHAnsi" w:hAnsiTheme="minorHAnsi" w:cstheme="minorHAnsi"/>
              </w:rPr>
            </w:pPr>
          </w:p>
        </w:tc>
        <w:tc>
          <w:tcPr>
            <w:tcW w:w="4329" w:type="pct"/>
            <w:shd w:val="clear" w:color="auto" w:fill="auto"/>
          </w:tcPr>
          <w:p w14:paraId="33B07493" w14:textId="0A2A915F" w:rsidR="00971633" w:rsidRPr="00274C61" w:rsidRDefault="00971633" w:rsidP="00A25979">
            <w:pPr>
              <w:pStyle w:val="Tabletext"/>
              <w:jc w:val="both"/>
              <w:rPr>
                <w:rFonts w:asciiTheme="minorHAnsi" w:hAnsiTheme="minorHAnsi" w:cstheme="minorHAnsi"/>
              </w:rPr>
            </w:pPr>
            <w:r w:rsidRPr="00274C61">
              <w:rPr>
                <w:rFonts w:asciiTheme="minorHAnsi" w:hAnsiTheme="minorHAnsi" w:cstheme="minorHAnsi"/>
              </w:rPr>
              <w:t>Turi b</w:t>
            </w:r>
            <w:r w:rsidR="00AC7D44" w:rsidRPr="00274C61">
              <w:rPr>
                <w:rFonts w:asciiTheme="minorHAnsi" w:hAnsiTheme="minorHAnsi" w:cstheme="minorHAnsi"/>
              </w:rPr>
              <w:t>ū</w:t>
            </w:r>
            <w:r w:rsidRPr="00274C61">
              <w:rPr>
                <w:rFonts w:asciiTheme="minorHAnsi" w:hAnsiTheme="minorHAnsi" w:cstheme="minorHAnsi"/>
              </w:rPr>
              <w:t xml:space="preserve">ti apmokyta ne mažiau nei </w:t>
            </w:r>
            <w:r w:rsidR="00AC7D44" w:rsidRPr="00274C61">
              <w:rPr>
                <w:rFonts w:asciiTheme="minorHAnsi" w:hAnsiTheme="minorHAnsi" w:cstheme="minorHAnsi"/>
              </w:rPr>
              <w:t>30 duomenų teikėjų (nebent su Perkančiąja organizacija yra suderinta kitaip).</w:t>
            </w:r>
          </w:p>
        </w:tc>
      </w:tr>
      <w:tr w:rsidR="005023B9" w:rsidRPr="00274C61" w14:paraId="1E642EC8" w14:textId="77777777" w:rsidTr="48624A97">
        <w:tc>
          <w:tcPr>
            <w:tcW w:w="671" w:type="pct"/>
            <w:shd w:val="clear" w:color="auto" w:fill="auto"/>
          </w:tcPr>
          <w:p w14:paraId="4AC4D073" w14:textId="77777777" w:rsidR="005023B9" w:rsidRPr="00274C61" w:rsidRDefault="005023B9" w:rsidP="003F3235">
            <w:pPr>
              <w:pStyle w:val="Tablenumber"/>
              <w:numPr>
                <w:ilvl w:val="0"/>
                <w:numId w:val="6"/>
              </w:numPr>
              <w:rPr>
                <w:rFonts w:asciiTheme="minorHAnsi" w:hAnsiTheme="minorHAnsi" w:cstheme="minorHAnsi"/>
              </w:rPr>
            </w:pPr>
          </w:p>
        </w:tc>
        <w:tc>
          <w:tcPr>
            <w:tcW w:w="4329" w:type="pct"/>
            <w:shd w:val="clear" w:color="auto" w:fill="auto"/>
          </w:tcPr>
          <w:p w14:paraId="7B7DA65D" w14:textId="384C9D8F" w:rsidR="005023B9" w:rsidRPr="00274C61" w:rsidRDefault="005023B9" w:rsidP="00A25979">
            <w:pPr>
              <w:pStyle w:val="Tabletext"/>
              <w:jc w:val="both"/>
              <w:rPr>
                <w:rFonts w:asciiTheme="minorHAnsi" w:hAnsiTheme="minorHAnsi" w:cstheme="minorHAnsi"/>
              </w:rPr>
            </w:pPr>
            <w:r w:rsidRPr="00274C61">
              <w:rPr>
                <w:rFonts w:asciiTheme="minorHAnsi" w:hAnsiTheme="minorHAnsi" w:cstheme="minorHAnsi"/>
              </w:rPr>
              <w:t>Mokymai turi trukti ne</w:t>
            </w:r>
            <w:r w:rsidR="00923C7D">
              <w:rPr>
                <w:rFonts w:asciiTheme="minorHAnsi" w:hAnsiTheme="minorHAnsi" w:cstheme="minorHAnsi"/>
              </w:rPr>
              <w:t xml:space="preserve"> </w:t>
            </w:r>
            <w:r w:rsidRPr="00274C61">
              <w:rPr>
                <w:rFonts w:asciiTheme="minorHAnsi" w:hAnsiTheme="minorHAnsi" w:cstheme="minorHAnsi"/>
              </w:rPr>
              <w:t xml:space="preserve">ilgiau nei </w:t>
            </w:r>
            <w:r w:rsidR="009B5755" w:rsidRPr="00274C61">
              <w:rPr>
                <w:rFonts w:asciiTheme="minorHAnsi" w:hAnsiTheme="minorHAnsi" w:cstheme="minorHAnsi"/>
              </w:rPr>
              <w:t xml:space="preserve">8 valandas. Valandos gali būti išskirstytos per </w:t>
            </w:r>
            <w:r w:rsidR="00E23421" w:rsidRPr="00274C61">
              <w:rPr>
                <w:rFonts w:asciiTheme="minorHAnsi" w:hAnsiTheme="minorHAnsi" w:cstheme="minorHAnsi"/>
              </w:rPr>
              <w:t>kelias sesijas vykdomas skirtingomis dienomis.</w:t>
            </w:r>
          </w:p>
        </w:tc>
      </w:tr>
      <w:tr w:rsidR="00923C7D" w:rsidRPr="00274C61" w14:paraId="6FF38530" w14:textId="77777777" w:rsidTr="48624A97">
        <w:tc>
          <w:tcPr>
            <w:tcW w:w="671" w:type="pct"/>
            <w:shd w:val="clear" w:color="auto" w:fill="auto"/>
          </w:tcPr>
          <w:p w14:paraId="6F9ED8F6" w14:textId="77777777" w:rsidR="00923C7D" w:rsidRPr="00274C61" w:rsidRDefault="00923C7D" w:rsidP="003F3235">
            <w:pPr>
              <w:pStyle w:val="Tablenumber"/>
              <w:numPr>
                <w:ilvl w:val="0"/>
                <w:numId w:val="6"/>
              </w:numPr>
              <w:rPr>
                <w:rFonts w:asciiTheme="minorHAnsi" w:hAnsiTheme="minorHAnsi" w:cstheme="minorHAnsi"/>
              </w:rPr>
            </w:pPr>
          </w:p>
        </w:tc>
        <w:tc>
          <w:tcPr>
            <w:tcW w:w="4329" w:type="pct"/>
            <w:shd w:val="clear" w:color="auto" w:fill="auto"/>
          </w:tcPr>
          <w:p w14:paraId="3BF638F3" w14:textId="390D33E9" w:rsidR="00923C7D" w:rsidRPr="00274C61" w:rsidRDefault="00923C7D" w:rsidP="00A25979">
            <w:pPr>
              <w:pStyle w:val="Tabletext"/>
              <w:jc w:val="both"/>
              <w:rPr>
                <w:rFonts w:asciiTheme="minorHAnsi" w:hAnsiTheme="minorHAnsi" w:cstheme="minorHAnsi"/>
              </w:rPr>
            </w:pPr>
            <w:r>
              <w:rPr>
                <w:rFonts w:asciiTheme="minorHAnsi" w:hAnsiTheme="minorHAnsi" w:cstheme="minorHAnsi"/>
              </w:rPr>
              <w:t>Moky</w:t>
            </w:r>
            <w:r w:rsidR="002C7175">
              <w:rPr>
                <w:rFonts w:asciiTheme="minorHAnsi" w:hAnsiTheme="minorHAnsi" w:cstheme="minorHAnsi"/>
              </w:rPr>
              <w:t xml:space="preserve">mai turės būti įrašomi ir įrašas perduotas </w:t>
            </w:r>
            <w:r w:rsidR="00D07D61">
              <w:rPr>
                <w:rFonts w:asciiTheme="minorHAnsi" w:hAnsiTheme="minorHAnsi" w:cstheme="minorHAnsi"/>
              </w:rPr>
              <w:t>Perkančiajai organizacijai</w:t>
            </w:r>
            <w:r w:rsidR="002C7175">
              <w:rPr>
                <w:rFonts w:asciiTheme="minorHAnsi" w:hAnsiTheme="minorHAnsi" w:cstheme="minorHAnsi"/>
              </w:rPr>
              <w:t>.</w:t>
            </w:r>
          </w:p>
        </w:tc>
      </w:tr>
    </w:tbl>
    <w:p w14:paraId="24403000" w14:textId="77777777" w:rsidR="00342E24" w:rsidRPr="00274C61" w:rsidRDefault="00342E24" w:rsidP="00A25979">
      <w:pPr>
        <w:jc w:val="both"/>
        <w:rPr>
          <w:rFonts w:asciiTheme="minorHAnsi" w:hAnsiTheme="minorHAnsi" w:cstheme="minorHAnsi"/>
        </w:rPr>
      </w:pPr>
    </w:p>
    <w:p w14:paraId="4D7E360F" w14:textId="77777777" w:rsidR="00342E24" w:rsidRPr="00274C61" w:rsidRDefault="00342E24" w:rsidP="00A25979">
      <w:pPr>
        <w:pStyle w:val="Antrat2"/>
        <w:jc w:val="both"/>
        <w:rPr>
          <w:rFonts w:asciiTheme="minorHAnsi" w:hAnsiTheme="minorHAnsi" w:cstheme="minorHAnsi"/>
        </w:rPr>
      </w:pPr>
      <w:bookmarkStart w:id="275" w:name="_Toc198286393"/>
      <w:r w:rsidRPr="00274C61">
        <w:rPr>
          <w:rFonts w:asciiTheme="minorHAnsi" w:hAnsiTheme="minorHAnsi" w:cstheme="minorHAnsi"/>
        </w:rPr>
        <w:t>Reikalavimai sprendimo diegimui</w:t>
      </w:r>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0CD6EF59" w14:textId="77777777" w:rsidTr="48624A97">
        <w:trPr>
          <w:tblHeader/>
        </w:trPr>
        <w:tc>
          <w:tcPr>
            <w:tcW w:w="671" w:type="pct"/>
            <w:shd w:val="clear" w:color="auto" w:fill="BFBFBF" w:themeFill="background1" w:themeFillShade="BF"/>
            <w:vAlign w:val="center"/>
          </w:tcPr>
          <w:p w14:paraId="7DECB0EA"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7C4C0E8B"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0E067F90" w14:textId="77777777" w:rsidTr="48624A97">
        <w:tc>
          <w:tcPr>
            <w:tcW w:w="671" w:type="pct"/>
            <w:shd w:val="clear" w:color="auto" w:fill="auto"/>
          </w:tcPr>
          <w:p w14:paraId="2CA8DEC2"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5767F82"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Iki sprendimo diegimo pradžios Diegėjas turi parengti diegimo planą, kuriame turi būti pateikiama:</w:t>
            </w:r>
          </w:p>
        </w:tc>
      </w:tr>
      <w:tr w:rsidR="00342E24" w:rsidRPr="00274C61" w14:paraId="35ED3036" w14:textId="77777777" w:rsidTr="48624A97">
        <w:tc>
          <w:tcPr>
            <w:tcW w:w="671" w:type="pct"/>
            <w:shd w:val="clear" w:color="auto" w:fill="auto"/>
          </w:tcPr>
          <w:p w14:paraId="2A5868EB"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1CBDBC4A"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diegimo dalyvių atsakomybės;</w:t>
            </w:r>
          </w:p>
        </w:tc>
      </w:tr>
      <w:tr w:rsidR="00342E24" w:rsidRPr="00274C61" w14:paraId="4CF2A15A" w14:textId="77777777" w:rsidTr="48624A97">
        <w:tc>
          <w:tcPr>
            <w:tcW w:w="671" w:type="pct"/>
            <w:shd w:val="clear" w:color="auto" w:fill="auto"/>
          </w:tcPr>
          <w:p w14:paraId="675F4C79"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4E05BB63"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diegimo veiklų aprašymai (diegimo instrukcija);</w:t>
            </w:r>
          </w:p>
        </w:tc>
      </w:tr>
      <w:tr w:rsidR="00342E24" w:rsidRPr="00274C61" w14:paraId="5EE7EC84" w14:textId="77777777" w:rsidTr="48624A97">
        <w:tc>
          <w:tcPr>
            <w:tcW w:w="671" w:type="pct"/>
            <w:shd w:val="clear" w:color="auto" w:fill="auto"/>
          </w:tcPr>
          <w:p w14:paraId="1324D21D"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069D62E7"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diegimo veiklų grafikas;</w:t>
            </w:r>
          </w:p>
        </w:tc>
      </w:tr>
      <w:tr w:rsidR="00342E24" w:rsidRPr="00274C61" w14:paraId="52536F9E" w14:textId="77777777" w:rsidTr="48624A97">
        <w:tc>
          <w:tcPr>
            <w:tcW w:w="671" w:type="pct"/>
            <w:shd w:val="clear" w:color="auto" w:fill="auto"/>
          </w:tcPr>
          <w:p w14:paraId="0269716D"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2312489"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diegimo schema.</w:t>
            </w:r>
          </w:p>
        </w:tc>
      </w:tr>
      <w:tr w:rsidR="00342E24" w:rsidRPr="00274C61" w14:paraId="1BDC53DD" w14:textId="77777777" w:rsidTr="48624A97">
        <w:tc>
          <w:tcPr>
            <w:tcW w:w="671" w:type="pct"/>
            <w:shd w:val="clear" w:color="auto" w:fill="auto"/>
          </w:tcPr>
          <w:p w14:paraId="65EDD4B1"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70057166" w14:textId="65CFA720"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Nepriklausomai nuo sprendimo diegimo būdo, Diegėjas turi paruošti diegimo paket</w:t>
            </w:r>
            <w:r w:rsidR="00D07D61">
              <w:rPr>
                <w:rFonts w:asciiTheme="minorHAnsi" w:hAnsiTheme="minorHAnsi" w:cstheme="minorHAnsi"/>
              </w:rPr>
              <w:t>us</w:t>
            </w:r>
            <w:r w:rsidRPr="00274C61">
              <w:rPr>
                <w:rFonts w:asciiTheme="minorHAnsi" w:hAnsiTheme="minorHAnsi" w:cstheme="minorHAnsi"/>
              </w:rPr>
              <w:t>, kur</w:t>
            </w:r>
            <w:r w:rsidR="00D07D61">
              <w:rPr>
                <w:rFonts w:asciiTheme="minorHAnsi" w:hAnsiTheme="minorHAnsi" w:cstheme="minorHAnsi"/>
              </w:rPr>
              <w:t>iuos</w:t>
            </w:r>
            <w:r w:rsidRPr="00274C61">
              <w:rPr>
                <w:rFonts w:asciiTheme="minorHAnsi" w:hAnsiTheme="minorHAnsi" w:cstheme="minorHAnsi"/>
              </w:rPr>
              <w:t xml:space="preserve"> Perkančioji organizacija galėtų įdiegti savarankiškai bet kada pasibaigus Projektui.</w:t>
            </w:r>
          </w:p>
        </w:tc>
      </w:tr>
      <w:tr w:rsidR="00342E24" w:rsidRPr="00274C61" w14:paraId="3A00DE71" w14:textId="77777777" w:rsidTr="48624A97">
        <w:tc>
          <w:tcPr>
            <w:tcW w:w="671" w:type="pct"/>
            <w:shd w:val="clear" w:color="auto" w:fill="auto"/>
          </w:tcPr>
          <w:p w14:paraId="6E89F7DC"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DF6A410" w14:textId="5BF4DC8D"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Diegėjas turi parengti diegimo paket</w:t>
            </w:r>
            <w:r w:rsidR="00D07D61">
              <w:rPr>
                <w:rFonts w:asciiTheme="minorHAnsi" w:hAnsiTheme="minorHAnsi" w:cstheme="minorHAnsi"/>
              </w:rPr>
              <w:t>ų</w:t>
            </w:r>
            <w:r w:rsidRPr="00274C61">
              <w:rPr>
                <w:rFonts w:asciiTheme="minorHAnsi" w:hAnsiTheme="minorHAnsi" w:cstheme="minorHAnsi"/>
              </w:rPr>
              <w:t xml:space="preserve"> diegimo instrukcij</w:t>
            </w:r>
            <w:r w:rsidR="00D07D61">
              <w:rPr>
                <w:rFonts w:asciiTheme="minorHAnsi" w:hAnsiTheme="minorHAnsi" w:cstheme="minorHAnsi"/>
              </w:rPr>
              <w:t>as</w:t>
            </w:r>
            <w:r w:rsidRPr="00274C61">
              <w:rPr>
                <w:rFonts w:asciiTheme="minorHAnsi" w:hAnsiTheme="minorHAnsi" w:cstheme="minorHAnsi"/>
              </w:rPr>
              <w:t>.</w:t>
            </w:r>
          </w:p>
        </w:tc>
      </w:tr>
    </w:tbl>
    <w:p w14:paraId="4E626CB7" w14:textId="77777777" w:rsidR="00342E24" w:rsidRPr="00274C61" w:rsidRDefault="00342E24" w:rsidP="00A25979">
      <w:pPr>
        <w:jc w:val="both"/>
        <w:rPr>
          <w:rFonts w:asciiTheme="minorHAnsi" w:hAnsiTheme="minorHAnsi" w:cstheme="minorHAnsi"/>
        </w:rPr>
      </w:pPr>
    </w:p>
    <w:p w14:paraId="30F19640" w14:textId="77777777" w:rsidR="00342E24" w:rsidRPr="00274C61" w:rsidRDefault="00342E24" w:rsidP="00A25979">
      <w:pPr>
        <w:pStyle w:val="Antrat2"/>
        <w:jc w:val="both"/>
        <w:rPr>
          <w:rFonts w:asciiTheme="minorHAnsi" w:hAnsiTheme="minorHAnsi" w:cstheme="minorHAnsi"/>
        </w:rPr>
      </w:pPr>
      <w:bookmarkStart w:id="276" w:name="_Toc198286394"/>
      <w:r w:rsidRPr="00274C61">
        <w:rPr>
          <w:rFonts w:asciiTheme="minorHAnsi" w:hAnsiTheme="minorHAnsi" w:cstheme="minorHAnsi"/>
        </w:rPr>
        <w:t>Reikalavimai bandomajai eksploatacijai</w:t>
      </w:r>
      <w:bookmarkEnd w:id="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27962D24" w14:textId="77777777" w:rsidTr="48624A97">
        <w:trPr>
          <w:tblHeader/>
        </w:trPr>
        <w:tc>
          <w:tcPr>
            <w:tcW w:w="671" w:type="pct"/>
            <w:shd w:val="clear" w:color="auto" w:fill="BFBFBF" w:themeFill="background1" w:themeFillShade="BF"/>
            <w:vAlign w:val="center"/>
          </w:tcPr>
          <w:p w14:paraId="3F1DF310"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7B02702B"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7A01DF1E" w14:textId="77777777" w:rsidTr="48624A97">
        <w:tc>
          <w:tcPr>
            <w:tcW w:w="671" w:type="pct"/>
            <w:shd w:val="clear" w:color="auto" w:fill="auto"/>
          </w:tcPr>
          <w:p w14:paraId="474E79F2"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8A917C6"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Iki bandomosios eksploatacijos pradžios Diegėjas turi parengti bandomosios eksploatacijos planą, kuriame turi būti pateikiama:</w:t>
            </w:r>
          </w:p>
        </w:tc>
      </w:tr>
      <w:tr w:rsidR="00342E24" w:rsidRPr="00274C61" w14:paraId="65A0A2FC" w14:textId="77777777" w:rsidTr="48624A97">
        <w:tc>
          <w:tcPr>
            <w:tcW w:w="671" w:type="pct"/>
            <w:shd w:val="clear" w:color="auto" w:fill="auto"/>
          </w:tcPr>
          <w:p w14:paraId="34D97A16"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162D5EF5"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bandomosios eksploatacijos vykdymo ir klaidų bei trūkumų fiksavimo tvarka;</w:t>
            </w:r>
          </w:p>
        </w:tc>
      </w:tr>
      <w:tr w:rsidR="00342E24" w:rsidRPr="00274C61" w14:paraId="4B328816" w14:textId="77777777" w:rsidTr="48624A97">
        <w:tc>
          <w:tcPr>
            <w:tcW w:w="671" w:type="pct"/>
            <w:shd w:val="clear" w:color="auto" w:fill="auto"/>
          </w:tcPr>
          <w:p w14:paraId="5E999069"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4445F771"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bandomosios eksploatacijos dalyvių atsakomybės;</w:t>
            </w:r>
          </w:p>
        </w:tc>
      </w:tr>
      <w:tr w:rsidR="00342E24" w:rsidRPr="00274C61" w14:paraId="62D17A7B" w14:textId="77777777" w:rsidTr="48624A97">
        <w:tc>
          <w:tcPr>
            <w:tcW w:w="671" w:type="pct"/>
            <w:shd w:val="clear" w:color="auto" w:fill="auto"/>
          </w:tcPr>
          <w:p w14:paraId="6C9B8C41"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66098C5"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bandomosios eksploatacijos veiklų grafikas;</w:t>
            </w:r>
          </w:p>
        </w:tc>
      </w:tr>
      <w:tr w:rsidR="00342E24" w:rsidRPr="00274C61" w14:paraId="3435825D" w14:textId="77777777" w:rsidTr="48624A97">
        <w:tc>
          <w:tcPr>
            <w:tcW w:w="671" w:type="pct"/>
            <w:shd w:val="clear" w:color="auto" w:fill="auto"/>
          </w:tcPr>
          <w:p w14:paraId="1954B460"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61988BBB"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bandomosios eksploatacijos priėmimo kriterijai.</w:t>
            </w:r>
          </w:p>
        </w:tc>
      </w:tr>
      <w:tr w:rsidR="001567F7" w:rsidRPr="00274C61" w14:paraId="08D4072C" w14:textId="77777777" w:rsidTr="48624A97">
        <w:tc>
          <w:tcPr>
            <w:tcW w:w="671" w:type="pct"/>
            <w:shd w:val="clear" w:color="auto" w:fill="auto"/>
          </w:tcPr>
          <w:p w14:paraId="591B91A4" w14:textId="77777777" w:rsidR="001567F7" w:rsidRPr="00274C61" w:rsidRDefault="001567F7" w:rsidP="003F3235">
            <w:pPr>
              <w:pStyle w:val="Tablenumber"/>
              <w:numPr>
                <w:ilvl w:val="0"/>
                <w:numId w:val="6"/>
              </w:numPr>
              <w:rPr>
                <w:rFonts w:asciiTheme="minorHAnsi" w:hAnsiTheme="minorHAnsi" w:cstheme="minorHAnsi"/>
              </w:rPr>
            </w:pPr>
          </w:p>
        </w:tc>
        <w:tc>
          <w:tcPr>
            <w:tcW w:w="4329" w:type="pct"/>
            <w:shd w:val="clear" w:color="auto" w:fill="auto"/>
          </w:tcPr>
          <w:p w14:paraId="11AF3013" w14:textId="6C2C5CEE" w:rsidR="001567F7" w:rsidRPr="00274C61" w:rsidRDefault="001567F7" w:rsidP="00A25979">
            <w:pPr>
              <w:pStyle w:val="Tabletext"/>
              <w:jc w:val="both"/>
              <w:rPr>
                <w:rFonts w:asciiTheme="minorHAnsi" w:hAnsiTheme="minorHAnsi" w:cstheme="minorHAnsi"/>
              </w:rPr>
            </w:pPr>
            <w:r w:rsidRPr="00274C61">
              <w:rPr>
                <w:rFonts w:asciiTheme="minorHAnsi" w:hAnsiTheme="minorHAnsi" w:cstheme="minorHAnsi"/>
              </w:rPr>
              <w:t xml:space="preserve">Bandomosios eksploatacijos metu </w:t>
            </w:r>
            <w:r w:rsidR="002C4047" w:rsidRPr="00274C61">
              <w:rPr>
                <w:rFonts w:asciiTheme="minorHAnsi" w:hAnsiTheme="minorHAnsi" w:cstheme="minorHAnsi"/>
              </w:rPr>
              <w:t>turi būti įgyvendinta veikla į Sistemą įk</w:t>
            </w:r>
            <w:r w:rsidR="000D0FE0" w:rsidRPr="00274C61">
              <w:rPr>
                <w:rFonts w:asciiTheme="minorHAnsi" w:hAnsiTheme="minorHAnsi" w:cstheme="minorHAnsi"/>
              </w:rPr>
              <w:t>elti Perkančiosios organizacijos istorinius duomenis</w:t>
            </w:r>
            <w:r w:rsidR="00D003B4" w:rsidRPr="00274C61">
              <w:rPr>
                <w:rFonts w:asciiTheme="minorHAnsi" w:hAnsiTheme="minorHAnsi" w:cstheme="minorHAnsi"/>
              </w:rPr>
              <w:t xml:space="preserve"> </w:t>
            </w:r>
            <w:r w:rsidR="00D13109" w:rsidRPr="00274C61">
              <w:rPr>
                <w:rFonts w:asciiTheme="minorHAnsi" w:hAnsiTheme="minorHAnsi" w:cstheme="minorHAnsi"/>
              </w:rPr>
              <w:t>tiesiogiai susijusius su</w:t>
            </w:r>
            <w:r w:rsidR="00D003B4" w:rsidRPr="00274C61">
              <w:rPr>
                <w:rFonts w:asciiTheme="minorHAnsi" w:hAnsiTheme="minorHAnsi" w:cstheme="minorHAnsi"/>
              </w:rPr>
              <w:t xml:space="preserve"> NEKSVP</w:t>
            </w:r>
            <w:r w:rsidR="003747A7" w:rsidRPr="00274C61">
              <w:rPr>
                <w:rFonts w:asciiTheme="minorHAnsi" w:hAnsiTheme="minorHAnsi" w:cstheme="minorHAnsi"/>
              </w:rPr>
              <w:t xml:space="preserve"> ataskaitos formavimu</w:t>
            </w:r>
            <w:r w:rsidR="000D0FE0" w:rsidRPr="00274C61">
              <w:rPr>
                <w:rFonts w:asciiTheme="minorHAnsi" w:hAnsiTheme="minorHAnsi" w:cstheme="minorHAnsi"/>
              </w:rPr>
              <w:t>.</w:t>
            </w:r>
          </w:p>
        </w:tc>
      </w:tr>
      <w:tr w:rsidR="00342E24" w:rsidRPr="00274C61" w14:paraId="110D95C9" w14:textId="77777777" w:rsidTr="48624A97">
        <w:tc>
          <w:tcPr>
            <w:tcW w:w="671" w:type="pct"/>
            <w:shd w:val="clear" w:color="auto" w:fill="auto"/>
          </w:tcPr>
          <w:p w14:paraId="03D7062D"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B149E66"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Bandomosios eksploatacijos metu Diegėjas turi vesti elektroninės formos pastebėtų klaidų, trūkumų ir jų būsenų kaupimo žurnalą, sudaryti galimybes jį pildyti įgaliotiems Perkančiosios organizacijos specialistams.</w:t>
            </w:r>
          </w:p>
        </w:tc>
      </w:tr>
      <w:tr w:rsidR="00342E24" w:rsidRPr="00274C61" w14:paraId="74AF1CD6" w14:textId="77777777" w:rsidTr="48624A97">
        <w:tc>
          <w:tcPr>
            <w:tcW w:w="671" w:type="pct"/>
            <w:shd w:val="clear" w:color="auto" w:fill="auto"/>
          </w:tcPr>
          <w:p w14:paraId="5137F4B2"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AB31EBD"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Bandomosios eksploatacijos metu nustatytos klaidos skirstomos į kritines, vidutines ir mažas. Bandomoji eksploatacija laikoma sėkmingai įgyvendinta, jei nėra likusių žinomų kritinių bei vidutinių klaidų ir yra ištaisyta 90 proc. mažų bandomosios eksploatacijos metu nustatytų klaidų.</w:t>
            </w:r>
          </w:p>
        </w:tc>
      </w:tr>
      <w:tr w:rsidR="005429B2" w:rsidRPr="00274C61" w14:paraId="05DE1770" w14:textId="77777777" w:rsidTr="48624A97">
        <w:tc>
          <w:tcPr>
            <w:tcW w:w="671" w:type="pct"/>
            <w:shd w:val="clear" w:color="auto" w:fill="auto"/>
          </w:tcPr>
          <w:p w14:paraId="3226E8B2" w14:textId="77777777" w:rsidR="005429B2" w:rsidRPr="00274C61" w:rsidRDefault="005429B2" w:rsidP="003F3235">
            <w:pPr>
              <w:pStyle w:val="Tablenumber"/>
              <w:numPr>
                <w:ilvl w:val="0"/>
                <w:numId w:val="6"/>
              </w:numPr>
              <w:rPr>
                <w:rFonts w:asciiTheme="minorHAnsi" w:hAnsiTheme="minorHAnsi" w:cstheme="minorHAnsi"/>
              </w:rPr>
            </w:pPr>
          </w:p>
        </w:tc>
        <w:tc>
          <w:tcPr>
            <w:tcW w:w="4329" w:type="pct"/>
            <w:shd w:val="clear" w:color="auto" w:fill="auto"/>
          </w:tcPr>
          <w:p w14:paraId="19B9BEEC" w14:textId="63FC6F3F" w:rsidR="005429B2" w:rsidRPr="00274C61" w:rsidRDefault="00E92000" w:rsidP="00A25979">
            <w:pPr>
              <w:pStyle w:val="Tabletext"/>
              <w:jc w:val="both"/>
              <w:rPr>
                <w:rFonts w:asciiTheme="minorHAnsi" w:hAnsiTheme="minorHAnsi" w:cstheme="minorHAnsi"/>
              </w:rPr>
            </w:pPr>
            <w:r>
              <w:rPr>
                <w:rFonts w:asciiTheme="minorHAnsi" w:hAnsiTheme="minorHAnsi" w:cstheme="minorHAnsi"/>
              </w:rPr>
              <w:t xml:space="preserve">Projekto </w:t>
            </w:r>
            <w:r w:rsidR="004C5BE5" w:rsidRPr="00274C61">
              <w:rPr>
                <w:rFonts w:asciiTheme="minorHAnsi" w:hAnsiTheme="minorHAnsi" w:cstheme="minorHAnsi"/>
              </w:rPr>
              <w:t xml:space="preserve">pabaigoje Diegėjas turės perduoti </w:t>
            </w:r>
            <w:r w:rsidR="00F964DC" w:rsidRPr="00274C61">
              <w:rPr>
                <w:rFonts w:asciiTheme="minorHAnsi" w:hAnsiTheme="minorHAnsi" w:cstheme="minorHAnsi"/>
              </w:rPr>
              <w:t xml:space="preserve">sukurtos </w:t>
            </w:r>
            <w:r>
              <w:rPr>
                <w:rFonts w:asciiTheme="minorHAnsi" w:hAnsiTheme="minorHAnsi" w:cstheme="minorHAnsi"/>
              </w:rPr>
              <w:t>programinės įrangos (</w:t>
            </w:r>
            <w:r w:rsidR="00F964DC" w:rsidRPr="00274C61">
              <w:rPr>
                <w:rFonts w:asciiTheme="minorHAnsi" w:hAnsiTheme="minorHAnsi" w:cstheme="minorHAnsi"/>
              </w:rPr>
              <w:t>PĮ</w:t>
            </w:r>
            <w:r>
              <w:rPr>
                <w:rFonts w:asciiTheme="minorHAnsi" w:hAnsiTheme="minorHAnsi" w:cstheme="minorHAnsi"/>
              </w:rPr>
              <w:t>)</w:t>
            </w:r>
            <w:r w:rsidR="00F964DC" w:rsidRPr="00274C61">
              <w:rPr>
                <w:rFonts w:asciiTheme="minorHAnsi" w:hAnsiTheme="minorHAnsi" w:cstheme="minorHAnsi"/>
              </w:rPr>
              <w:t xml:space="preserve"> išeities tekstus.</w:t>
            </w:r>
          </w:p>
        </w:tc>
      </w:tr>
      <w:tr w:rsidR="003452DE" w:rsidRPr="00274C61" w14:paraId="14CE8AE2" w14:textId="77777777" w:rsidTr="48624A97">
        <w:tc>
          <w:tcPr>
            <w:tcW w:w="671" w:type="pct"/>
            <w:shd w:val="clear" w:color="auto" w:fill="auto"/>
          </w:tcPr>
          <w:p w14:paraId="05C0C262" w14:textId="77777777" w:rsidR="003452DE" w:rsidRPr="00274C61" w:rsidRDefault="003452DE" w:rsidP="003F3235">
            <w:pPr>
              <w:pStyle w:val="Tablenumber"/>
              <w:numPr>
                <w:ilvl w:val="0"/>
                <w:numId w:val="6"/>
              </w:numPr>
              <w:rPr>
                <w:rFonts w:asciiTheme="minorHAnsi" w:hAnsiTheme="minorHAnsi" w:cstheme="minorHAnsi"/>
              </w:rPr>
            </w:pPr>
          </w:p>
        </w:tc>
        <w:tc>
          <w:tcPr>
            <w:tcW w:w="4329" w:type="pct"/>
            <w:shd w:val="clear" w:color="auto" w:fill="auto"/>
          </w:tcPr>
          <w:p w14:paraId="4EEDD343" w14:textId="33C690FA" w:rsidR="003452DE" w:rsidRPr="00274C61" w:rsidRDefault="00161295" w:rsidP="00A25979">
            <w:pPr>
              <w:pStyle w:val="Tabletext"/>
              <w:jc w:val="both"/>
              <w:rPr>
                <w:rFonts w:asciiTheme="minorHAnsi" w:hAnsiTheme="minorHAnsi" w:cstheme="minorHAnsi"/>
              </w:rPr>
            </w:pPr>
            <w:r>
              <w:rPr>
                <w:rFonts w:asciiTheme="minorHAnsi" w:hAnsiTheme="minorHAnsi" w:cstheme="minorHAnsi"/>
              </w:rPr>
              <w:t>Projekto</w:t>
            </w:r>
            <w:r w:rsidR="003452DE" w:rsidRPr="00274C61">
              <w:rPr>
                <w:rFonts w:asciiTheme="minorHAnsi" w:hAnsiTheme="minorHAnsi" w:cstheme="minorHAnsi"/>
              </w:rPr>
              <w:t xml:space="preserve"> pabaigoje Diegėjas turės pateikti </w:t>
            </w:r>
            <w:r w:rsidR="00172DE8" w:rsidRPr="00274C61">
              <w:rPr>
                <w:rFonts w:asciiTheme="minorHAnsi" w:hAnsiTheme="minorHAnsi" w:cstheme="minorHAnsi"/>
              </w:rPr>
              <w:t>Sistemos Technin</w:t>
            </w:r>
            <w:r>
              <w:rPr>
                <w:rFonts w:asciiTheme="minorHAnsi" w:hAnsiTheme="minorHAnsi" w:cstheme="minorHAnsi"/>
              </w:rPr>
              <w:t>į</w:t>
            </w:r>
            <w:r w:rsidR="00172DE8" w:rsidRPr="00274C61">
              <w:rPr>
                <w:rFonts w:asciiTheme="minorHAnsi" w:hAnsiTheme="minorHAnsi" w:cstheme="minorHAnsi"/>
              </w:rPr>
              <w:t xml:space="preserve"> aprašymą </w:t>
            </w:r>
            <w:r>
              <w:rPr>
                <w:rFonts w:asciiTheme="minorHAnsi" w:hAnsiTheme="minorHAnsi" w:cstheme="minorHAnsi"/>
              </w:rPr>
              <w:t xml:space="preserve">(specifikaciją) </w:t>
            </w:r>
            <w:r w:rsidR="00172DE8" w:rsidRPr="00274C61">
              <w:rPr>
                <w:rFonts w:asciiTheme="minorHAnsi" w:hAnsiTheme="minorHAnsi" w:cstheme="minorHAnsi"/>
              </w:rPr>
              <w:t xml:space="preserve">parengtą </w:t>
            </w:r>
            <w:r w:rsidR="00261435" w:rsidRPr="00274C61">
              <w:rPr>
                <w:rFonts w:asciiTheme="minorHAnsi" w:hAnsiTheme="minorHAnsi" w:cstheme="minorHAnsi"/>
              </w:rPr>
              <w:t>vadovaujantis</w:t>
            </w:r>
            <w:r w:rsidR="00172DE8" w:rsidRPr="00274C61">
              <w:rPr>
                <w:rFonts w:asciiTheme="minorHAnsi" w:hAnsiTheme="minorHAnsi" w:cstheme="minorHAnsi"/>
              </w:rPr>
              <w:t xml:space="preserve"> </w:t>
            </w:r>
            <w:r w:rsidR="00766F8B" w:rsidRPr="00274C61">
              <w:rPr>
                <w:rFonts w:asciiTheme="minorHAnsi" w:hAnsiTheme="minorHAnsi" w:cstheme="minorHAnsi"/>
              </w:rPr>
              <w:t xml:space="preserve">Valstybės informacinių sistemų gyvavimo ciklo valdymo metodika, patvirtinta Informacinės visuomenės plėtros komiteto prie Susisiekimo </w:t>
            </w:r>
            <w:r w:rsidR="00766F8B" w:rsidRPr="00274C61">
              <w:rPr>
                <w:rFonts w:asciiTheme="minorHAnsi" w:hAnsiTheme="minorHAnsi" w:cstheme="minorHAnsi"/>
              </w:rPr>
              <w:lastRenderedPageBreak/>
              <w:t>ministerijos direktoriaus 2014 m. vasario 25 d. įsakymu Nr. T-29 „Dėl Valstybės informacinių sistemų gyvavimo ciklo valdymo metodikos patvirtinimo“</w:t>
            </w:r>
            <w:r w:rsidR="00261435" w:rsidRPr="00274C61">
              <w:rPr>
                <w:rFonts w:asciiTheme="minorHAnsi" w:hAnsiTheme="minorHAnsi" w:cstheme="minorHAnsi"/>
              </w:rPr>
              <w:t xml:space="preserve"> </w:t>
            </w:r>
            <w:r w:rsidR="002C2614" w:rsidRPr="00274C61">
              <w:rPr>
                <w:rFonts w:asciiTheme="minorHAnsi" w:hAnsiTheme="minorHAnsi" w:cstheme="minorHAnsi"/>
              </w:rPr>
              <w:t>4 priedu.</w:t>
            </w:r>
          </w:p>
        </w:tc>
      </w:tr>
      <w:tr w:rsidR="006E0854" w:rsidRPr="00274C61" w14:paraId="0A20D1CF" w14:textId="77777777" w:rsidTr="48624A97">
        <w:tc>
          <w:tcPr>
            <w:tcW w:w="671" w:type="pct"/>
            <w:shd w:val="clear" w:color="auto" w:fill="auto"/>
          </w:tcPr>
          <w:p w14:paraId="6E5112EB" w14:textId="77777777" w:rsidR="006E0854" w:rsidRPr="00274C61" w:rsidRDefault="006E0854" w:rsidP="003F3235">
            <w:pPr>
              <w:pStyle w:val="Tablenumber"/>
              <w:numPr>
                <w:ilvl w:val="0"/>
                <w:numId w:val="6"/>
              </w:numPr>
              <w:rPr>
                <w:rFonts w:asciiTheme="minorHAnsi" w:hAnsiTheme="minorHAnsi" w:cstheme="minorHAnsi"/>
              </w:rPr>
            </w:pPr>
          </w:p>
        </w:tc>
        <w:tc>
          <w:tcPr>
            <w:tcW w:w="4329" w:type="pct"/>
            <w:shd w:val="clear" w:color="auto" w:fill="auto"/>
          </w:tcPr>
          <w:p w14:paraId="374FC40C" w14:textId="4BCD50AC" w:rsidR="006E0854" w:rsidRPr="00274C61" w:rsidRDefault="00081526" w:rsidP="00A25979">
            <w:pPr>
              <w:pStyle w:val="Tabletext"/>
              <w:jc w:val="both"/>
              <w:rPr>
                <w:rFonts w:asciiTheme="minorHAnsi" w:hAnsiTheme="minorHAnsi" w:cstheme="minorHAnsi"/>
              </w:rPr>
            </w:pPr>
            <w:r w:rsidRPr="00274C61">
              <w:rPr>
                <w:rFonts w:asciiTheme="minorHAnsi" w:hAnsiTheme="minorHAnsi" w:cstheme="minorHAnsi"/>
                <w:color w:val="000000"/>
              </w:rPr>
              <w:t xml:space="preserve">Sistemos kūrimo </w:t>
            </w:r>
            <w:r w:rsidR="00EA0750" w:rsidRPr="00274C61">
              <w:rPr>
                <w:rFonts w:asciiTheme="minorHAnsi" w:hAnsiTheme="minorHAnsi" w:cstheme="minorHAnsi"/>
                <w:color w:val="000000"/>
              </w:rPr>
              <w:t xml:space="preserve">pabaiga </w:t>
            </w:r>
            <w:r w:rsidR="005C1849" w:rsidRPr="00274C61">
              <w:rPr>
                <w:rFonts w:asciiTheme="minorHAnsi" w:hAnsiTheme="minorHAnsi" w:cstheme="minorHAnsi"/>
                <w:color w:val="000000"/>
              </w:rPr>
              <w:t xml:space="preserve">laikoma Perkančiajai organizacijai patvirtinus Sistemos priėmimo ir tinkamumo eksploatuoti aktą. </w:t>
            </w:r>
          </w:p>
        </w:tc>
      </w:tr>
    </w:tbl>
    <w:p w14:paraId="7CF23852" w14:textId="77777777" w:rsidR="00342E24" w:rsidRPr="00274C61" w:rsidRDefault="00342E24" w:rsidP="00A25979">
      <w:pPr>
        <w:jc w:val="both"/>
        <w:rPr>
          <w:rFonts w:asciiTheme="minorHAnsi" w:hAnsiTheme="minorHAnsi" w:cstheme="minorHAnsi"/>
        </w:rPr>
      </w:pPr>
    </w:p>
    <w:p w14:paraId="7367A848" w14:textId="77777777" w:rsidR="00342E24" w:rsidRPr="00274C61" w:rsidRDefault="00342E24" w:rsidP="00A25979">
      <w:pPr>
        <w:pStyle w:val="Antrat2"/>
        <w:jc w:val="both"/>
        <w:rPr>
          <w:rFonts w:asciiTheme="minorHAnsi" w:hAnsiTheme="minorHAnsi" w:cstheme="minorHAnsi"/>
        </w:rPr>
      </w:pPr>
      <w:bookmarkStart w:id="277" w:name="_Toc198286395"/>
      <w:r w:rsidRPr="00274C61">
        <w:rPr>
          <w:rFonts w:asciiTheme="minorHAnsi" w:hAnsiTheme="minorHAnsi" w:cstheme="minorHAnsi"/>
        </w:rPr>
        <w:t>Reikalavimai garantiniam aptarnavimui</w:t>
      </w:r>
      <w:bookmarkEnd w:id="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7D6F705A" w14:textId="77777777" w:rsidTr="48624A97">
        <w:trPr>
          <w:tblHeader/>
        </w:trPr>
        <w:tc>
          <w:tcPr>
            <w:tcW w:w="671" w:type="pct"/>
            <w:shd w:val="clear" w:color="auto" w:fill="BFBFBF" w:themeFill="background1" w:themeFillShade="BF"/>
            <w:vAlign w:val="center"/>
          </w:tcPr>
          <w:p w14:paraId="6AAFD428"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766AE210"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43EC14F4" w14:textId="77777777" w:rsidTr="48624A97">
        <w:tc>
          <w:tcPr>
            <w:tcW w:w="671" w:type="pct"/>
            <w:shd w:val="clear" w:color="auto" w:fill="auto"/>
          </w:tcPr>
          <w:p w14:paraId="3736264E"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36850AF"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Diegėjas po galutinio Paslaugų perdavimo-priėmimo akto pasirašymo dienos turės:</w:t>
            </w:r>
          </w:p>
        </w:tc>
      </w:tr>
      <w:tr w:rsidR="00342E24" w:rsidRPr="00274C61" w14:paraId="514A4589" w14:textId="77777777" w:rsidTr="48624A97">
        <w:tc>
          <w:tcPr>
            <w:tcW w:w="671" w:type="pct"/>
            <w:shd w:val="clear" w:color="auto" w:fill="auto"/>
          </w:tcPr>
          <w:p w14:paraId="52ECA424"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5B61C833"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suteikti ne trumpesnį kaip 12 mėnesių trukmės garantinį aptarnavimą;</w:t>
            </w:r>
          </w:p>
        </w:tc>
      </w:tr>
      <w:tr w:rsidR="00342E24" w:rsidRPr="00274C61" w14:paraId="3E15BFCA" w14:textId="77777777" w:rsidTr="48624A97">
        <w:tc>
          <w:tcPr>
            <w:tcW w:w="671" w:type="pct"/>
            <w:shd w:val="clear" w:color="auto" w:fill="auto"/>
          </w:tcPr>
          <w:p w14:paraId="295A8006"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0FEE2533"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užtikrinti Paslaugų teikimo metu sukurtų sprendimų veiklos atkūrimą visiško arba dalinio funkcionavimo sutrikimo atvejais, įskaitant sutrikimus, atsiradusius dėl klaidų standartinėje ir nestandartinėje programinėje įrangoje (išskyrus atvejus atsiradusius dėl Perkančiosios organizacijos kaltės);</w:t>
            </w:r>
          </w:p>
        </w:tc>
      </w:tr>
      <w:tr w:rsidR="00342E24" w:rsidRPr="00274C61" w14:paraId="33CB67AE" w14:textId="77777777" w:rsidTr="48624A97">
        <w:tc>
          <w:tcPr>
            <w:tcW w:w="671" w:type="pct"/>
            <w:shd w:val="clear" w:color="auto" w:fill="auto"/>
          </w:tcPr>
          <w:p w14:paraId="636B6CF1"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B3F3B1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atstatyti sugadintus Paslaugų teikimo metu sukurtos ar modifikuotos programinės įrangos komponentus ir duomenis (išskyrus atvejus, atsiradusius dėl Perkančiosios organizacijos kaltės);</w:t>
            </w:r>
          </w:p>
        </w:tc>
      </w:tr>
      <w:tr w:rsidR="00342E24" w:rsidRPr="00274C61" w14:paraId="05D12659" w14:textId="77777777" w:rsidTr="48624A97">
        <w:tc>
          <w:tcPr>
            <w:tcW w:w="671" w:type="pct"/>
            <w:shd w:val="clear" w:color="auto" w:fill="auto"/>
          </w:tcPr>
          <w:p w14:paraId="1D555521"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6DAFA170"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nemokamai taisyti Paslaugų teikimo metu sukurtos programinės įrangos bei kitų sukurtų sprendimų klaidas, netikslumus ir neatitikimus Techninėje specifikacijoje apibrėžtiems reikalavimams, taip pat parengti, ištestuoti ir paruošti diegimui reikalingus atnaujinimus pagal parengtas atnaujinimų diegimo procedūras.</w:t>
            </w:r>
          </w:p>
        </w:tc>
      </w:tr>
      <w:tr w:rsidR="00342E24" w:rsidRPr="00274C61" w14:paraId="2CD6A779" w14:textId="77777777" w:rsidTr="48624A97">
        <w:tc>
          <w:tcPr>
            <w:tcW w:w="671" w:type="pct"/>
            <w:shd w:val="clear" w:color="auto" w:fill="auto"/>
          </w:tcPr>
          <w:p w14:paraId="43B8E419"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7135CAA" w14:textId="75272C4E"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 xml:space="preserve">Garantinio aptarnavimo metu Diegėjas privalo registruoti Sistemos eksploatavimo sutrikimus ir neatitiktis problemų/sutrikimų registravimo sistemoje (pvz., specializuotoje interneto svetainėje arba per pagalbos teikimo liniją (angl. </w:t>
            </w:r>
            <w:r w:rsidRPr="00274C61">
              <w:rPr>
                <w:rFonts w:asciiTheme="minorHAnsi" w:hAnsiTheme="minorHAnsi" w:cstheme="minorHAnsi"/>
                <w:i/>
              </w:rPr>
              <w:t>Service Desk</w:t>
            </w:r>
            <w:r w:rsidRPr="00274C61">
              <w:rPr>
                <w:rFonts w:asciiTheme="minorHAnsi" w:hAnsiTheme="minorHAnsi" w:cstheme="minorHAnsi"/>
              </w:rPr>
              <w:t>)) pagal su Perkančiąja organizacija suderintas informavimo ir registravimo procedūras.</w:t>
            </w:r>
          </w:p>
        </w:tc>
      </w:tr>
      <w:tr w:rsidR="00342E24" w:rsidRPr="00274C61" w14:paraId="173D89DA" w14:textId="77777777" w:rsidTr="48624A97">
        <w:tc>
          <w:tcPr>
            <w:tcW w:w="671" w:type="pct"/>
            <w:shd w:val="clear" w:color="auto" w:fill="auto"/>
          </w:tcPr>
          <w:p w14:paraId="41E38BE6"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517AC035" w14:textId="77777777" w:rsidR="00342E24" w:rsidRPr="00274C61" w:rsidRDefault="00342E24" w:rsidP="00A25979">
            <w:pPr>
              <w:jc w:val="both"/>
              <w:rPr>
                <w:rFonts w:asciiTheme="minorHAnsi" w:hAnsiTheme="minorHAnsi" w:cstheme="minorHAnsi"/>
              </w:rPr>
            </w:pPr>
            <w:r w:rsidRPr="00274C61">
              <w:rPr>
                <w:rFonts w:asciiTheme="minorHAnsi" w:hAnsiTheme="minorHAnsi" w:cstheme="minorHAnsi"/>
              </w:rPr>
              <w:t>Garantinio aptarnavimo metu visos atsiradusios ir nustatytos klaidos, trikdžiai, sutrikimai ir problemos turi būti klasifikuojami:</w:t>
            </w:r>
          </w:p>
          <w:p w14:paraId="6D2CA04C" w14:textId="77777777" w:rsidR="00342E24" w:rsidRPr="00274C61" w:rsidRDefault="00342E24" w:rsidP="003F3235">
            <w:pPr>
              <w:pStyle w:val="Sraopastraipa"/>
              <w:numPr>
                <w:ilvl w:val="0"/>
                <w:numId w:val="13"/>
              </w:numPr>
              <w:spacing w:after="0" w:line="240" w:lineRule="auto"/>
              <w:jc w:val="both"/>
              <w:rPr>
                <w:rFonts w:asciiTheme="minorHAnsi" w:hAnsiTheme="minorHAnsi" w:cstheme="minorHAnsi"/>
              </w:rPr>
            </w:pPr>
            <w:r w:rsidRPr="00274C61">
              <w:rPr>
                <w:rFonts w:asciiTheme="minorHAnsi" w:hAnsiTheme="minorHAnsi" w:cstheme="minorHAnsi"/>
              </w:rPr>
              <w:t>Kritinė klaida – kai nustatytas trikdis ir (ar) problema, dėl kurios naudotojas negali vykdyti numatytų būtinų funkcijų ir nežinomas joks kitas Perkančiajai organizacijai priimtinas alternatyvus šios funkcijos vykdymo kelias;</w:t>
            </w:r>
          </w:p>
          <w:p w14:paraId="640E64CA" w14:textId="77777777" w:rsidR="00342E24" w:rsidRPr="00274C61" w:rsidRDefault="00342E24" w:rsidP="003F3235">
            <w:pPr>
              <w:pStyle w:val="Sraopastraipa"/>
              <w:numPr>
                <w:ilvl w:val="0"/>
                <w:numId w:val="13"/>
              </w:numPr>
              <w:spacing w:after="0" w:line="240" w:lineRule="auto"/>
              <w:jc w:val="both"/>
              <w:rPr>
                <w:rFonts w:asciiTheme="minorHAnsi" w:hAnsiTheme="minorHAnsi" w:cstheme="minorHAnsi"/>
              </w:rPr>
            </w:pPr>
            <w:r w:rsidRPr="00274C61">
              <w:rPr>
                <w:rFonts w:asciiTheme="minorHAnsi" w:hAnsiTheme="minorHAnsi" w:cstheme="minorHAnsi"/>
              </w:rPr>
              <w:t>Klaida – kai nustatytas trikdis ir (ar) problema, kuri kliudo vykdyti būtinas funkcijas, tačiau yra žinomas alternatyvus Perkančiajai organizacijai priimtinos funkcijos vykdymas arba kai nustatytas trikdis ir (ar) problema, kuri sukelia sunkumus naudojantis Sistema, bet neturi įtakos Sistemos funkcijų veikimui ir nedaro jokio kito poveikio.</w:t>
            </w:r>
          </w:p>
        </w:tc>
      </w:tr>
      <w:tr w:rsidR="00342E24" w:rsidRPr="00274C61" w14:paraId="5466A0F3" w14:textId="77777777" w:rsidTr="48624A97">
        <w:tc>
          <w:tcPr>
            <w:tcW w:w="671" w:type="pct"/>
            <w:shd w:val="clear" w:color="auto" w:fill="auto"/>
          </w:tcPr>
          <w:p w14:paraId="2EDE3C53"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1EBD049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Pagrindinės privalomos garantinio aptarnavimo sąlygos:</w:t>
            </w:r>
          </w:p>
        </w:tc>
      </w:tr>
      <w:tr w:rsidR="00342E24" w:rsidRPr="00274C61" w14:paraId="59894775" w14:textId="77777777" w:rsidTr="48624A97">
        <w:tc>
          <w:tcPr>
            <w:tcW w:w="671" w:type="pct"/>
            <w:shd w:val="clear" w:color="auto" w:fill="auto"/>
          </w:tcPr>
          <w:p w14:paraId="003960AD"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343E6A85"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reakcijos į problemą laikas (problema užregistruota ir perduota sprendimui) – ne ilgiau kaip 3 val. nuo problemos užregistravimo;</w:t>
            </w:r>
          </w:p>
        </w:tc>
      </w:tr>
      <w:tr w:rsidR="00342E24" w:rsidRPr="00274C61" w14:paraId="14D71218" w14:textId="77777777" w:rsidTr="48624A97">
        <w:tc>
          <w:tcPr>
            <w:tcW w:w="671" w:type="pct"/>
            <w:shd w:val="clear" w:color="auto" w:fill="auto"/>
          </w:tcPr>
          <w:p w14:paraId="02874540"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1A785163"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problemos sprendimo trukmė – ne ilgiau kaip per 1 darbo diena nuo pranešimo apie kritinę klaidą gavimo Perkančiosios organizacijos ir Diegėjo suderintu būdu ir ne ilgiau kaip 5 darbo dienos nuo pranešimo apie kitas klaidas gavimo Perkančiosios organizacijos ir Diegėjo suderintu būdu. Jei gedimo per nurodytą laiką pašalinti negalima, kartu su Perkančiąja organizacija suderinamas kitas gedimo pašalinimo laikas, pateikiant šio laiko poreikio pagrindimą;</w:t>
            </w:r>
          </w:p>
        </w:tc>
      </w:tr>
      <w:tr w:rsidR="00342E24" w:rsidRPr="00274C61" w14:paraId="197BEB10" w14:textId="77777777" w:rsidTr="48624A97">
        <w:tc>
          <w:tcPr>
            <w:tcW w:w="671" w:type="pct"/>
            <w:shd w:val="clear" w:color="auto" w:fill="auto"/>
          </w:tcPr>
          <w:p w14:paraId="19DDE602"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70CD928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 xml:space="preserve">konsultacijos apie atliktus programinės įrangos pasikeitimus telefonu ir elektroniniu paštu (angl. </w:t>
            </w:r>
            <w:r w:rsidRPr="00274C61">
              <w:rPr>
                <w:rFonts w:asciiTheme="minorHAnsi" w:hAnsiTheme="minorHAnsi" w:cstheme="minorHAnsi"/>
                <w:i/>
              </w:rPr>
              <w:t>Hot line</w:t>
            </w:r>
            <w:r w:rsidRPr="00274C61">
              <w:rPr>
                <w:rFonts w:asciiTheme="minorHAnsi" w:hAnsiTheme="minorHAnsi" w:cstheme="minorHAnsi"/>
              </w:rPr>
              <w:t>) – darbo dienomis nuo 8:00 iki 17:00 val.;</w:t>
            </w:r>
          </w:p>
        </w:tc>
      </w:tr>
      <w:tr w:rsidR="00342E24" w:rsidRPr="00274C61" w14:paraId="2D4D1E8E" w14:textId="77777777" w:rsidTr="48624A97">
        <w:tc>
          <w:tcPr>
            <w:tcW w:w="671" w:type="pct"/>
            <w:shd w:val="clear" w:color="auto" w:fill="auto"/>
          </w:tcPr>
          <w:p w14:paraId="41F5955C"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056FCE61"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galimybė visą parą registruoti problemas internetu bei stebėti problemų sprendimo būklę naudojant Diegėjo pateiktą klaidų registravimo įrankį.</w:t>
            </w:r>
          </w:p>
        </w:tc>
      </w:tr>
      <w:tr w:rsidR="00342E24" w:rsidRPr="00274C61" w14:paraId="793C1136" w14:textId="77777777" w:rsidTr="48624A97">
        <w:tc>
          <w:tcPr>
            <w:tcW w:w="671" w:type="pct"/>
            <w:shd w:val="clear" w:color="auto" w:fill="auto"/>
          </w:tcPr>
          <w:p w14:paraId="0299F3B9"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727B448"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Kiekvieno ketvirčio pradžioje Diegėjas per 5 darbo dienas turės parengti praėjusio ketvirčio garantinio aptarnavimo vykdymo ataskaitą.</w:t>
            </w:r>
          </w:p>
        </w:tc>
      </w:tr>
      <w:tr w:rsidR="00342E24" w:rsidRPr="00274C61" w14:paraId="79E120F4" w14:textId="77777777" w:rsidTr="48624A97">
        <w:tc>
          <w:tcPr>
            <w:tcW w:w="671" w:type="pct"/>
            <w:shd w:val="clear" w:color="auto" w:fill="auto"/>
          </w:tcPr>
          <w:p w14:paraId="106D3A68"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49666FF0" w14:textId="27EA7783"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Detali garantinio aptarnavimo tvarka turi būti suderinta su Perkančiąja organizacija aprašyta Diegėjo parengtame garantinio aptarnavimo reglamente</w:t>
            </w:r>
            <w:r w:rsidR="003271B5">
              <w:rPr>
                <w:rFonts w:asciiTheme="minorHAnsi" w:hAnsiTheme="minorHAnsi" w:cstheme="minorHAnsi"/>
              </w:rPr>
              <w:t>, kuris parengiamas Paslaugų teikimo pabaigoje prieš pasirašant galutinį Paslaugų perdavimo-priėmimo aktą</w:t>
            </w:r>
            <w:r w:rsidRPr="00274C61">
              <w:rPr>
                <w:rFonts w:asciiTheme="minorHAnsi" w:hAnsiTheme="minorHAnsi" w:cstheme="minorHAnsi"/>
              </w:rPr>
              <w:t>.</w:t>
            </w:r>
          </w:p>
        </w:tc>
      </w:tr>
    </w:tbl>
    <w:p w14:paraId="4CBA1784" w14:textId="77777777" w:rsidR="00342E24" w:rsidRPr="00274C61" w:rsidRDefault="00342E24" w:rsidP="00A25979">
      <w:pPr>
        <w:jc w:val="both"/>
        <w:rPr>
          <w:rFonts w:asciiTheme="minorHAnsi" w:hAnsiTheme="minorHAnsi" w:cstheme="minorHAnsi"/>
        </w:rPr>
      </w:pPr>
    </w:p>
    <w:p w14:paraId="1A250BEE" w14:textId="77777777" w:rsidR="00342E24" w:rsidRPr="00274C61" w:rsidRDefault="00342E24" w:rsidP="00A25979">
      <w:pPr>
        <w:pStyle w:val="Antrat2"/>
        <w:jc w:val="both"/>
        <w:rPr>
          <w:rFonts w:asciiTheme="minorHAnsi" w:hAnsiTheme="minorHAnsi" w:cstheme="minorHAnsi"/>
        </w:rPr>
      </w:pPr>
      <w:bookmarkStart w:id="278" w:name="_Toc198286396"/>
      <w:r w:rsidRPr="00274C61">
        <w:rPr>
          <w:rFonts w:asciiTheme="minorHAnsi" w:hAnsiTheme="minorHAnsi" w:cstheme="minorHAnsi"/>
        </w:rPr>
        <w:t>Reikalavimai dokumentacijai</w:t>
      </w:r>
      <w:bookmarkEnd w:id="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37ED0C86" w14:textId="77777777" w:rsidTr="48624A97">
        <w:trPr>
          <w:tblHeader/>
        </w:trPr>
        <w:tc>
          <w:tcPr>
            <w:tcW w:w="671" w:type="pct"/>
            <w:shd w:val="clear" w:color="auto" w:fill="BFBFBF" w:themeFill="background1" w:themeFillShade="BF"/>
            <w:vAlign w:val="center"/>
          </w:tcPr>
          <w:p w14:paraId="1A476F4C"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4185752D"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7EAB4744" w14:textId="77777777" w:rsidTr="48624A97">
        <w:tc>
          <w:tcPr>
            <w:tcW w:w="671" w:type="pct"/>
            <w:shd w:val="clear" w:color="auto" w:fill="auto"/>
          </w:tcPr>
          <w:p w14:paraId="1C064DF8"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8E9DC0A" w14:textId="77777777" w:rsidR="00342E24" w:rsidRPr="00274C61" w:rsidRDefault="00342E24" w:rsidP="00A25979">
            <w:pPr>
              <w:pStyle w:val="Tabletext"/>
              <w:jc w:val="both"/>
              <w:rPr>
                <w:rFonts w:asciiTheme="minorHAnsi" w:hAnsiTheme="minorHAnsi" w:cstheme="minorHAnsi"/>
              </w:rPr>
            </w:pPr>
            <w:r w:rsidRPr="00274C61">
              <w:rPr>
                <w:rFonts w:asciiTheme="minorHAnsi" w:eastAsia="Times New Roman" w:hAnsiTheme="minorHAnsi" w:cstheme="minorHAnsi"/>
                <w:color w:val="000000"/>
                <w:lang w:eastAsia="ar-SA"/>
              </w:rPr>
              <w:t>Visa Diegėjo rengiama dokumentacija turi būti parengta lietuvių kalba ir laikantis bendrinės lietuvių kalbos taisyklių.</w:t>
            </w:r>
          </w:p>
        </w:tc>
      </w:tr>
      <w:tr w:rsidR="00342E24" w:rsidRPr="00274C61" w14:paraId="5BB46392" w14:textId="77777777" w:rsidTr="48624A97">
        <w:tc>
          <w:tcPr>
            <w:tcW w:w="671" w:type="pct"/>
            <w:shd w:val="clear" w:color="auto" w:fill="auto"/>
          </w:tcPr>
          <w:p w14:paraId="0BDA0187"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45795B67" w14:textId="77777777" w:rsidR="00342E24" w:rsidRPr="00274C61" w:rsidRDefault="00342E24" w:rsidP="00A25979">
            <w:pPr>
              <w:pStyle w:val="Tabletext"/>
              <w:jc w:val="both"/>
              <w:rPr>
                <w:rFonts w:asciiTheme="minorHAnsi" w:hAnsiTheme="minorHAnsi" w:cstheme="minorHAnsi"/>
              </w:rPr>
            </w:pPr>
            <w:r w:rsidRPr="00274C61">
              <w:rPr>
                <w:rFonts w:asciiTheme="minorHAnsi" w:eastAsia="Times New Roman" w:hAnsiTheme="minorHAnsi" w:cstheme="minorHAnsi"/>
                <w:color w:val="000000"/>
                <w:lang w:eastAsia="ar-SA"/>
              </w:rPr>
              <w:t>Paslaugų teikimo metu Diegėjas prieš pradėdamas rengti sutarties vykdymo rezultatus (dokumentus) preliminarų jų turinį ir formą turi suderinti su Perkančiąja organizacija.</w:t>
            </w:r>
          </w:p>
        </w:tc>
      </w:tr>
      <w:tr w:rsidR="00342E24" w:rsidRPr="00274C61" w14:paraId="4E0FD382" w14:textId="77777777" w:rsidTr="48624A97">
        <w:tc>
          <w:tcPr>
            <w:tcW w:w="671" w:type="pct"/>
            <w:shd w:val="clear" w:color="auto" w:fill="auto"/>
          </w:tcPr>
          <w:p w14:paraId="325CBA1F"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A5D0830" w14:textId="77777777" w:rsidR="00342E24" w:rsidRPr="00274C61" w:rsidRDefault="00342E24" w:rsidP="00A25979">
            <w:pPr>
              <w:pStyle w:val="Tabletext"/>
              <w:jc w:val="both"/>
              <w:rPr>
                <w:rFonts w:asciiTheme="minorHAnsi" w:hAnsiTheme="minorHAnsi" w:cstheme="minorHAnsi"/>
              </w:rPr>
            </w:pPr>
            <w:r w:rsidRPr="00274C61">
              <w:rPr>
                <w:rFonts w:asciiTheme="minorHAnsi" w:eastAsia="Times New Roman" w:hAnsiTheme="minorHAnsi" w:cstheme="minorHAnsi"/>
                <w:color w:val="000000"/>
                <w:lang w:eastAsia="ar-SA"/>
              </w:rPr>
              <w:t>Dokumentų galutinės versijos turi būti pateiktos dviem formatais: redagavimui tinkamu elektroniniu (.doc, .pdf arba lygiaverčiu formatu) ir atsakingo asmens parašu pasirašytu formatu.</w:t>
            </w:r>
          </w:p>
        </w:tc>
      </w:tr>
      <w:tr w:rsidR="00342E24" w:rsidRPr="00274C61" w14:paraId="33AC9E04" w14:textId="77777777" w:rsidTr="48624A97">
        <w:tc>
          <w:tcPr>
            <w:tcW w:w="671" w:type="pct"/>
            <w:shd w:val="clear" w:color="auto" w:fill="auto"/>
          </w:tcPr>
          <w:p w14:paraId="5031F34C"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274F98FB" w14:textId="77777777" w:rsidR="00342E24" w:rsidRPr="00274C61" w:rsidRDefault="00342E24" w:rsidP="00A25979">
            <w:pPr>
              <w:pStyle w:val="Tabletext"/>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Perkančiajai organizacijai, Techninės priežiūros paslaugų teikėjui ar kitoms suinteresuotoms šalims pateikus pastabas vertinamai dokumentacijai, Diegėjas turi atlikti pataisymus atsižvelgdamas į šiuos reikalavimus:</w:t>
            </w:r>
          </w:p>
        </w:tc>
      </w:tr>
      <w:tr w:rsidR="00342E24" w:rsidRPr="00274C61" w14:paraId="5E9038B0" w14:textId="77777777" w:rsidTr="48624A97">
        <w:tc>
          <w:tcPr>
            <w:tcW w:w="671" w:type="pct"/>
            <w:shd w:val="clear" w:color="auto" w:fill="auto"/>
          </w:tcPr>
          <w:p w14:paraId="0036C836" w14:textId="77777777" w:rsidR="00342E24" w:rsidRPr="00274C61" w:rsidRDefault="00342E24" w:rsidP="003F3235">
            <w:pPr>
              <w:pStyle w:val="Tablenumber"/>
              <w:numPr>
                <w:ilvl w:val="1"/>
                <w:numId w:val="6"/>
              </w:numPr>
              <w:ind w:left="29"/>
              <w:rPr>
                <w:rFonts w:asciiTheme="minorHAnsi" w:hAnsiTheme="minorHAnsi" w:cstheme="minorHAnsi"/>
              </w:rPr>
            </w:pPr>
          </w:p>
        </w:tc>
        <w:tc>
          <w:tcPr>
            <w:tcW w:w="4329" w:type="pct"/>
            <w:shd w:val="clear" w:color="auto" w:fill="auto"/>
          </w:tcPr>
          <w:p w14:paraId="50AB8167" w14:textId="77777777" w:rsidR="00342E24" w:rsidRPr="00274C61" w:rsidRDefault="00342E24" w:rsidP="00A25979">
            <w:pPr>
              <w:pStyle w:val="Tabletext"/>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iki 50 psl. apimties dokumentai turi būti pataisomi ne ilgiau kaip per 5 d. d.;</w:t>
            </w:r>
          </w:p>
        </w:tc>
      </w:tr>
      <w:tr w:rsidR="00342E24" w:rsidRPr="00274C61" w14:paraId="4D6C07C7" w14:textId="77777777" w:rsidTr="48624A97">
        <w:tc>
          <w:tcPr>
            <w:tcW w:w="671" w:type="pct"/>
            <w:shd w:val="clear" w:color="auto" w:fill="auto"/>
          </w:tcPr>
          <w:p w14:paraId="5DDBB238" w14:textId="77777777" w:rsidR="00342E24" w:rsidRPr="00274C61" w:rsidRDefault="00342E24" w:rsidP="003F3235">
            <w:pPr>
              <w:pStyle w:val="Tablenumber"/>
              <w:numPr>
                <w:ilvl w:val="1"/>
                <w:numId w:val="6"/>
              </w:numPr>
              <w:ind w:left="29"/>
              <w:rPr>
                <w:rFonts w:asciiTheme="minorHAnsi" w:hAnsiTheme="minorHAnsi" w:cstheme="minorHAnsi"/>
              </w:rPr>
            </w:pPr>
          </w:p>
        </w:tc>
        <w:tc>
          <w:tcPr>
            <w:tcW w:w="4329" w:type="pct"/>
            <w:shd w:val="clear" w:color="auto" w:fill="auto"/>
          </w:tcPr>
          <w:p w14:paraId="5050F8F7" w14:textId="77777777" w:rsidR="00342E24" w:rsidRPr="00274C61" w:rsidRDefault="00342E24" w:rsidP="00A25979">
            <w:pPr>
              <w:pStyle w:val="Tabletext"/>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iki 100 psl. apimties dokumentai turi būti pataisomi ne ilgiau kaip per 10 d. d.;</w:t>
            </w:r>
          </w:p>
        </w:tc>
      </w:tr>
      <w:tr w:rsidR="00342E24" w:rsidRPr="00274C61" w14:paraId="11E938BA" w14:textId="77777777" w:rsidTr="48624A97">
        <w:tc>
          <w:tcPr>
            <w:tcW w:w="671" w:type="pct"/>
            <w:shd w:val="clear" w:color="auto" w:fill="auto"/>
          </w:tcPr>
          <w:p w14:paraId="44733449" w14:textId="77777777" w:rsidR="00342E24" w:rsidRPr="00274C61" w:rsidRDefault="00342E24" w:rsidP="003F3235">
            <w:pPr>
              <w:pStyle w:val="Tablenumber"/>
              <w:numPr>
                <w:ilvl w:val="1"/>
                <w:numId w:val="6"/>
              </w:numPr>
              <w:ind w:left="29"/>
              <w:rPr>
                <w:rFonts w:asciiTheme="minorHAnsi" w:hAnsiTheme="minorHAnsi" w:cstheme="minorHAnsi"/>
              </w:rPr>
            </w:pPr>
          </w:p>
        </w:tc>
        <w:tc>
          <w:tcPr>
            <w:tcW w:w="4329" w:type="pct"/>
            <w:shd w:val="clear" w:color="auto" w:fill="auto"/>
          </w:tcPr>
          <w:p w14:paraId="12A9A9F1" w14:textId="77777777" w:rsidR="00342E24" w:rsidRPr="00274C61" w:rsidRDefault="00342E24" w:rsidP="00A25979">
            <w:pPr>
              <w:pStyle w:val="Tabletext"/>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didesnių nei 100 psl. apimties dokumentai turi būti pataisomi pagal su Perkančiąja organizacija suderintą terminą.</w:t>
            </w:r>
          </w:p>
        </w:tc>
      </w:tr>
      <w:tr w:rsidR="00342E24" w:rsidRPr="00274C61" w14:paraId="3471090A" w14:textId="77777777" w:rsidTr="48624A97">
        <w:tc>
          <w:tcPr>
            <w:tcW w:w="671" w:type="pct"/>
            <w:shd w:val="clear" w:color="auto" w:fill="auto"/>
          </w:tcPr>
          <w:p w14:paraId="3B31F78F"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vAlign w:val="bottom"/>
          </w:tcPr>
          <w:p w14:paraId="06F30770" w14:textId="77777777" w:rsidR="00342E24" w:rsidRPr="00274C61" w:rsidRDefault="00342E24" w:rsidP="00A25979">
            <w:pPr>
              <w:pStyle w:val="Tabletext"/>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Turi būti parengta ir pateikta ši Projekto dokumentacija:</w:t>
            </w:r>
          </w:p>
        </w:tc>
      </w:tr>
      <w:tr w:rsidR="00342E24" w:rsidRPr="00274C61" w14:paraId="5D203FB0" w14:textId="77777777" w:rsidTr="48624A97">
        <w:tc>
          <w:tcPr>
            <w:tcW w:w="671" w:type="pct"/>
            <w:shd w:val="clear" w:color="auto" w:fill="auto"/>
          </w:tcPr>
          <w:p w14:paraId="6F7484B2"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6413861D"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Projekto valdymo dokumentacija:</w:t>
            </w:r>
          </w:p>
          <w:p w14:paraId="5C0D04A3" w14:textId="77777777" w:rsidR="00342E24" w:rsidRPr="00274C61" w:rsidRDefault="00342E24" w:rsidP="003F3235">
            <w:pPr>
              <w:pStyle w:val="Sraopastraipa"/>
              <w:numPr>
                <w:ilvl w:val="1"/>
                <w:numId w:val="14"/>
              </w:numPr>
              <w:spacing w:after="0" w:line="240" w:lineRule="auto"/>
              <w:jc w:val="both"/>
              <w:rPr>
                <w:rFonts w:asciiTheme="minorHAnsi" w:hAnsiTheme="minorHAnsi" w:cstheme="minorHAnsi"/>
              </w:rPr>
            </w:pPr>
            <w:r w:rsidRPr="00274C61">
              <w:rPr>
                <w:rFonts w:asciiTheme="minorHAnsi" w:eastAsia="Times New Roman" w:hAnsiTheme="minorHAnsi" w:cstheme="minorHAnsi"/>
                <w:color w:val="000000"/>
                <w:lang w:eastAsia="ar-SA"/>
              </w:rPr>
              <w:t>Įvadinė veiklos ataskaita;</w:t>
            </w:r>
          </w:p>
          <w:p w14:paraId="7A77D5F3" w14:textId="77777777" w:rsidR="00342E24" w:rsidRPr="00274C61" w:rsidRDefault="00342E24" w:rsidP="003F3235">
            <w:pPr>
              <w:pStyle w:val="Sraopastraipa"/>
              <w:numPr>
                <w:ilvl w:val="1"/>
                <w:numId w:val="14"/>
              </w:numPr>
              <w:spacing w:after="0" w:line="240" w:lineRule="auto"/>
              <w:jc w:val="both"/>
              <w:rPr>
                <w:rFonts w:asciiTheme="minorHAnsi" w:hAnsiTheme="minorHAnsi" w:cstheme="minorHAnsi"/>
              </w:rPr>
            </w:pPr>
            <w:r w:rsidRPr="00274C61">
              <w:rPr>
                <w:rFonts w:asciiTheme="minorHAnsi" w:eastAsia="Times New Roman" w:hAnsiTheme="minorHAnsi" w:cstheme="minorHAnsi"/>
                <w:color w:val="000000"/>
                <w:lang w:eastAsia="ar-SA"/>
              </w:rPr>
              <w:t>Tarpinės veiklos ataskaitos;</w:t>
            </w:r>
          </w:p>
          <w:p w14:paraId="6257CB54" w14:textId="77777777" w:rsidR="00342E24" w:rsidRPr="00274C61" w:rsidRDefault="00342E24" w:rsidP="003F3235">
            <w:pPr>
              <w:pStyle w:val="Sraopastraipa"/>
              <w:numPr>
                <w:ilvl w:val="1"/>
                <w:numId w:val="14"/>
              </w:numPr>
              <w:spacing w:after="0" w:line="240" w:lineRule="auto"/>
              <w:jc w:val="both"/>
              <w:rPr>
                <w:rFonts w:asciiTheme="minorHAnsi" w:hAnsiTheme="minorHAnsi" w:cstheme="minorHAnsi"/>
              </w:rPr>
            </w:pPr>
            <w:r w:rsidRPr="00274C61">
              <w:rPr>
                <w:rFonts w:asciiTheme="minorHAnsi" w:eastAsia="Times New Roman" w:hAnsiTheme="minorHAnsi" w:cstheme="minorHAnsi"/>
                <w:color w:val="000000"/>
                <w:lang w:eastAsia="ar-SA"/>
              </w:rPr>
              <w:t>Galutinė veiklos ataskaita.</w:t>
            </w:r>
          </w:p>
        </w:tc>
      </w:tr>
      <w:tr w:rsidR="00342E24" w:rsidRPr="00274C61" w14:paraId="67CA8C94" w14:textId="77777777" w:rsidTr="48624A97">
        <w:tc>
          <w:tcPr>
            <w:tcW w:w="671" w:type="pct"/>
            <w:shd w:val="clear" w:color="auto" w:fill="auto"/>
          </w:tcPr>
          <w:p w14:paraId="39382B8A"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3AEB167D" w14:textId="290DE4EE"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Detalios analizės ataskaitos, kuriose turi būti pateiktas (neapsiribo</w:t>
            </w:r>
            <w:r w:rsidR="00B45EC3">
              <w:rPr>
                <w:rFonts w:asciiTheme="minorHAnsi" w:hAnsiTheme="minorHAnsi" w:cstheme="minorHAnsi"/>
                <w:lang w:eastAsia="ar-SA"/>
              </w:rPr>
              <w:t>jant</w:t>
            </w:r>
            <w:r w:rsidRPr="00274C61">
              <w:rPr>
                <w:rFonts w:asciiTheme="minorHAnsi" w:hAnsiTheme="minorHAnsi" w:cstheme="minorHAnsi"/>
                <w:lang w:eastAsia="ar-SA"/>
              </w:rPr>
              <w:t xml:space="preserve">) išsamus Techninėje specifikacijoje pateiktų reikalavimų aprašymas. Turi būti pateikta reikalavimų </w:t>
            </w:r>
            <w:r w:rsidR="00C2471D" w:rsidRPr="00274C61">
              <w:rPr>
                <w:rFonts w:asciiTheme="minorHAnsi" w:hAnsiTheme="minorHAnsi" w:cstheme="minorHAnsi"/>
                <w:lang w:eastAsia="ar-SA"/>
              </w:rPr>
              <w:t>Lentelė</w:t>
            </w:r>
            <w:r w:rsidRPr="00274C61">
              <w:rPr>
                <w:rFonts w:asciiTheme="minorHAnsi" w:hAnsiTheme="minorHAnsi" w:cstheme="minorHAnsi"/>
                <w:lang w:eastAsia="ar-SA"/>
              </w:rPr>
              <w:t>, kurioje yra pateiktas išsamus aprašymas, kaip bus realizuojamas kiekvienas Sistemos diegimui keliamas reikalavimas (reikalavimo atkartojimas nėra laikomas tinkamai išsamiu aprašymu).</w:t>
            </w:r>
          </w:p>
        </w:tc>
      </w:tr>
      <w:tr w:rsidR="00342E24" w:rsidRPr="00274C61" w14:paraId="1C489BC0" w14:textId="77777777" w:rsidTr="48624A97">
        <w:tc>
          <w:tcPr>
            <w:tcW w:w="671" w:type="pct"/>
            <w:shd w:val="clear" w:color="auto" w:fill="auto"/>
          </w:tcPr>
          <w:p w14:paraId="607FFB6E"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28DD99DB"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Detalūs projektavimo dokumentai, kuriuose turi būti pateikta detalios analizės ataskaitose aprašytų reikalavimų realizacija. Realizacija turi būti pateikta aprašant panaudos atvejus arba parengta kitu su Perkančiąja organizacija suderintu būdu. Dokumentai turi apimti (neapsiribojant):</w:t>
            </w:r>
          </w:p>
          <w:p w14:paraId="586439CE" w14:textId="77FBD1FE" w:rsidR="00342E24" w:rsidRPr="00274C61" w:rsidRDefault="00342E24" w:rsidP="003F3235">
            <w:pPr>
              <w:pStyle w:val="Sraopastraipa"/>
              <w:numPr>
                <w:ilvl w:val="1"/>
                <w:numId w:val="15"/>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 xml:space="preserve">detalizuotų reikalavimų realizavimo aprašymą (pateikiant detalias nuorodas į sistemos funkcijas, kurių pagalba bus įvykdoma vienokia ar kitokia funkcija ar veiksmas, sistemos ekraninis vaizdas, taikomos taisyklės ar apribojimai bei kita susijusi informacija). Iš pateiktos informacijos turi būti aišku, kaip bus realizuojamas kiekvienas Sistemos modernizavimui ir diegimui keliamas reikalavimas ir galutinis sprendimas; </w:t>
            </w:r>
          </w:p>
          <w:p w14:paraId="180A661C" w14:textId="77777777" w:rsidR="00342E24" w:rsidRPr="00274C61" w:rsidRDefault="00342E24" w:rsidP="003F3235">
            <w:pPr>
              <w:pStyle w:val="Sraopastraipa"/>
              <w:numPr>
                <w:ilvl w:val="1"/>
                <w:numId w:val="15"/>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lastRenderedPageBreak/>
              <w:t>Sistemos parametrų, dokumentų, ataskaitų aprašymus. Turi būti pateiktas konfigūracijos parametrų aprašymas, nustatantis, kad Sistema veiktų pagal realius veiklos procesus bei atitiktų visus jai keliamus reikalavimus;</w:t>
            </w:r>
          </w:p>
          <w:p w14:paraId="61FC0494" w14:textId="290BED5A" w:rsidR="00342E24" w:rsidRPr="00274C61" w:rsidRDefault="008838E0" w:rsidP="003F3235">
            <w:pPr>
              <w:pStyle w:val="Sraopastraipa"/>
              <w:numPr>
                <w:ilvl w:val="1"/>
                <w:numId w:val="15"/>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 xml:space="preserve">Detalios </w:t>
            </w:r>
            <w:r w:rsidR="00342E24" w:rsidRPr="00274C61">
              <w:rPr>
                <w:rFonts w:asciiTheme="minorHAnsi" w:eastAsia="Times New Roman" w:hAnsiTheme="minorHAnsi" w:cstheme="minorHAnsi"/>
                <w:color w:val="000000"/>
                <w:lang w:eastAsia="ar-SA"/>
              </w:rPr>
              <w:t>duomenų bazės struktūros ir modelio aprašymą.</w:t>
            </w:r>
          </w:p>
        </w:tc>
      </w:tr>
      <w:tr w:rsidR="00342E24" w:rsidRPr="00274C61" w14:paraId="2FCC249E" w14:textId="77777777" w:rsidTr="48624A97">
        <w:tc>
          <w:tcPr>
            <w:tcW w:w="671" w:type="pct"/>
            <w:shd w:val="clear" w:color="auto" w:fill="auto"/>
          </w:tcPr>
          <w:p w14:paraId="288BE380"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19A37BAC"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Projektavimo etapo metu diegėjas turės paruošti interaktyvų naudotojo sąsajos prototipą, kuris padengtų pagrindines Sistemos funkcijas.</w:t>
            </w:r>
          </w:p>
        </w:tc>
      </w:tr>
      <w:tr w:rsidR="00342E24" w:rsidRPr="00274C61" w14:paraId="50A20CA5" w14:textId="77777777" w:rsidTr="48624A97">
        <w:tc>
          <w:tcPr>
            <w:tcW w:w="671" w:type="pct"/>
            <w:shd w:val="clear" w:color="auto" w:fill="auto"/>
          </w:tcPr>
          <w:p w14:paraId="45A57E8A"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440B44DD" w14:textId="77777777" w:rsidR="00342E24"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Valstybės informacinės sistemos (EIS IS) techninis aprašymas (specifikacija), laikantis Valstybės informacinės sistemos techninio aprašymo (specifikacijos) rengimo reikalavimų, patvirtintų Informacinės visuomenės plėtros komiteto prie Susisiekimo ministerijos direktoriaus 2014 m. vasario mėn. 25 d. įsakymu Nr. T-29.</w:t>
            </w:r>
          </w:p>
          <w:p w14:paraId="78F4565C" w14:textId="0A9A9F06" w:rsidR="00B65D2C" w:rsidRPr="00274C61" w:rsidRDefault="00B65D2C" w:rsidP="00A25979">
            <w:pPr>
              <w:pStyle w:val="Tabletext"/>
              <w:jc w:val="both"/>
              <w:rPr>
                <w:rFonts w:asciiTheme="minorHAnsi" w:hAnsiTheme="minorHAnsi" w:cstheme="minorHAnsi"/>
                <w:lang w:eastAsia="ar-SA"/>
              </w:rPr>
            </w:pPr>
            <w:r w:rsidRPr="00B65D2C">
              <w:rPr>
                <w:rFonts w:asciiTheme="minorHAnsi" w:hAnsiTheme="minorHAnsi" w:cstheme="minorHAnsi"/>
                <w:lang w:eastAsia="ar-SA"/>
              </w:rPr>
              <w:t>Remiantis planuojamais sukurti techniniais ir programiniais sprendimais rengiamas informacinės sistemos techninis aprašymas (specifikacija), kuriame (-ioje) aprašoma funkcinė struktūra, modulinė architektūra, nurodomi numatomi naudoti bendrojo naudojimo informacinių technologijų (toliau – IT) sprendiniai ir (ar) IT platformos, bendro naudojimo komponentai, naudojama standartinė programinė įranga, informacinės sistemos aplinkos ir joms naudojama infrastruktūra, integracijų architektūra, duomenų modelio architektūra, IT paslaugos, kurias centralizuotai teikia valstybės IT paslaugų teikėjas, ir kita Metodikoje nustatyta informacinės sistemos architektūrą apibrėžianti informacija.</w:t>
            </w:r>
          </w:p>
        </w:tc>
      </w:tr>
      <w:tr w:rsidR="000858BB" w:rsidRPr="00274C61" w14:paraId="3865966B" w14:textId="77777777" w:rsidTr="48624A97">
        <w:tc>
          <w:tcPr>
            <w:tcW w:w="671" w:type="pct"/>
            <w:shd w:val="clear" w:color="auto" w:fill="auto"/>
          </w:tcPr>
          <w:p w14:paraId="13941265" w14:textId="77777777" w:rsidR="000858BB" w:rsidRPr="00274C61" w:rsidRDefault="000858BB"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32927A2B" w14:textId="42DA5AD2" w:rsidR="000858BB" w:rsidRPr="00274C61" w:rsidRDefault="000858BB" w:rsidP="00A25979">
            <w:pPr>
              <w:pStyle w:val="Tabletext"/>
              <w:jc w:val="both"/>
              <w:rPr>
                <w:rFonts w:asciiTheme="minorHAnsi" w:hAnsiTheme="minorHAnsi" w:cstheme="minorHAnsi"/>
                <w:lang w:eastAsia="ar-SA"/>
              </w:rPr>
            </w:pPr>
            <w:r w:rsidRPr="00274C61">
              <w:rPr>
                <w:rFonts w:asciiTheme="minorHAnsi" w:hAnsiTheme="minorHAnsi" w:cstheme="minorHAnsi"/>
                <w:color w:val="000000"/>
              </w:rPr>
              <w:t>EIS IS duomenų model</w:t>
            </w:r>
            <w:r w:rsidR="009D4EC6" w:rsidRPr="00274C61">
              <w:rPr>
                <w:rFonts w:asciiTheme="minorHAnsi" w:hAnsiTheme="minorHAnsi" w:cstheme="minorHAnsi"/>
                <w:color w:val="000000"/>
              </w:rPr>
              <w:t>io</w:t>
            </w:r>
            <w:r w:rsidRPr="00274C61">
              <w:rPr>
                <w:rFonts w:asciiTheme="minorHAnsi" w:hAnsiTheme="minorHAnsi" w:cstheme="minorHAnsi"/>
                <w:color w:val="000000"/>
              </w:rPr>
              <w:t xml:space="preserve"> dokumentaciją.</w:t>
            </w:r>
          </w:p>
        </w:tc>
      </w:tr>
      <w:tr w:rsidR="00342E24" w:rsidRPr="00274C61" w14:paraId="16D966EE" w14:textId="77777777" w:rsidTr="48624A97">
        <w:tc>
          <w:tcPr>
            <w:tcW w:w="671" w:type="pct"/>
            <w:shd w:val="clear" w:color="auto" w:fill="auto"/>
          </w:tcPr>
          <w:p w14:paraId="73CBEE47"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71811FE9"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Testavimo dokumentacija, apimanti šiuos dokumentus:</w:t>
            </w:r>
          </w:p>
          <w:p w14:paraId="01B2333F" w14:textId="77777777" w:rsidR="00342E24" w:rsidRPr="00274C61" w:rsidRDefault="00342E24" w:rsidP="003F3235">
            <w:pPr>
              <w:pStyle w:val="Sraopastraipa"/>
              <w:numPr>
                <w:ilvl w:val="1"/>
                <w:numId w:val="16"/>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 xml:space="preserve">Testavimo planas; </w:t>
            </w:r>
          </w:p>
          <w:p w14:paraId="2C64A645" w14:textId="77777777" w:rsidR="00342E24" w:rsidRPr="00274C61" w:rsidRDefault="00342E24" w:rsidP="003F3235">
            <w:pPr>
              <w:pStyle w:val="Sraopastraipa"/>
              <w:numPr>
                <w:ilvl w:val="1"/>
                <w:numId w:val="16"/>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Testavimo scenarijai;</w:t>
            </w:r>
          </w:p>
          <w:p w14:paraId="2C4B6941" w14:textId="77777777" w:rsidR="00342E24" w:rsidRPr="00274C61" w:rsidRDefault="00342E24" w:rsidP="003F3235">
            <w:pPr>
              <w:pStyle w:val="Sraopastraipa"/>
              <w:numPr>
                <w:ilvl w:val="1"/>
                <w:numId w:val="16"/>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Testavimo ataskaitos;</w:t>
            </w:r>
          </w:p>
          <w:p w14:paraId="6411B854" w14:textId="77777777" w:rsidR="00342E24" w:rsidRPr="00274C61" w:rsidRDefault="00342E24" w:rsidP="003F3235">
            <w:pPr>
              <w:pStyle w:val="Sraopastraipa"/>
              <w:numPr>
                <w:ilvl w:val="1"/>
                <w:numId w:val="16"/>
              </w:numPr>
              <w:spacing w:after="0" w:line="240" w:lineRule="auto"/>
              <w:jc w:val="both"/>
              <w:rPr>
                <w:rFonts w:asciiTheme="minorHAnsi" w:eastAsia="Times New Roman" w:hAnsiTheme="minorHAnsi" w:cstheme="minorHAnsi"/>
                <w:color w:val="000000"/>
                <w:lang w:eastAsia="ar-SA"/>
              </w:rPr>
            </w:pPr>
            <w:r w:rsidRPr="00274C61">
              <w:rPr>
                <w:rFonts w:asciiTheme="minorHAnsi" w:eastAsia="Times New Roman" w:hAnsiTheme="minorHAnsi" w:cstheme="minorHAnsi"/>
                <w:color w:val="000000"/>
                <w:lang w:eastAsia="ar-SA"/>
              </w:rPr>
              <w:t>Klaidų šalinimo ataskaitos.</w:t>
            </w:r>
          </w:p>
        </w:tc>
      </w:tr>
      <w:tr w:rsidR="00342E24" w:rsidRPr="00274C61" w14:paraId="3193901B" w14:textId="77777777" w:rsidTr="48624A97">
        <w:tc>
          <w:tcPr>
            <w:tcW w:w="671" w:type="pct"/>
            <w:shd w:val="clear" w:color="auto" w:fill="auto"/>
          </w:tcPr>
          <w:p w14:paraId="2D4E67F8"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33F74EB7"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Mokymų dokumentacija, apimanti mokymų planą, administratorių ir naudotojų vadovus ir mokymų medžiagą.</w:t>
            </w:r>
          </w:p>
        </w:tc>
      </w:tr>
      <w:tr w:rsidR="00342E24" w:rsidRPr="00274C61" w14:paraId="362E4827" w14:textId="77777777" w:rsidTr="48624A97">
        <w:tc>
          <w:tcPr>
            <w:tcW w:w="671" w:type="pct"/>
            <w:shd w:val="clear" w:color="auto" w:fill="auto"/>
          </w:tcPr>
          <w:p w14:paraId="050C3C8C"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417B6714"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Diegimo planas, diegimo instrukcija ir diegimo ataskaita.</w:t>
            </w:r>
          </w:p>
        </w:tc>
      </w:tr>
      <w:tr w:rsidR="00342E24" w:rsidRPr="00274C61" w14:paraId="22A39314" w14:textId="77777777" w:rsidTr="48624A97">
        <w:tc>
          <w:tcPr>
            <w:tcW w:w="671" w:type="pct"/>
            <w:shd w:val="clear" w:color="auto" w:fill="auto"/>
          </w:tcPr>
          <w:p w14:paraId="2892CA80"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226F4B2C"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Bandomosios eksploatacijos planas ir bandomosios eksploatacijos ataskaita.</w:t>
            </w:r>
          </w:p>
        </w:tc>
      </w:tr>
      <w:tr w:rsidR="00342E24" w:rsidRPr="00274C61" w14:paraId="6A152739" w14:textId="77777777" w:rsidTr="48624A97">
        <w:tc>
          <w:tcPr>
            <w:tcW w:w="671" w:type="pct"/>
            <w:shd w:val="clear" w:color="auto" w:fill="auto"/>
          </w:tcPr>
          <w:p w14:paraId="784E33AA"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vAlign w:val="bottom"/>
          </w:tcPr>
          <w:p w14:paraId="6B20F2F2" w14:textId="77777777"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Garantinio aptarnavimo reglamentas.</w:t>
            </w:r>
          </w:p>
        </w:tc>
      </w:tr>
      <w:tr w:rsidR="00342E24" w:rsidRPr="00274C61" w14:paraId="1E32296D" w14:textId="77777777" w:rsidTr="48624A97">
        <w:tc>
          <w:tcPr>
            <w:tcW w:w="671" w:type="pct"/>
            <w:shd w:val="clear" w:color="auto" w:fill="auto"/>
          </w:tcPr>
          <w:p w14:paraId="488E928B"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vAlign w:val="bottom"/>
          </w:tcPr>
          <w:p w14:paraId="2098BA5C" w14:textId="5850EF9A" w:rsidR="00342E24" w:rsidRPr="00274C61" w:rsidRDefault="00342E24" w:rsidP="00A25979">
            <w:pPr>
              <w:pStyle w:val="Tabletext"/>
              <w:jc w:val="both"/>
              <w:rPr>
                <w:rFonts w:asciiTheme="minorHAnsi" w:hAnsiTheme="minorHAnsi" w:cstheme="minorHAnsi"/>
                <w:lang w:eastAsia="ar-SA"/>
              </w:rPr>
            </w:pPr>
            <w:r w:rsidRPr="00274C61">
              <w:rPr>
                <w:rFonts w:asciiTheme="minorHAnsi" w:hAnsiTheme="minorHAnsi" w:cstheme="minorHAnsi"/>
                <w:lang w:eastAsia="ar-SA"/>
              </w:rPr>
              <w:t>Garantinio aptarnavimo metu Diegėjo parengta techninė dokumentacija (detalūs projektavimo dokumentai) turi būti atnaujinama, kad pateikti aprašymai atitiktų realią Sistemos būseną (su visais garantinio aptarnavimo metu įdiegtais pakeitimais). Taip pat turi būti pateikiami ir atnaujinti išeities tekstai.</w:t>
            </w:r>
          </w:p>
        </w:tc>
      </w:tr>
    </w:tbl>
    <w:p w14:paraId="056BF173" w14:textId="77777777" w:rsidR="00342E24" w:rsidRPr="00274C61" w:rsidRDefault="00342E24" w:rsidP="00A25979">
      <w:pPr>
        <w:jc w:val="both"/>
        <w:rPr>
          <w:rFonts w:asciiTheme="minorHAnsi" w:hAnsiTheme="minorHAnsi" w:cstheme="minorHAnsi"/>
        </w:rPr>
      </w:pPr>
    </w:p>
    <w:p w14:paraId="191A7AC2" w14:textId="77777777" w:rsidR="00342E24" w:rsidRPr="00274C61" w:rsidRDefault="00342E24" w:rsidP="00A25979">
      <w:pPr>
        <w:pStyle w:val="Antrat2"/>
        <w:jc w:val="both"/>
        <w:rPr>
          <w:rFonts w:asciiTheme="minorHAnsi" w:hAnsiTheme="minorHAnsi" w:cstheme="minorHAnsi"/>
        </w:rPr>
      </w:pPr>
      <w:bookmarkStart w:id="279" w:name="_Toc198286397"/>
      <w:r w:rsidRPr="00274C61">
        <w:rPr>
          <w:rFonts w:asciiTheme="minorHAnsi" w:hAnsiTheme="minorHAnsi" w:cstheme="minorHAnsi"/>
        </w:rPr>
        <w:t>Reikalavimai pakeitimų valdymui</w:t>
      </w:r>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8583"/>
      </w:tblGrid>
      <w:tr w:rsidR="00342E24" w:rsidRPr="00274C61" w14:paraId="03011363" w14:textId="77777777" w:rsidTr="48624A97">
        <w:trPr>
          <w:tblHeader/>
        </w:trPr>
        <w:tc>
          <w:tcPr>
            <w:tcW w:w="671" w:type="pct"/>
            <w:shd w:val="clear" w:color="auto" w:fill="BFBFBF" w:themeFill="background1" w:themeFillShade="BF"/>
            <w:vAlign w:val="center"/>
          </w:tcPr>
          <w:p w14:paraId="755AD318"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Eil. Nr.</w:t>
            </w:r>
          </w:p>
        </w:tc>
        <w:tc>
          <w:tcPr>
            <w:tcW w:w="4329" w:type="pct"/>
            <w:shd w:val="clear" w:color="auto" w:fill="BFBFBF" w:themeFill="background1" w:themeFillShade="BF"/>
            <w:vAlign w:val="center"/>
          </w:tcPr>
          <w:p w14:paraId="38612CD1" w14:textId="77777777" w:rsidR="00342E24" w:rsidRPr="00274C61" w:rsidRDefault="00342E24" w:rsidP="00A25979">
            <w:pPr>
              <w:jc w:val="both"/>
              <w:rPr>
                <w:rFonts w:asciiTheme="minorHAnsi" w:hAnsiTheme="minorHAnsi" w:cstheme="minorHAnsi"/>
                <w:b/>
                <w:bCs/>
              </w:rPr>
            </w:pPr>
            <w:r w:rsidRPr="00274C61">
              <w:rPr>
                <w:rFonts w:asciiTheme="minorHAnsi" w:hAnsiTheme="minorHAnsi" w:cstheme="minorHAnsi"/>
                <w:b/>
                <w:bCs/>
              </w:rPr>
              <w:t>Reikalavimas</w:t>
            </w:r>
          </w:p>
        </w:tc>
      </w:tr>
      <w:tr w:rsidR="00342E24" w:rsidRPr="00274C61" w14:paraId="41BB0247" w14:textId="77777777" w:rsidTr="48624A97">
        <w:tc>
          <w:tcPr>
            <w:tcW w:w="671" w:type="pct"/>
            <w:shd w:val="clear" w:color="auto" w:fill="auto"/>
          </w:tcPr>
          <w:p w14:paraId="5B517F0D"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6083F781" w14:textId="77777777" w:rsidR="00342E24" w:rsidRPr="00274C61" w:rsidRDefault="00342E24" w:rsidP="00A25979">
            <w:pPr>
              <w:pStyle w:val="Tabletext"/>
              <w:jc w:val="both"/>
              <w:rPr>
                <w:rFonts w:asciiTheme="minorHAnsi" w:hAnsiTheme="minorHAnsi" w:cstheme="minorHAnsi"/>
              </w:rPr>
            </w:pPr>
            <w:r w:rsidRPr="00274C61">
              <w:rPr>
                <w:rFonts w:asciiTheme="minorHAnsi" w:eastAsia="Times New Roman" w:hAnsiTheme="minorHAnsi" w:cstheme="minorHAnsi"/>
              </w:rPr>
              <w:t xml:space="preserve">Šioje Techninėje specifikacijoje ar kituose Paslaugų teikimo sutarties prieduose nustatyti funkciniai reikalavimai, vadovaujantis Viešųjų pirkimų įstatymo reikalavimais, gali būti keičiami Diegėjo ar Perkančiosios organizacijos iniciatyva. </w:t>
            </w:r>
          </w:p>
        </w:tc>
      </w:tr>
      <w:tr w:rsidR="00342E24" w:rsidRPr="00274C61" w14:paraId="6E8B2E9F" w14:textId="77777777" w:rsidTr="48624A97">
        <w:tc>
          <w:tcPr>
            <w:tcW w:w="671" w:type="pct"/>
            <w:shd w:val="clear" w:color="auto" w:fill="auto"/>
          </w:tcPr>
          <w:p w14:paraId="3E5345A5"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1BA39B58"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tc>
      </w:tr>
      <w:tr w:rsidR="00342E24" w:rsidRPr="00274C61" w14:paraId="02132D6F" w14:textId="77777777" w:rsidTr="48624A97">
        <w:tc>
          <w:tcPr>
            <w:tcW w:w="671" w:type="pct"/>
            <w:shd w:val="clear" w:color="auto" w:fill="auto"/>
          </w:tcPr>
          <w:p w14:paraId="6C8877AE"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4A643A08" w14:textId="47F2B956"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Pakeitima</w:t>
            </w:r>
            <w:r w:rsidR="004C73BA">
              <w:rPr>
                <w:rFonts w:asciiTheme="minorHAnsi" w:hAnsiTheme="minorHAnsi" w:cstheme="minorHAnsi"/>
              </w:rPr>
              <w:t>i</w:t>
            </w:r>
            <w:r w:rsidRPr="00274C61">
              <w:rPr>
                <w:rFonts w:asciiTheme="minorHAnsi" w:hAnsiTheme="minorHAnsi" w:cstheme="minorHAnsi"/>
              </w:rPr>
              <w:t xml:space="preserve"> turi būti įforminam</w:t>
            </w:r>
            <w:r w:rsidR="004C73BA">
              <w:rPr>
                <w:rFonts w:asciiTheme="minorHAnsi" w:hAnsiTheme="minorHAnsi" w:cstheme="minorHAnsi"/>
              </w:rPr>
              <w:t>i</w:t>
            </w:r>
            <w:r w:rsidRPr="00274C61">
              <w:rPr>
                <w:rFonts w:asciiTheme="minorHAnsi" w:hAnsiTheme="minorHAnsi" w:cstheme="minorHAnsi"/>
              </w:rPr>
              <w:t xml:space="preserve"> Diegėjui ir Perkančiajai organizacijai patvirtinus keitim</w:t>
            </w:r>
            <w:r w:rsidR="004C73BA">
              <w:rPr>
                <w:rFonts w:asciiTheme="minorHAnsi" w:hAnsiTheme="minorHAnsi" w:cstheme="minorHAnsi"/>
              </w:rPr>
              <w:t>us</w:t>
            </w:r>
            <w:r w:rsidRPr="00274C61">
              <w:rPr>
                <w:rFonts w:asciiTheme="minorHAnsi" w:hAnsiTheme="minorHAnsi" w:cstheme="minorHAnsi"/>
              </w:rPr>
              <w:t xml:space="preserve"> raštu, vadovaujantis tarp Diegėjo ir Perkančiosios organizacijos sudarytos </w:t>
            </w:r>
            <w:r w:rsidRPr="00274C61">
              <w:rPr>
                <w:rFonts w:asciiTheme="minorHAnsi" w:hAnsiTheme="minorHAnsi" w:cstheme="minorHAnsi"/>
              </w:rPr>
              <w:lastRenderedPageBreak/>
              <w:t>Paslaugų teikimo sutarties ir šios Techninės specifikacijos sąlygomis, nepažeidžiant viešųjų pirkimų principų, esant visoms šioms aplinkybėms:</w:t>
            </w:r>
          </w:p>
        </w:tc>
      </w:tr>
      <w:tr w:rsidR="00342E24" w:rsidRPr="00274C61" w14:paraId="226C8C14" w14:textId="77777777" w:rsidTr="48624A97">
        <w:tc>
          <w:tcPr>
            <w:tcW w:w="671" w:type="pct"/>
            <w:shd w:val="clear" w:color="auto" w:fill="auto"/>
          </w:tcPr>
          <w:p w14:paraId="34C2BDB6"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DF4C66A"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dokumentuotas funkcionalumo pakeitimo poveikis, aprašytas jo kritiškumo laipsnis (neesminis, vidutinis, kritinis) ir pasekmės;</w:t>
            </w:r>
          </w:p>
        </w:tc>
      </w:tr>
      <w:tr w:rsidR="00342E24" w:rsidRPr="00274C61" w14:paraId="464E856C" w14:textId="77777777" w:rsidTr="48624A97">
        <w:tc>
          <w:tcPr>
            <w:tcW w:w="671" w:type="pct"/>
            <w:shd w:val="clear" w:color="auto" w:fill="auto"/>
          </w:tcPr>
          <w:p w14:paraId="39469E41"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6531E5EC"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funkcionalumo pakeitimas nėra kritinis ir nedaro įtakos viso techninio sprendimo  funkcionalumui;</w:t>
            </w:r>
          </w:p>
        </w:tc>
      </w:tr>
      <w:tr w:rsidR="00342E24" w:rsidRPr="00274C61" w14:paraId="0255BC8A" w14:textId="77777777" w:rsidTr="48624A97">
        <w:tc>
          <w:tcPr>
            <w:tcW w:w="671" w:type="pct"/>
            <w:shd w:val="clear" w:color="auto" w:fill="auto"/>
          </w:tcPr>
          <w:p w14:paraId="4D614F49"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292B6F33" w14:textId="4A29608C"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funkcionalumo pakeitimas buvo/yra pažymėtas testavimo plane ir bus papildomai ištestuotas;</w:t>
            </w:r>
          </w:p>
        </w:tc>
      </w:tr>
      <w:tr w:rsidR="00342E24" w:rsidRPr="00274C61" w14:paraId="5106C112" w14:textId="77777777" w:rsidTr="48624A97">
        <w:tc>
          <w:tcPr>
            <w:tcW w:w="671" w:type="pct"/>
            <w:shd w:val="clear" w:color="auto" w:fill="auto"/>
          </w:tcPr>
          <w:p w14:paraId="2E2EB8C6"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51735813" w14:textId="1260486E"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atlikti techninės dokumentacijos, veiklos procesų ir/ar teisės aktų pakeitimai, susiję su funkcionalumo pakeitimu;</w:t>
            </w:r>
          </w:p>
        </w:tc>
      </w:tr>
      <w:tr w:rsidR="00342E24" w:rsidRPr="00274C61" w14:paraId="1A225DBD" w14:textId="77777777" w:rsidTr="48624A97">
        <w:tc>
          <w:tcPr>
            <w:tcW w:w="671" w:type="pct"/>
            <w:shd w:val="clear" w:color="auto" w:fill="auto"/>
          </w:tcPr>
          <w:p w14:paraId="0B29A629"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57D82578"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funkcionalumo pakeitimas yra autorizuotas (pasirašytas Perkančiosios organizacijos įgalioto asmens);</w:t>
            </w:r>
          </w:p>
        </w:tc>
      </w:tr>
      <w:tr w:rsidR="00342E24" w:rsidRPr="00274C61" w14:paraId="6311C2D4" w14:textId="77777777" w:rsidTr="48624A97">
        <w:tc>
          <w:tcPr>
            <w:tcW w:w="671" w:type="pct"/>
            <w:shd w:val="clear" w:color="auto" w:fill="auto"/>
          </w:tcPr>
          <w:p w14:paraId="3372D9C7"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58197105"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apie funkcionalumo pakeitimą yra tinkamai pranešta visoms su Paslaugų teikimu susijusioms šalims;</w:t>
            </w:r>
          </w:p>
        </w:tc>
      </w:tr>
      <w:tr w:rsidR="00342E24" w:rsidRPr="00274C61" w14:paraId="24468920" w14:textId="77777777" w:rsidTr="48624A97">
        <w:tc>
          <w:tcPr>
            <w:tcW w:w="671" w:type="pct"/>
            <w:shd w:val="clear" w:color="auto" w:fill="auto"/>
          </w:tcPr>
          <w:p w14:paraId="3B6C1C14"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3D7DF5AB"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keičiamas funkcionalumas neapsunkina pirkimo tikslų pasiekimo;</w:t>
            </w:r>
          </w:p>
        </w:tc>
      </w:tr>
      <w:tr w:rsidR="00342E24" w:rsidRPr="00274C61" w14:paraId="6BB708BA" w14:textId="77777777" w:rsidTr="48624A97">
        <w:tc>
          <w:tcPr>
            <w:tcW w:w="671" w:type="pct"/>
            <w:shd w:val="clear" w:color="auto" w:fill="auto"/>
          </w:tcPr>
          <w:p w14:paraId="41074899" w14:textId="77777777" w:rsidR="00342E24" w:rsidRPr="00274C61" w:rsidRDefault="00342E24" w:rsidP="003F3235">
            <w:pPr>
              <w:pStyle w:val="Tablenumber"/>
              <w:numPr>
                <w:ilvl w:val="1"/>
                <w:numId w:val="6"/>
              </w:numPr>
              <w:rPr>
                <w:rFonts w:asciiTheme="minorHAnsi" w:hAnsiTheme="minorHAnsi" w:cstheme="minorHAnsi"/>
              </w:rPr>
            </w:pPr>
          </w:p>
        </w:tc>
        <w:tc>
          <w:tcPr>
            <w:tcW w:w="4329" w:type="pct"/>
            <w:shd w:val="clear" w:color="auto" w:fill="auto"/>
          </w:tcPr>
          <w:p w14:paraId="4F78E35B"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visi su funkcionalumu susiję pakeitimai yra vedami funkcionalumų pakeitimo registracijos žurnale.</w:t>
            </w:r>
          </w:p>
        </w:tc>
      </w:tr>
      <w:tr w:rsidR="00342E24" w:rsidRPr="00274C61" w14:paraId="42BCC776" w14:textId="77777777" w:rsidTr="48624A97">
        <w:tc>
          <w:tcPr>
            <w:tcW w:w="671" w:type="pct"/>
            <w:shd w:val="clear" w:color="auto" w:fill="auto"/>
          </w:tcPr>
          <w:p w14:paraId="67D6AC46" w14:textId="77777777" w:rsidR="00342E24" w:rsidRPr="00274C61" w:rsidRDefault="00342E24" w:rsidP="003F3235">
            <w:pPr>
              <w:pStyle w:val="Tablenumber"/>
              <w:numPr>
                <w:ilvl w:val="0"/>
                <w:numId w:val="6"/>
              </w:numPr>
              <w:rPr>
                <w:rFonts w:asciiTheme="minorHAnsi" w:hAnsiTheme="minorHAnsi" w:cstheme="minorHAnsi"/>
              </w:rPr>
            </w:pPr>
          </w:p>
        </w:tc>
        <w:tc>
          <w:tcPr>
            <w:tcW w:w="4329" w:type="pct"/>
            <w:shd w:val="clear" w:color="auto" w:fill="auto"/>
          </w:tcPr>
          <w:p w14:paraId="319BD811" w14:textId="77777777" w:rsidR="00342E24" w:rsidRPr="00274C61" w:rsidRDefault="00342E24" w:rsidP="00A25979">
            <w:pPr>
              <w:pStyle w:val="Tabletext"/>
              <w:jc w:val="both"/>
              <w:rPr>
                <w:rFonts w:asciiTheme="minorHAnsi" w:hAnsiTheme="minorHAnsi" w:cstheme="minorHAnsi"/>
              </w:rPr>
            </w:pPr>
            <w:r w:rsidRPr="00274C61">
              <w:rPr>
                <w:rFonts w:asciiTheme="minorHAnsi" w:hAnsiTheme="minorHAnsi" w:cstheme="minorHAnsi"/>
              </w:rPr>
              <w:t>Jeigu funkcionalumo pakeitimas yra įvykdytas nesilaikant ankstesniame punkte nustatytos tvarkos, toks funkcionalumo pakeitimas laikomas negaliojančiu.</w:t>
            </w:r>
          </w:p>
        </w:tc>
      </w:tr>
    </w:tbl>
    <w:p w14:paraId="5F3CD80D" w14:textId="77777777" w:rsidR="00342E24" w:rsidRPr="00274C61" w:rsidRDefault="00342E24" w:rsidP="00A25979">
      <w:pPr>
        <w:jc w:val="both"/>
        <w:rPr>
          <w:rFonts w:asciiTheme="minorHAnsi" w:hAnsiTheme="minorHAnsi" w:cstheme="minorHAnsi"/>
        </w:rPr>
      </w:pPr>
    </w:p>
    <w:p w14:paraId="57C6C403" w14:textId="49040D77" w:rsidR="006B6B78" w:rsidRPr="00274C61" w:rsidRDefault="00735EAD" w:rsidP="00A91E54">
      <w:pPr>
        <w:pStyle w:val="Antrat1"/>
        <w:spacing w:after="240"/>
        <w:ind w:left="431" w:hanging="431"/>
        <w:jc w:val="both"/>
        <w:rPr>
          <w:rFonts w:asciiTheme="minorHAnsi" w:hAnsiTheme="minorHAnsi" w:cstheme="minorHAnsi"/>
        </w:rPr>
      </w:pPr>
      <w:bookmarkStart w:id="280" w:name="_Toc198286398"/>
      <w:r w:rsidRPr="48624A97">
        <w:rPr>
          <w:rFonts w:asciiTheme="minorHAnsi" w:hAnsiTheme="minorHAnsi" w:cstheme="minorBidi"/>
        </w:rPr>
        <w:t>BAIGIAMOSIOS NUOSTATOS</w:t>
      </w:r>
      <w:bookmarkEnd w:id="280"/>
    </w:p>
    <w:p w14:paraId="1D1C6440" w14:textId="77777777" w:rsidR="00FA14EB" w:rsidRPr="00274C61" w:rsidRDefault="00FA14EB" w:rsidP="00FA14EB">
      <w:pPr>
        <w:pStyle w:val="Normaltext"/>
        <w:spacing w:line="276" w:lineRule="auto"/>
        <w:ind w:firstLine="562"/>
        <w:rPr>
          <w:rFonts w:asciiTheme="minorHAnsi" w:hAnsiTheme="minorHAnsi" w:cstheme="minorHAnsi"/>
        </w:rPr>
      </w:pPr>
      <w:r w:rsidRPr="00274C61">
        <w:rPr>
          <w:rFonts w:asciiTheme="minorHAnsi" w:hAnsiTheme="minorHAnsi" w:cstheme="minorHAnsi"/>
        </w:rPr>
        <w:t xml:space="preserve">Visi pateikti reikalavimai yra technologiškai nepriklausomi, paremti atviromis technologijomis ar standartais. Jei Diegėjas Techninėje specifikacijoje rastų reikalavimą, susijusį su konkretaus gamintojo nuosavybės teisėmis apsaugota technologiją (angl. </w:t>
      </w:r>
      <w:r w:rsidRPr="00274C61">
        <w:rPr>
          <w:rFonts w:asciiTheme="minorHAnsi" w:hAnsiTheme="minorHAnsi" w:cstheme="minorHAnsi"/>
          <w:i/>
        </w:rPr>
        <w:t>proprietary</w:t>
      </w:r>
      <w:r w:rsidRPr="00274C61">
        <w:rPr>
          <w:rFonts w:asciiTheme="minorHAnsi" w:hAnsiTheme="minorHAnsi" w:cstheme="minorHAnsi"/>
        </w:rPr>
        <w:t>), Diegėjas gali siūlyti lygiavertes technologijas, atitinkančias keliamus reikalavimus, t. y. visi šiame dokumente nurodyti konkretūs modeliai ar šaltiniai, standartai, konkretūs procesai ar prekės ženklai, patentai, tipai, konkreti kilmė ar gamyba apima ir jiems lygiaverčius produktus ar procesus, nepriklausomai nuo to, ar šalia yra prierašas „arba lygiavertis“ (sąlyga netaikytina, jeigu šaltinis, standartas, konkretus procesas ar prekės ženklas, patentas, tipas, konkreti kilmė ar gamyba nurodyta, apibrėžiant Perkančiosios organizacijos turimus produktus ir esamus procesus).</w:t>
      </w:r>
    </w:p>
    <w:p w14:paraId="3C2E2F6D" w14:textId="27B22974" w:rsidR="00C52C42" w:rsidRPr="00274C61" w:rsidRDefault="00BD0543" w:rsidP="00BF75DC">
      <w:pPr>
        <w:pStyle w:val="Antrat1"/>
        <w:jc w:val="both"/>
        <w:rPr>
          <w:rFonts w:asciiTheme="minorHAnsi" w:hAnsiTheme="minorHAnsi" w:cstheme="minorHAnsi"/>
        </w:rPr>
      </w:pPr>
      <w:bookmarkStart w:id="281" w:name="_Toc198286399"/>
      <w:r w:rsidRPr="48624A97">
        <w:rPr>
          <w:rFonts w:asciiTheme="minorHAnsi" w:hAnsiTheme="minorHAnsi" w:cstheme="minorBidi"/>
        </w:rPr>
        <w:t>AKTUALŪS DUOM</w:t>
      </w:r>
      <w:r w:rsidR="001C0B54" w:rsidRPr="48624A97">
        <w:rPr>
          <w:rFonts w:asciiTheme="minorHAnsi" w:hAnsiTheme="minorHAnsi" w:cstheme="minorBidi"/>
        </w:rPr>
        <w:t>E</w:t>
      </w:r>
      <w:r w:rsidRPr="48624A97">
        <w:rPr>
          <w:rFonts w:asciiTheme="minorHAnsi" w:hAnsiTheme="minorHAnsi" w:cstheme="minorBidi"/>
        </w:rPr>
        <w:t>NYS</w:t>
      </w:r>
      <w:r w:rsidR="00020264" w:rsidRPr="48624A97">
        <w:rPr>
          <w:rFonts w:asciiTheme="minorHAnsi" w:hAnsiTheme="minorHAnsi" w:cstheme="minorBidi"/>
        </w:rPr>
        <w:t xml:space="preserve">, </w:t>
      </w:r>
      <w:r w:rsidR="00173486" w:rsidRPr="48624A97">
        <w:rPr>
          <w:rFonts w:asciiTheme="minorHAnsi" w:hAnsiTheme="minorHAnsi" w:cstheme="minorBidi"/>
        </w:rPr>
        <w:t xml:space="preserve">INFORMACIJOS </w:t>
      </w:r>
      <w:r w:rsidR="00C45B67" w:rsidRPr="48624A97">
        <w:rPr>
          <w:rFonts w:asciiTheme="minorHAnsi" w:hAnsiTheme="minorHAnsi" w:cstheme="minorBidi"/>
        </w:rPr>
        <w:t>ŠALTINIAI</w:t>
      </w:r>
      <w:bookmarkEnd w:id="281"/>
    </w:p>
    <w:p w14:paraId="27209232" w14:textId="33C7FD0D" w:rsidR="00B77D47" w:rsidRPr="00274C61" w:rsidRDefault="00B77D47" w:rsidP="00BF75DC">
      <w:pPr>
        <w:rPr>
          <w:rFonts w:asciiTheme="minorHAnsi" w:hAnsiTheme="minorHAnsi" w:cstheme="minorHAnsi"/>
        </w:rPr>
      </w:pPr>
    </w:p>
    <w:p w14:paraId="7F6F8C43" w14:textId="713485F0" w:rsidR="002A497C" w:rsidRPr="00274C61" w:rsidRDefault="002A497C" w:rsidP="003F3235">
      <w:pPr>
        <w:pStyle w:val="Sraopastraipa"/>
        <w:numPr>
          <w:ilvl w:val="0"/>
          <w:numId w:val="20"/>
        </w:numPr>
        <w:jc w:val="both"/>
        <w:rPr>
          <w:rFonts w:asciiTheme="minorHAnsi" w:hAnsiTheme="minorHAnsi" w:cstheme="minorHAnsi"/>
        </w:rPr>
      </w:pPr>
      <w:hyperlink r:id="rId42">
        <w:r w:rsidRPr="33E9E029">
          <w:rPr>
            <w:rStyle w:val="Hipersaitas"/>
            <w:rFonts w:asciiTheme="minorHAnsi" w:hAnsiTheme="minorHAnsi" w:cstheme="minorBidi"/>
          </w:rPr>
          <w:t>ES Reglament</w:t>
        </w:r>
        <w:r w:rsidR="0012799F" w:rsidRPr="33E9E029">
          <w:rPr>
            <w:rStyle w:val="Hipersaitas"/>
            <w:rFonts w:asciiTheme="minorHAnsi" w:hAnsiTheme="minorHAnsi" w:cstheme="minorBidi"/>
          </w:rPr>
          <w:t>as</w:t>
        </w:r>
        <w:r w:rsidRPr="33E9E029">
          <w:rPr>
            <w:rStyle w:val="Hipersaitas"/>
            <w:rFonts w:asciiTheme="minorHAnsi" w:hAnsiTheme="minorHAnsi" w:cstheme="minorBidi"/>
          </w:rPr>
          <w:t xml:space="preserve"> Nr. 2022/2299</w:t>
        </w:r>
      </w:hyperlink>
      <w:r w:rsidR="00F94451" w:rsidRPr="33E9E029">
        <w:rPr>
          <w:rFonts w:asciiTheme="minorHAnsi" w:hAnsiTheme="minorHAnsi" w:cstheme="minorBidi"/>
        </w:rPr>
        <w:t>, kuriuo nustatomos Europos Parlamento ir Tarybos reglamento (ES) 2018/1999 taikymo taisyklės, susijusios su integruotų nacionalinių energetikos ir klimato srities pažangos ataskaitų struktūra, formatu, technine informacija ir rengimo tvarka.</w:t>
      </w:r>
    </w:p>
    <w:p w14:paraId="70B1A78B" w14:textId="5F5C1E4B" w:rsidR="00140599" w:rsidRPr="00274C61" w:rsidRDefault="6016F8C5" w:rsidP="003F3235">
      <w:pPr>
        <w:pStyle w:val="Sraopastraipa"/>
        <w:numPr>
          <w:ilvl w:val="0"/>
          <w:numId w:val="20"/>
        </w:numPr>
        <w:rPr>
          <w:rFonts w:asciiTheme="minorHAnsi" w:hAnsiTheme="minorHAnsi" w:cstheme="minorBidi"/>
        </w:rPr>
      </w:pPr>
      <w:r w:rsidRPr="33E9E029">
        <w:rPr>
          <w:rFonts w:asciiTheme="minorHAnsi" w:hAnsiTheme="minorHAnsi" w:cstheme="minorBidi"/>
        </w:rPr>
        <w:t xml:space="preserve">LEA_Šaltiniai dokumente pateikiamos duomenų surinkimo formos, kurios turės būti sukurtos EIS </w:t>
      </w:r>
      <w:r w:rsidR="6DA6B445" w:rsidRPr="33E9E029">
        <w:rPr>
          <w:rFonts w:asciiTheme="minorHAnsi" w:hAnsiTheme="minorHAnsi" w:cstheme="minorBidi"/>
        </w:rPr>
        <w:t xml:space="preserve">IS </w:t>
      </w:r>
      <w:r w:rsidRPr="33E9E029">
        <w:rPr>
          <w:rFonts w:asciiTheme="minorHAnsi" w:hAnsiTheme="minorHAnsi" w:cstheme="minorBidi"/>
        </w:rPr>
        <w:t>(LEA_Šal priedas)</w:t>
      </w:r>
      <w:r w:rsidR="54BE81FD" w:rsidRPr="33E9E029">
        <w:rPr>
          <w:rFonts w:asciiTheme="minorHAnsi" w:hAnsiTheme="minorHAnsi" w:cstheme="minorBidi"/>
        </w:rPr>
        <w:t>.</w:t>
      </w:r>
    </w:p>
    <w:p w14:paraId="6019AFFE" w14:textId="70F38DAE" w:rsidR="00140599" w:rsidRPr="00274C61" w:rsidRDefault="54BE81FD" w:rsidP="003F3235">
      <w:pPr>
        <w:pStyle w:val="Sraopastraipa"/>
        <w:numPr>
          <w:ilvl w:val="0"/>
          <w:numId w:val="20"/>
        </w:numPr>
        <w:rPr>
          <w:rFonts w:asciiTheme="minorHAnsi" w:hAnsiTheme="minorHAnsi" w:cstheme="minorBidi"/>
        </w:rPr>
      </w:pPr>
      <w:r w:rsidRPr="33E9E029">
        <w:rPr>
          <w:rFonts w:asciiTheme="minorHAnsi" w:hAnsiTheme="minorHAnsi" w:cstheme="minorBidi"/>
        </w:rPr>
        <w:t>AAA_Šaltiniai dokumente pateikiamos duomenų surinkimo formos, kurios turės būti sukurtos EIS IS (AAA_Šal priedas).</w:t>
      </w:r>
    </w:p>
    <w:p w14:paraId="0C93C7B0" w14:textId="6D827E78" w:rsidR="00140599" w:rsidRPr="00274C61" w:rsidRDefault="54BE81FD" w:rsidP="003F3235">
      <w:pPr>
        <w:pStyle w:val="Sraopastraipa"/>
        <w:numPr>
          <w:ilvl w:val="0"/>
          <w:numId w:val="20"/>
        </w:numPr>
        <w:rPr>
          <w:rFonts w:asciiTheme="minorHAnsi" w:hAnsiTheme="minorHAnsi" w:cstheme="minorBidi"/>
        </w:rPr>
      </w:pPr>
      <w:r w:rsidRPr="33E9E029">
        <w:rPr>
          <w:rFonts w:asciiTheme="minorHAnsi" w:hAnsiTheme="minorHAnsi" w:cstheme="minorBidi"/>
        </w:rPr>
        <w:t>D</w:t>
      </w:r>
      <w:r w:rsidR="33A9C5BB" w:rsidRPr="33E9E029">
        <w:rPr>
          <w:rFonts w:asciiTheme="minorHAnsi" w:hAnsiTheme="minorHAnsi" w:cstheme="minorBidi"/>
        </w:rPr>
        <w:t>uomenų šaltiniai dokumente pateikiamas sąrašas šaltinių iš kurių EIS IS turės gauti duomenis tiesiogiai EIS IS priemonėmis surenkant duomenis</w:t>
      </w:r>
      <w:r w:rsidR="47AA7C42" w:rsidRPr="33E9E029">
        <w:rPr>
          <w:rFonts w:asciiTheme="minorHAnsi" w:hAnsiTheme="minorHAnsi" w:cstheme="minorBidi"/>
        </w:rPr>
        <w:t xml:space="preserve"> arba per integracinę sąsają su VDV platforma</w:t>
      </w:r>
      <w:r w:rsidR="001C2265" w:rsidRPr="33E9E029">
        <w:rPr>
          <w:rFonts w:asciiTheme="minorHAnsi" w:hAnsiTheme="minorHAnsi" w:cstheme="minorBidi"/>
        </w:rPr>
        <w:t xml:space="preserve"> (</w:t>
      </w:r>
      <w:r w:rsidR="0B0BF96B" w:rsidRPr="33E9E029">
        <w:rPr>
          <w:rFonts w:asciiTheme="minorHAnsi" w:hAnsiTheme="minorHAnsi" w:cstheme="minorBidi"/>
        </w:rPr>
        <w:t>1</w:t>
      </w:r>
      <w:r w:rsidR="001C2265" w:rsidRPr="33E9E029">
        <w:rPr>
          <w:rFonts w:asciiTheme="minorHAnsi" w:hAnsiTheme="minorHAnsi" w:cstheme="minorBidi"/>
        </w:rPr>
        <w:t xml:space="preserve"> priedas)</w:t>
      </w:r>
      <w:r w:rsidR="293F0147" w:rsidRPr="33E9E029">
        <w:rPr>
          <w:rFonts w:asciiTheme="minorHAnsi" w:hAnsiTheme="minorHAnsi" w:cstheme="minorBidi"/>
        </w:rPr>
        <w:t>.</w:t>
      </w:r>
    </w:p>
    <w:p w14:paraId="1C606589" w14:textId="6942EB0E" w:rsidR="00140599" w:rsidRPr="00274C61" w:rsidRDefault="7CBE6FDB" w:rsidP="003F3235">
      <w:pPr>
        <w:pStyle w:val="Sraopastraipa"/>
        <w:numPr>
          <w:ilvl w:val="0"/>
          <w:numId w:val="20"/>
        </w:numPr>
        <w:rPr>
          <w:rFonts w:asciiTheme="minorHAnsi" w:hAnsiTheme="minorHAnsi" w:cstheme="minorBidi"/>
        </w:rPr>
      </w:pPr>
      <w:r w:rsidRPr="33E9E029">
        <w:rPr>
          <w:rFonts w:asciiTheme="minorHAnsi" w:hAnsiTheme="minorHAnsi" w:cstheme="minorBidi"/>
        </w:rPr>
        <w:t>Pateikiami norimi kompiuterizuoti duomenų surinkimo procesai</w:t>
      </w:r>
      <w:r w:rsidR="001C2265" w:rsidRPr="33E9E029">
        <w:rPr>
          <w:rFonts w:asciiTheme="minorHAnsi" w:hAnsiTheme="minorHAnsi" w:cstheme="minorBidi"/>
        </w:rPr>
        <w:t xml:space="preserve"> (</w:t>
      </w:r>
      <w:r w:rsidR="63A44EED" w:rsidRPr="33E9E029">
        <w:rPr>
          <w:rFonts w:asciiTheme="minorHAnsi" w:hAnsiTheme="minorHAnsi" w:cstheme="minorBidi"/>
        </w:rPr>
        <w:t>2</w:t>
      </w:r>
      <w:r w:rsidR="001C2265" w:rsidRPr="33E9E029">
        <w:rPr>
          <w:rFonts w:asciiTheme="minorHAnsi" w:hAnsiTheme="minorHAnsi" w:cstheme="minorBidi"/>
        </w:rPr>
        <w:t xml:space="preserve"> priedas)</w:t>
      </w:r>
      <w:r w:rsidR="76F62622" w:rsidRPr="33E9E029">
        <w:rPr>
          <w:rFonts w:asciiTheme="minorHAnsi" w:hAnsiTheme="minorHAnsi" w:cstheme="minorBidi"/>
        </w:rPr>
        <w:t>.</w:t>
      </w:r>
    </w:p>
    <w:p w14:paraId="4488447A" w14:textId="35B6FB2E" w:rsidR="00BF75DC" w:rsidRPr="00274C61" w:rsidRDefault="00BF75DC" w:rsidP="33E9E029">
      <w:pPr>
        <w:rPr>
          <w:rFonts w:asciiTheme="minorHAnsi" w:hAnsiTheme="minorHAnsi" w:cstheme="minorBidi"/>
        </w:rPr>
      </w:pPr>
    </w:p>
    <w:sectPr w:rsidR="00BF75DC" w:rsidRPr="00274C61" w:rsidSect="00783EC6">
      <w:headerReference w:type="default" r:id="rId43"/>
      <w:pgSz w:w="11907" w:h="16839" w:code="9"/>
      <w:pgMar w:top="567" w:right="567" w:bottom="113" w:left="1417" w:header="113" w:footer="113"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B1282" w14:textId="77777777" w:rsidR="00694C79" w:rsidRDefault="00694C79" w:rsidP="00BD64A5">
      <w:r>
        <w:separator/>
      </w:r>
    </w:p>
    <w:p w14:paraId="0DB1BE7A" w14:textId="77777777" w:rsidR="00694C79" w:rsidRDefault="00694C79" w:rsidP="00BD64A5"/>
  </w:endnote>
  <w:endnote w:type="continuationSeparator" w:id="0">
    <w:p w14:paraId="4AEE8BEE" w14:textId="77777777" w:rsidR="00694C79" w:rsidRDefault="00694C79" w:rsidP="00BD64A5">
      <w:r>
        <w:continuationSeparator/>
      </w:r>
    </w:p>
    <w:p w14:paraId="3C7B14FC" w14:textId="77777777" w:rsidR="00694C79" w:rsidRDefault="00694C79" w:rsidP="00BD64A5"/>
  </w:endnote>
  <w:endnote w:type="continuationNotice" w:id="1">
    <w:p w14:paraId="44369B87" w14:textId="77777777" w:rsidR="00694C79" w:rsidRDefault="00694C79" w:rsidP="00BD64A5"/>
    <w:p w14:paraId="7DF963F4" w14:textId="77777777" w:rsidR="00694C79" w:rsidRDefault="00694C79" w:rsidP="00BD64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4878639"/>
      <w:docPartObj>
        <w:docPartGallery w:val="Page Numbers (Bottom of Page)"/>
        <w:docPartUnique/>
      </w:docPartObj>
    </w:sdtPr>
    <w:sdtEndPr>
      <w:rPr>
        <w:noProof/>
      </w:rPr>
    </w:sdtEndPr>
    <w:sdtContent>
      <w:p w14:paraId="569500E6" w14:textId="0E2D5797" w:rsidR="007078BE" w:rsidRDefault="00314787" w:rsidP="00A91E54">
        <w:pPr>
          <w:pStyle w:val="Porat"/>
        </w:pPr>
        <w:r>
          <w:fldChar w:fldCharType="begin"/>
        </w:r>
        <w:r>
          <w:instrText xml:space="preserve"> PAGE   \* MERGEFORMAT </w:instrText>
        </w:r>
        <w:r>
          <w:fldChar w:fldCharType="separate"/>
        </w:r>
        <w:r w:rsidR="00CC7E4A">
          <w:rPr>
            <w:noProof/>
          </w:rPr>
          <w:t>4</w:t>
        </w:r>
        <w:r>
          <w:rPr>
            <w:noProof/>
          </w:rPr>
          <w:fldChar w:fldCharType="end"/>
        </w:r>
        <w:r w:rsidR="007D609E">
          <w:rPr>
            <w:noProof/>
          </w:rPr>
          <w:t xml:space="preserve"> </w:t>
        </w:r>
        <w:r w:rsidR="007D609E">
          <w:rPr>
            <w:noProof/>
          </w:rPr>
          <w:tab/>
        </w:r>
        <w:r w:rsidR="007D609E">
          <w:rPr>
            <w:noProof/>
          </w:rPr>
          <w:tab/>
        </w:r>
        <w:r w:rsidR="007D609E">
          <w:rPr>
            <w:noProof/>
          </w:rPr>
          <w:drawing>
            <wp:inline distT="0" distB="0" distL="0" distR="0" wp14:anchorId="0FE21453" wp14:editId="45FEA3E7">
              <wp:extent cx="326252" cy="233613"/>
              <wp:effectExtent l="0" t="0" r="0" b="0"/>
              <wp:docPr id="1053783363" name="Picture 1806650164" descr="Background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ground pattern&#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353" cy="245142"/>
                      </a:xfrm>
                      <a:prstGeom prst="rect">
                        <a:avLst/>
                      </a:prstGeom>
                      <a:noFill/>
                      <a:ln>
                        <a:noFill/>
                      </a:ln>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4D2F4" w14:textId="77777777" w:rsidR="00694C79" w:rsidRDefault="00694C79" w:rsidP="00BD64A5">
      <w:r>
        <w:separator/>
      </w:r>
    </w:p>
    <w:p w14:paraId="06BD8DAC" w14:textId="77777777" w:rsidR="00694C79" w:rsidRDefault="00694C79" w:rsidP="00BD64A5"/>
  </w:footnote>
  <w:footnote w:type="continuationSeparator" w:id="0">
    <w:p w14:paraId="1B50CD16" w14:textId="77777777" w:rsidR="00694C79" w:rsidRDefault="00694C79" w:rsidP="00BD64A5">
      <w:r>
        <w:continuationSeparator/>
      </w:r>
    </w:p>
    <w:p w14:paraId="05D890F9" w14:textId="77777777" w:rsidR="00694C79" w:rsidRDefault="00694C79" w:rsidP="00BD64A5"/>
  </w:footnote>
  <w:footnote w:type="continuationNotice" w:id="1">
    <w:p w14:paraId="5334FD57" w14:textId="77777777" w:rsidR="00694C79" w:rsidRDefault="00694C79" w:rsidP="00BD64A5"/>
    <w:p w14:paraId="32E7C840" w14:textId="77777777" w:rsidR="00694C79" w:rsidRDefault="00694C79" w:rsidP="00BD64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13C100BC" w14:paraId="47FC6182" w14:textId="77777777" w:rsidTr="00BD252F">
      <w:trPr>
        <w:trHeight w:val="300"/>
      </w:trPr>
      <w:tc>
        <w:tcPr>
          <w:tcW w:w="3305" w:type="dxa"/>
        </w:tcPr>
        <w:p w14:paraId="717BC08F" w14:textId="419C98EE" w:rsidR="13C100BC" w:rsidRDefault="13C100BC" w:rsidP="00BD252F">
          <w:pPr>
            <w:pStyle w:val="Antrats"/>
            <w:ind w:left="-115"/>
          </w:pPr>
        </w:p>
      </w:tc>
      <w:tc>
        <w:tcPr>
          <w:tcW w:w="3305" w:type="dxa"/>
        </w:tcPr>
        <w:p w14:paraId="708585F1" w14:textId="13454B54" w:rsidR="13C100BC" w:rsidRDefault="13C100BC" w:rsidP="00BD252F">
          <w:pPr>
            <w:pStyle w:val="Antrats"/>
            <w:jc w:val="center"/>
          </w:pPr>
        </w:p>
      </w:tc>
      <w:tc>
        <w:tcPr>
          <w:tcW w:w="3305" w:type="dxa"/>
        </w:tcPr>
        <w:p w14:paraId="57CE641A" w14:textId="42CBE3BA" w:rsidR="13C100BC" w:rsidRDefault="13C100BC" w:rsidP="00BD252F">
          <w:pPr>
            <w:pStyle w:val="Antrats"/>
            <w:ind w:right="-115"/>
            <w:jc w:val="right"/>
          </w:pPr>
        </w:p>
      </w:tc>
    </w:tr>
  </w:tbl>
  <w:p w14:paraId="516EABBF" w14:textId="1963D40A" w:rsidR="13C100BC" w:rsidRDefault="13C100BC" w:rsidP="00BD252F">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385"/>
      <w:gridCol w:w="5385"/>
      <w:gridCol w:w="5385"/>
    </w:tblGrid>
    <w:tr w:rsidR="13C100BC" w14:paraId="672B29D6" w14:textId="77777777" w:rsidTr="00BD252F">
      <w:trPr>
        <w:trHeight w:val="300"/>
      </w:trPr>
      <w:tc>
        <w:tcPr>
          <w:tcW w:w="5385" w:type="dxa"/>
        </w:tcPr>
        <w:p w14:paraId="6B225E32" w14:textId="4D981183" w:rsidR="13C100BC" w:rsidRDefault="13C100BC" w:rsidP="00BD252F">
          <w:pPr>
            <w:pStyle w:val="Antrats"/>
            <w:ind w:left="-115"/>
          </w:pPr>
        </w:p>
      </w:tc>
      <w:tc>
        <w:tcPr>
          <w:tcW w:w="5385" w:type="dxa"/>
        </w:tcPr>
        <w:p w14:paraId="0C2741F4" w14:textId="68D0D9BE" w:rsidR="13C100BC" w:rsidRDefault="13C100BC" w:rsidP="00BD252F">
          <w:pPr>
            <w:pStyle w:val="Antrats"/>
            <w:jc w:val="center"/>
          </w:pPr>
        </w:p>
      </w:tc>
      <w:tc>
        <w:tcPr>
          <w:tcW w:w="5385" w:type="dxa"/>
        </w:tcPr>
        <w:p w14:paraId="358B275C" w14:textId="0C564C96" w:rsidR="13C100BC" w:rsidRDefault="13C100BC" w:rsidP="00BD252F">
          <w:pPr>
            <w:pStyle w:val="Antrats"/>
            <w:ind w:right="-115"/>
            <w:jc w:val="right"/>
          </w:pPr>
        </w:p>
      </w:tc>
    </w:tr>
  </w:tbl>
  <w:p w14:paraId="578617CD" w14:textId="1A92F4E1" w:rsidR="13C100BC" w:rsidRDefault="13C100BC" w:rsidP="00FE1165">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13C100BC" w14:paraId="354A362C" w14:textId="77777777" w:rsidTr="00BD252F">
      <w:trPr>
        <w:trHeight w:val="300"/>
      </w:trPr>
      <w:tc>
        <w:tcPr>
          <w:tcW w:w="3305" w:type="dxa"/>
        </w:tcPr>
        <w:p w14:paraId="15F1E633" w14:textId="3561E82C" w:rsidR="13C100BC" w:rsidRDefault="13C100BC" w:rsidP="00BD252F">
          <w:pPr>
            <w:pStyle w:val="Antrats"/>
            <w:ind w:left="-115"/>
          </w:pPr>
        </w:p>
      </w:tc>
      <w:tc>
        <w:tcPr>
          <w:tcW w:w="3305" w:type="dxa"/>
        </w:tcPr>
        <w:p w14:paraId="2B34FFF3" w14:textId="37C53671" w:rsidR="13C100BC" w:rsidRDefault="13C100BC" w:rsidP="00BD252F">
          <w:pPr>
            <w:pStyle w:val="Antrats"/>
            <w:jc w:val="center"/>
          </w:pPr>
        </w:p>
      </w:tc>
      <w:tc>
        <w:tcPr>
          <w:tcW w:w="3305" w:type="dxa"/>
        </w:tcPr>
        <w:p w14:paraId="520D98CA" w14:textId="26AD1EEB" w:rsidR="13C100BC" w:rsidRDefault="13C100BC" w:rsidP="00BD252F">
          <w:pPr>
            <w:pStyle w:val="Antrats"/>
            <w:ind w:right="-115"/>
            <w:jc w:val="right"/>
          </w:pPr>
        </w:p>
      </w:tc>
    </w:tr>
  </w:tbl>
  <w:p w14:paraId="73D12446" w14:textId="34CC5263" w:rsidR="13C100BC" w:rsidRDefault="13C100BC" w:rsidP="00BD252F">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13C100BC" w14:paraId="47F3C2BA" w14:textId="77777777" w:rsidTr="00BD252F">
      <w:trPr>
        <w:trHeight w:val="300"/>
      </w:trPr>
      <w:tc>
        <w:tcPr>
          <w:tcW w:w="3305" w:type="dxa"/>
        </w:tcPr>
        <w:p w14:paraId="5E15A2C2" w14:textId="48C980A2" w:rsidR="13C100BC" w:rsidRDefault="13C100BC" w:rsidP="00BD252F">
          <w:pPr>
            <w:pStyle w:val="Antrats"/>
            <w:ind w:left="-115"/>
          </w:pPr>
        </w:p>
      </w:tc>
      <w:tc>
        <w:tcPr>
          <w:tcW w:w="3305" w:type="dxa"/>
        </w:tcPr>
        <w:p w14:paraId="11B1956B" w14:textId="53A4C15D" w:rsidR="13C100BC" w:rsidRDefault="13C100BC" w:rsidP="00BD252F">
          <w:pPr>
            <w:pStyle w:val="Antrats"/>
            <w:jc w:val="center"/>
          </w:pPr>
        </w:p>
      </w:tc>
      <w:tc>
        <w:tcPr>
          <w:tcW w:w="3305" w:type="dxa"/>
        </w:tcPr>
        <w:p w14:paraId="627E1E9B" w14:textId="1131FF1F" w:rsidR="13C100BC" w:rsidRDefault="13C100BC" w:rsidP="00BD252F">
          <w:pPr>
            <w:pStyle w:val="Antrats"/>
            <w:ind w:right="-115"/>
            <w:jc w:val="right"/>
          </w:pPr>
        </w:p>
      </w:tc>
    </w:tr>
  </w:tbl>
  <w:p w14:paraId="52697CB0" w14:textId="769FE660" w:rsidR="13C100BC" w:rsidRDefault="13C100BC" w:rsidP="00BD252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1BA6"/>
    <w:multiLevelType w:val="multilevel"/>
    <w:tmpl w:val="D0144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4C3F0F"/>
    <w:multiLevelType w:val="hybridMultilevel"/>
    <w:tmpl w:val="A2B215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E754A9B"/>
    <w:multiLevelType w:val="multilevel"/>
    <w:tmpl w:val="D7348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D7313E"/>
    <w:multiLevelType w:val="hybridMultilevel"/>
    <w:tmpl w:val="1190492E"/>
    <w:lvl w:ilvl="0" w:tplc="FFFFFFFF">
      <w:start w:val="1"/>
      <w:numFmt w:val="decimal"/>
      <w:lvlText w:val="%1."/>
      <w:lvlJc w:val="left"/>
      <w:pPr>
        <w:ind w:left="360" w:hanging="360"/>
      </w:pPr>
      <w:rPr>
        <w:rFonts w:hint="default"/>
        <w:color w:val="auto"/>
        <w:sz w:val="22"/>
        <w:szCs w:val="22"/>
      </w:rPr>
    </w:lvl>
    <w:lvl w:ilvl="1" w:tplc="FFFFFFFF">
      <w:start w:val="1"/>
      <w:numFmt w:val="decimal"/>
      <w:lvlText w:val="1.%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11DB21B5"/>
    <w:multiLevelType w:val="multilevel"/>
    <w:tmpl w:val="50100636"/>
    <w:lvl w:ilvl="0">
      <w:start w:val="1"/>
      <w:numFmt w:val="decimal"/>
      <w:lvlText w:val="FR-%1."/>
      <w:lvlJc w:val="left"/>
      <w:pPr>
        <w:ind w:left="0" w:firstLine="0"/>
      </w:pPr>
      <w:rPr>
        <w:rFonts w:hint="default"/>
        <w:sz w:val="24"/>
        <w:szCs w:val="24"/>
      </w:rPr>
    </w:lvl>
    <w:lvl w:ilvl="1">
      <w:start w:val="1"/>
      <w:numFmt w:val="decimal"/>
      <w:lvlText w:val="FR-%1.%2."/>
      <w:lvlJc w:val="left"/>
      <w:pPr>
        <w:ind w:left="0" w:firstLine="0"/>
      </w:pPr>
      <w:rPr>
        <w:rFonts w:hint="default"/>
        <w:sz w:val="24"/>
        <w:szCs w:val="24"/>
      </w:rPr>
    </w:lvl>
    <w:lvl w:ilvl="2">
      <w:start w:val="1"/>
      <w:numFmt w:val="decimal"/>
      <w:lvlText w:val="FR-%1.%2.%3."/>
      <w:lvlJc w:val="left"/>
      <w:pPr>
        <w:ind w:left="50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76769"/>
    <w:multiLevelType w:val="multilevel"/>
    <w:tmpl w:val="5344D25E"/>
    <w:lvl w:ilvl="0">
      <w:start w:val="1"/>
      <w:numFmt w:val="decimal"/>
      <w:lvlText w:val="NR-%1."/>
      <w:lvlJc w:val="left"/>
      <w:pPr>
        <w:ind w:left="0" w:firstLine="0"/>
      </w:pPr>
      <w:rPr>
        <w:rFonts w:hint="default"/>
        <w:sz w:val="24"/>
        <w:szCs w:val="24"/>
      </w:rPr>
    </w:lvl>
    <w:lvl w:ilvl="1">
      <w:start w:val="1"/>
      <w:numFmt w:val="decimal"/>
      <w:lvlText w:val="NR-%1.%2."/>
      <w:lvlJc w:val="left"/>
      <w:pPr>
        <w:ind w:left="0" w:firstLine="0"/>
      </w:pPr>
      <w:rPr>
        <w:rFonts w:hint="default"/>
        <w:sz w:val="24"/>
        <w:szCs w:val="24"/>
      </w:rPr>
    </w:lvl>
    <w:lvl w:ilvl="2">
      <w:start w:val="1"/>
      <w:numFmt w:val="decimal"/>
      <w:lvlText w:val="FR-%1.%2.%3."/>
      <w:lvlJc w:val="left"/>
      <w:pPr>
        <w:ind w:left="50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7BC4AD3"/>
    <w:multiLevelType w:val="hybridMultilevel"/>
    <w:tmpl w:val="D688D5F4"/>
    <w:lvl w:ilvl="0" w:tplc="FFFFFFFF">
      <w:start w:val="1"/>
      <w:numFmt w:val="decimal"/>
      <w:lvlText w:val="%1."/>
      <w:lvlJc w:val="left"/>
      <w:pPr>
        <w:ind w:left="360" w:hanging="360"/>
      </w:pPr>
      <w:rPr>
        <w:rFonts w:hint="default"/>
        <w:color w:val="auto"/>
        <w:sz w:val="22"/>
        <w:szCs w:val="22"/>
      </w:rPr>
    </w:lvl>
    <w:lvl w:ilvl="1" w:tplc="FFFFFFFF">
      <w:start w:val="1"/>
      <w:numFmt w:val="decimal"/>
      <w:lvlText w:val="1.%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501"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17D03B7E"/>
    <w:multiLevelType w:val="hybridMultilevel"/>
    <w:tmpl w:val="2976079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C911B8E"/>
    <w:multiLevelType w:val="hybridMultilevel"/>
    <w:tmpl w:val="314825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E1830C2"/>
    <w:multiLevelType w:val="hybridMultilevel"/>
    <w:tmpl w:val="8EB671F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306B86"/>
    <w:multiLevelType w:val="hybridMultilevel"/>
    <w:tmpl w:val="68FA96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3CDE46F8"/>
    <w:multiLevelType w:val="hybridMultilevel"/>
    <w:tmpl w:val="ADE84C7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5D710B4"/>
    <w:multiLevelType w:val="hybridMultilevel"/>
    <w:tmpl w:val="F1AA855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835504F"/>
    <w:multiLevelType w:val="hybridMultilevel"/>
    <w:tmpl w:val="3EEEBC22"/>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B511DCA"/>
    <w:multiLevelType w:val="hybridMultilevel"/>
    <w:tmpl w:val="E422A0C6"/>
    <w:lvl w:ilvl="0" w:tplc="04090017">
      <w:start w:val="1"/>
      <w:numFmt w:val="lowerLetter"/>
      <w:lvlText w:val="%1)"/>
      <w:lvlJc w:val="left"/>
      <w:pPr>
        <w:ind w:left="720" w:hanging="360"/>
      </w:pPr>
      <w:rPr>
        <w:rFonts w:hint="default"/>
      </w:rPr>
    </w:lvl>
    <w:lvl w:ilvl="1" w:tplc="04090017">
      <w:start w:val="1"/>
      <w:numFmt w:val="lowerLetter"/>
      <w:lvlText w:val="%2)"/>
      <w:lvlJc w:val="left"/>
      <w:pPr>
        <w:ind w:left="72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982135"/>
    <w:multiLevelType w:val="multilevel"/>
    <w:tmpl w:val="72000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2990BFA"/>
    <w:multiLevelType w:val="hybridMultilevel"/>
    <w:tmpl w:val="DFEE405A"/>
    <w:lvl w:ilvl="0" w:tplc="89A27872">
      <w:start w:val="1"/>
      <w:numFmt w:val="decimal"/>
      <w:lvlText w:val="PA%1."/>
      <w:lvlJc w:val="left"/>
      <w:pPr>
        <w:ind w:left="360" w:hanging="360"/>
      </w:pPr>
      <w:rPr>
        <w:rFonts w:hint="default"/>
        <w:color w:val="auto"/>
        <w:sz w:val="22"/>
        <w:szCs w:val="22"/>
      </w:rPr>
    </w:lvl>
    <w:lvl w:ilvl="1" w:tplc="FFFFFFFF">
      <w:start w:val="1"/>
      <w:numFmt w:val="decimal"/>
      <w:lvlText w:val="1.%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5B21495F"/>
    <w:multiLevelType w:val="hybridMultilevel"/>
    <w:tmpl w:val="46E062A4"/>
    <w:lvl w:ilvl="0" w:tplc="04090017">
      <w:start w:val="1"/>
      <w:numFmt w:val="lowerLetter"/>
      <w:lvlText w:val="%1)"/>
      <w:lvlJc w:val="left"/>
      <w:pPr>
        <w:ind w:left="720" w:hanging="360"/>
      </w:pPr>
      <w:rPr>
        <w:rFonts w:hint="default"/>
      </w:rPr>
    </w:lvl>
    <w:lvl w:ilvl="1" w:tplc="04090017">
      <w:start w:val="1"/>
      <w:numFmt w:val="lowerLetter"/>
      <w:lvlText w:val="%2)"/>
      <w:lvlJc w:val="left"/>
      <w:pPr>
        <w:ind w:left="72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E76CD3"/>
    <w:multiLevelType w:val="hybridMultilevel"/>
    <w:tmpl w:val="8B56046E"/>
    <w:lvl w:ilvl="0" w:tplc="5DBA0260">
      <w:start w:val="1"/>
      <w:numFmt w:val="decimal"/>
      <w:pStyle w:val="Tekstas"/>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B404BEC"/>
    <w:multiLevelType w:val="multilevel"/>
    <w:tmpl w:val="A80C5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3B12AFD"/>
    <w:multiLevelType w:val="multilevel"/>
    <w:tmpl w:val="DDE2B5F6"/>
    <w:lvl w:ilvl="0">
      <w:start w:val="1"/>
      <w:numFmt w:val="decimal"/>
      <w:lvlText w:val="PR-%1."/>
      <w:lvlJc w:val="left"/>
      <w:pPr>
        <w:ind w:left="0" w:firstLine="0"/>
      </w:pPr>
      <w:rPr>
        <w:rFonts w:hint="default"/>
        <w:sz w:val="24"/>
        <w:szCs w:val="24"/>
      </w:rPr>
    </w:lvl>
    <w:lvl w:ilvl="1">
      <w:start w:val="1"/>
      <w:numFmt w:val="decimal"/>
      <w:lvlText w:val="PR-%1.%2."/>
      <w:lvlJc w:val="left"/>
      <w:pPr>
        <w:ind w:left="0" w:firstLine="0"/>
      </w:pPr>
      <w:rPr>
        <w:rFonts w:hint="default"/>
        <w:sz w:val="24"/>
        <w:szCs w:val="24"/>
      </w:rPr>
    </w:lvl>
    <w:lvl w:ilvl="2">
      <w:start w:val="1"/>
      <w:numFmt w:val="decimal"/>
      <w:lvlText w:val="PR-%1.%2.%3."/>
      <w:lvlJc w:val="left"/>
      <w:pPr>
        <w:ind w:left="50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515702F"/>
    <w:multiLevelType w:val="hybridMultilevel"/>
    <w:tmpl w:val="1190492E"/>
    <w:lvl w:ilvl="0" w:tplc="0409000F">
      <w:start w:val="1"/>
      <w:numFmt w:val="decimal"/>
      <w:lvlText w:val="%1."/>
      <w:lvlJc w:val="left"/>
      <w:pPr>
        <w:ind w:left="360" w:hanging="360"/>
      </w:pPr>
      <w:rPr>
        <w:rFonts w:hint="default"/>
        <w:color w:val="auto"/>
        <w:sz w:val="22"/>
        <w:szCs w:val="22"/>
      </w:rPr>
    </w:lvl>
    <w:lvl w:ilvl="1" w:tplc="FFFFFFFF">
      <w:start w:val="1"/>
      <w:numFmt w:val="decimal"/>
      <w:lvlText w:val="1.%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76E33ECE"/>
    <w:multiLevelType w:val="hybridMultilevel"/>
    <w:tmpl w:val="804C7A38"/>
    <w:lvl w:ilvl="0" w:tplc="04090017">
      <w:start w:val="1"/>
      <w:numFmt w:val="lowerLetter"/>
      <w:lvlText w:val="%1)"/>
      <w:lvlJc w:val="left"/>
      <w:pPr>
        <w:ind w:left="720" w:hanging="360"/>
      </w:pPr>
      <w:rPr>
        <w:rFonts w:hint="default"/>
      </w:rPr>
    </w:lvl>
    <w:lvl w:ilvl="1" w:tplc="04090017">
      <w:start w:val="1"/>
      <w:numFmt w:val="lowerLetter"/>
      <w:lvlText w:val="%2)"/>
      <w:lvlJc w:val="left"/>
      <w:pPr>
        <w:ind w:left="72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8F42F6"/>
    <w:multiLevelType w:val="multilevel"/>
    <w:tmpl w:val="57C0DC04"/>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rPr>
        <w:rFonts w:ascii="Times New Roman" w:hAnsi="Times New Roman" w:cs="Times New Roman" w:hint="default"/>
        <w:color w:val="auto"/>
      </w:r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24" w15:restartNumberingAfterBreak="0">
    <w:nsid w:val="7A3A5CE0"/>
    <w:multiLevelType w:val="multilevel"/>
    <w:tmpl w:val="864C7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16925840">
    <w:abstractNumId w:val="23"/>
  </w:num>
  <w:num w:numId="2" w16cid:durableId="412894455">
    <w:abstractNumId w:val="8"/>
  </w:num>
  <w:num w:numId="3" w16cid:durableId="1885215444">
    <w:abstractNumId w:val="5"/>
  </w:num>
  <w:num w:numId="4" w16cid:durableId="1028215981">
    <w:abstractNumId w:val="4"/>
  </w:num>
  <w:num w:numId="5" w16cid:durableId="2026320785">
    <w:abstractNumId w:val="21"/>
  </w:num>
  <w:num w:numId="6" w16cid:durableId="1739475367">
    <w:abstractNumId w:val="20"/>
  </w:num>
  <w:num w:numId="7" w16cid:durableId="1247501026">
    <w:abstractNumId w:val="13"/>
  </w:num>
  <w:num w:numId="8" w16cid:durableId="1381708550">
    <w:abstractNumId w:val="3"/>
  </w:num>
  <w:num w:numId="9" w16cid:durableId="657808776">
    <w:abstractNumId w:val="16"/>
  </w:num>
  <w:num w:numId="10" w16cid:durableId="1226911984">
    <w:abstractNumId w:val="6"/>
  </w:num>
  <w:num w:numId="11" w16cid:durableId="1855915835">
    <w:abstractNumId w:val="10"/>
  </w:num>
  <w:num w:numId="12" w16cid:durableId="579288185">
    <w:abstractNumId w:val="18"/>
  </w:num>
  <w:num w:numId="13" w16cid:durableId="310017634">
    <w:abstractNumId w:val="9"/>
  </w:num>
  <w:num w:numId="14" w16cid:durableId="1907374536">
    <w:abstractNumId w:val="17"/>
  </w:num>
  <w:num w:numId="15" w16cid:durableId="1417438986">
    <w:abstractNumId w:val="14"/>
  </w:num>
  <w:num w:numId="16" w16cid:durableId="1500660782">
    <w:abstractNumId w:val="22"/>
  </w:num>
  <w:num w:numId="17" w16cid:durableId="781220619">
    <w:abstractNumId w:val="7"/>
  </w:num>
  <w:num w:numId="18" w16cid:durableId="1207834208">
    <w:abstractNumId w:val="1"/>
  </w:num>
  <w:num w:numId="19" w16cid:durableId="217478219">
    <w:abstractNumId w:val="11"/>
  </w:num>
  <w:num w:numId="20" w16cid:durableId="537935964">
    <w:abstractNumId w:val="12"/>
  </w:num>
  <w:num w:numId="21" w16cid:durableId="1185704358">
    <w:abstractNumId w:val="0"/>
  </w:num>
  <w:num w:numId="22" w16cid:durableId="1965694527">
    <w:abstractNumId w:val="19"/>
  </w:num>
  <w:num w:numId="23" w16cid:durableId="1007825318">
    <w:abstractNumId w:val="15"/>
  </w:num>
  <w:num w:numId="24" w16cid:durableId="2095588904">
    <w:abstractNumId w:val="2"/>
  </w:num>
  <w:num w:numId="25" w16cid:durableId="127402353">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134"/>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09B"/>
    <w:rsid w:val="000008E6"/>
    <w:rsid w:val="000009EE"/>
    <w:rsid w:val="00000A17"/>
    <w:rsid w:val="00001423"/>
    <w:rsid w:val="0000180E"/>
    <w:rsid w:val="00001A7A"/>
    <w:rsid w:val="0000269A"/>
    <w:rsid w:val="000029A3"/>
    <w:rsid w:val="000032D5"/>
    <w:rsid w:val="0000342B"/>
    <w:rsid w:val="00003C06"/>
    <w:rsid w:val="00003C7B"/>
    <w:rsid w:val="00004044"/>
    <w:rsid w:val="00004583"/>
    <w:rsid w:val="00004F6B"/>
    <w:rsid w:val="00004FB1"/>
    <w:rsid w:val="00005441"/>
    <w:rsid w:val="0000584B"/>
    <w:rsid w:val="00005FB6"/>
    <w:rsid w:val="0000643F"/>
    <w:rsid w:val="00006591"/>
    <w:rsid w:val="0000684D"/>
    <w:rsid w:val="00006B0C"/>
    <w:rsid w:val="00007379"/>
    <w:rsid w:val="000077B8"/>
    <w:rsid w:val="00007A31"/>
    <w:rsid w:val="0001067B"/>
    <w:rsid w:val="00010C16"/>
    <w:rsid w:val="000112D1"/>
    <w:rsid w:val="00011576"/>
    <w:rsid w:val="000116EF"/>
    <w:rsid w:val="00011A83"/>
    <w:rsid w:val="00011B6B"/>
    <w:rsid w:val="00012276"/>
    <w:rsid w:val="000122BB"/>
    <w:rsid w:val="00012C2F"/>
    <w:rsid w:val="00013025"/>
    <w:rsid w:val="00013195"/>
    <w:rsid w:val="00013234"/>
    <w:rsid w:val="0001361B"/>
    <w:rsid w:val="00013CF9"/>
    <w:rsid w:val="00013D59"/>
    <w:rsid w:val="000142E8"/>
    <w:rsid w:val="00014584"/>
    <w:rsid w:val="000150BC"/>
    <w:rsid w:val="00015821"/>
    <w:rsid w:val="00015C72"/>
    <w:rsid w:val="00015D3C"/>
    <w:rsid w:val="00016313"/>
    <w:rsid w:val="00016381"/>
    <w:rsid w:val="0001666E"/>
    <w:rsid w:val="000166B6"/>
    <w:rsid w:val="00016C49"/>
    <w:rsid w:val="00016DDA"/>
    <w:rsid w:val="00016E57"/>
    <w:rsid w:val="000172E7"/>
    <w:rsid w:val="000178D1"/>
    <w:rsid w:val="000178D2"/>
    <w:rsid w:val="00017C1E"/>
    <w:rsid w:val="000200FD"/>
    <w:rsid w:val="00020264"/>
    <w:rsid w:val="0002038C"/>
    <w:rsid w:val="000203C3"/>
    <w:rsid w:val="000209DB"/>
    <w:rsid w:val="00020BC5"/>
    <w:rsid w:val="00020ED3"/>
    <w:rsid w:val="00021704"/>
    <w:rsid w:val="000217EF"/>
    <w:rsid w:val="00021C5A"/>
    <w:rsid w:val="00021E23"/>
    <w:rsid w:val="00021FBB"/>
    <w:rsid w:val="000223D3"/>
    <w:rsid w:val="00022B81"/>
    <w:rsid w:val="00022CF7"/>
    <w:rsid w:val="00022FAD"/>
    <w:rsid w:val="00023577"/>
    <w:rsid w:val="00023F20"/>
    <w:rsid w:val="000244B3"/>
    <w:rsid w:val="00024569"/>
    <w:rsid w:val="00024834"/>
    <w:rsid w:val="00024AF4"/>
    <w:rsid w:val="00024D9D"/>
    <w:rsid w:val="000250B4"/>
    <w:rsid w:val="000250E4"/>
    <w:rsid w:val="00025CF9"/>
    <w:rsid w:val="00025DF7"/>
    <w:rsid w:val="000267BA"/>
    <w:rsid w:val="00026A68"/>
    <w:rsid w:val="00027BEA"/>
    <w:rsid w:val="000300A3"/>
    <w:rsid w:val="00030AE6"/>
    <w:rsid w:val="00030B41"/>
    <w:rsid w:val="00030ECA"/>
    <w:rsid w:val="00030F70"/>
    <w:rsid w:val="00030FC7"/>
    <w:rsid w:val="000311BD"/>
    <w:rsid w:val="00032C36"/>
    <w:rsid w:val="000331EF"/>
    <w:rsid w:val="00033CF9"/>
    <w:rsid w:val="00033D5D"/>
    <w:rsid w:val="00033E66"/>
    <w:rsid w:val="00033ECF"/>
    <w:rsid w:val="00034406"/>
    <w:rsid w:val="00034BC7"/>
    <w:rsid w:val="00035B82"/>
    <w:rsid w:val="00036002"/>
    <w:rsid w:val="00036DCD"/>
    <w:rsid w:val="0003793E"/>
    <w:rsid w:val="00037B95"/>
    <w:rsid w:val="00037BE5"/>
    <w:rsid w:val="00037C21"/>
    <w:rsid w:val="00037CFA"/>
    <w:rsid w:val="00040093"/>
    <w:rsid w:val="000400B7"/>
    <w:rsid w:val="0004020B"/>
    <w:rsid w:val="00040405"/>
    <w:rsid w:val="00040A96"/>
    <w:rsid w:val="00040C10"/>
    <w:rsid w:val="00041535"/>
    <w:rsid w:val="00041FF0"/>
    <w:rsid w:val="000424EB"/>
    <w:rsid w:val="00042BA4"/>
    <w:rsid w:val="00042DB0"/>
    <w:rsid w:val="00043026"/>
    <w:rsid w:val="0004359A"/>
    <w:rsid w:val="000435BC"/>
    <w:rsid w:val="00043610"/>
    <w:rsid w:val="000436E6"/>
    <w:rsid w:val="00043702"/>
    <w:rsid w:val="000437C8"/>
    <w:rsid w:val="000438BC"/>
    <w:rsid w:val="00044965"/>
    <w:rsid w:val="00045AB1"/>
    <w:rsid w:val="000460A1"/>
    <w:rsid w:val="0004651E"/>
    <w:rsid w:val="000465CC"/>
    <w:rsid w:val="00046C3A"/>
    <w:rsid w:val="00046ED6"/>
    <w:rsid w:val="00047242"/>
    <w:rsid w:val="00050114"/>
    <w:rsid w:val="000502AA"/>
    <w:rsid w:val="00051148"/>
    <w:rsid w:val="00051394"/>
    <w:rsid w:val="00051E50"/>
    <w:rsid w:val="00052076"/>
    <w:rsid w:val="000525C0"/>
    <w:rsid w:val="00052EA6"/>
    <w:rsid w:val="0005353D"/>
    <w:rsid w:val="00053BA9"/>
    <w:rsid w:val="00053F39"/>
    <w:rsid w:val="00053FD2"/>
    <w:rsid w:val="00055483"/>
    <w:rsid w:val="00055748"/>
    <w:rsid w:val="00055E57"/>
    <w:rsid w:val="0005609C"/>
    <w:rsid w:val="000565AA"/>
    <w:rsid w:val="000569E2"/>
    <w:rsid w:val="0005766E"/>
    <w:rsid w:val="00057D09"/>
    <w:rsid w:val="00057E17"/>
    <w:rsid w:val="00057ECE"/>
    <w:rsid w:val="00057F5E"/>
    <w:rsid w:val="00060315"/>
    <w:rsid w:val="00060467"/>
    <w:rsid w:val="00061A78"/>
    <w:rsid w:val="000620B7"/>
    <w:rsid w:val="0006390C"/>
    <w:rsid w:val="00063B84"/>
    <w:rsid w:val="00064586"/>
    <w:rsid w:val="000650F0"/>
    <w:rsid w:val="00065CD9"/>
    <w:rsid w:val="00066736"/>
    <w:rsid w:val="00066780"/>
    <w:rsid w:val="000671CE"/>
    <w:rsid w:val="00067D29"/>
    <w:rsid w:val="00070107"/>
    <w:rsid w:val="000702A6"/>
    <w:rsid w:val="00070FD1"/>
    <w:rsid w:val="00071024"/>
    <w:rsid w:val="000714FD"/>
    <w:rsid w:val="00071E90"/>
    <w:rsid w:val="00072092"/>
    <w:rsid w:val="000729A7"/>
    <w:rsid w:val="00073472"/>
    <w:rsid w:val="000748FF"/>
    <w:rsid w:val="000752CE"/>
    <w:rsid w:val="0007536E"/>
    <w:rsid w:val="00075474"/>
    <w:rsid w:val="0007551D"/>
    <w:rsid w:val="000758AB"/>
    <w:rsid w:val="00075E9B"/>
    <w:rsid w:val="000767BD"/>
    <w:rsid w:val="0007685C"/>
    <w:rsid w:val="00076EE2"/>
    <w:rsid w:val="00077089"/>
    <w:rsid w:val="000775DA"/>
    <w:rsid w:val="000775FC"/>
    <w:rsid w:val="00080283"/>
    <w:rsid w:val="000803BE"/>
    <w:rsid w:val="00080BE0"/>
    <w:rsid w:val="00080EFF"/>
    <w:rsid w:val="00081385"/>
    <w:rsid w:val="00081526"/>
    <w:rsid w:val="000816DD"/>
    <w:rsid w:val="00081787"/>
    <w:rsid w:val="00081C75"/>
    <w:rsid w:val="000835E5"/>
    <w:rsid w:val="00083FB9"/>
    <w:rsid w:val="0008480B"/>
    <w:rsid w:val="00084957"/>
    <w:rsid w:val="00084F9A"/>
    <w:rsid w:val="0008564A"/>
    <w:rsid w:val="0008566A"/>
    <w:rsid w:val="000858BB"/>
    <w:rsid w:val="00086283"/>
    <w:rsid w:val="00086752"/>
    <w:rsid w:val="000868AE"/>
    <w:rsid w:val="000869EC"/>
    <w:rsid w:val="00086F52"/>
    <w:rsid w:val="00087F83"/>
    <w:rsid w:val="000900D4"/>
    <w:rsid w:val="000908B8"/>
    <w:rsid w:val="000908E9"/>
    <w:rsid w:val="00090FE8"/>
    <w:rsid w:val="0009110A"/>
    <w:rsid w:val="000911AB"/>
    <w:rsid w:val="000915B4"/>
    <w:rsid w:val="000918E0"/>
    <w:rsid w:val="00091BCA"/>
    <w:rsid w:val="00091EF6"/>
    <w:rsid w:val="0009215B"/>
    <w:rsid w:val="000925EB"/>
    <w:rsid w:val="000927AE"/>
    <w:rsid w:val="00092BD0"/>
    <w:rsid w:val="00092FAE"/>
    <w:rsid w:val="0009317F"/>
    <w:rsid w:val="0009362E"/>
    <w:rsid w:val="00093760"/>
    <w:rsid w:val="00093F4B"/>
    <w:rsid w:val="00094171"/>
    <w:rsid w:val="00094B93"/>
    <w:rsid w:val="00094C06"/>
    <w:rsid w:val="00094CF5"/>
    <w:rsid w:val="00095895"/>
    <w:rsid w:val="00096072"/>
    <w:rsid w:val="00097672"/>
    <w:rsid w:val="000A013C"/>
    <w:rsid w:val="000A0A35"/>
    <w:rsid w:val="000A0BCD"/>
    <w:rsid w:val="000A0E46"/>
    <w:rsid w:val="000A12CE"/>
    <w:rsid w:val="000A134B"/>
    <w:rsid w:val="000A13BD"/>
    <w:rsid w:val="000A1AC3"/>
    <w:rsid w:val="000A1C5D"/>
    <w:rsid w:val="000A1C76"/>
    <w:rsid w:val="000A1D90"/>
    <w:rsid w:val="000A21DD"/>
    <w:rsid w:val="000A2F05"/>
    <w:rsid w:val="000A30E7"/>
    <w:rsid w:val="000A3374"/>
    <w:rsid w:val="000A3435"/>
    <w:rsid w:val="000A3529"/>
    <w:rsid w:val="000A3A97"/>
    <w:rsid w:val="000A3CB4"/>
    <w:rsid w:val="000A4578"/>
    <w:rsid w:val="000A49F8"/>
    <w:rsid w:val="000A4CE8"/>
    <w:rsid w:val="000A4F3B"/>
    <w:rsid w:val="000A50E9"/>
    <w:rsid w:val="000A5241"/>
    <w:rsid w:val="000A5D1F"/>
    <w:rsid w:val="000A5FFE"/>
    <w:rsid w:val="000A6424"/>
    <w:rsid w:val="000A7B25"/>
    <w:rsid w:val="000A7B77"/>
    <w:rsid w:val="000A7E4D"/>
    <w:rsid w:val="000A7E62"/>
    <w:rsid w:val="000B00F6"/>
    <w:rsid w:val="000B0378"/>
    <w:rsid w:val="000B0417"/>
    <w:rsid w:val="000B0502"/>
    <w:rsid w:val="000B0A7E"/>
    <w:rsid w:val="000B1CA9"/>
    <w:rsid w:val="000B20C0"/>
    <w:rsid w:val="000B243C"/>
    <w:rsid w:val="000B248C"/>
    <w:rsid w:val="000B25DB"/>
    <w:rsid w:val="000B2AA6"/>
    <w:rsid w:val="000B2AF0"/>
    <w:rsid w:val="000B3B9A"/>
    <w:rsid w:val="000B41B1"/>
    <w:rsid w:val="000B484E"/>
    <w:rsid w:val="000B5503"/>
    <w:rsid w:val="000B5D43"/>
    <w:rsid w:val="000B605A"/>
    <w:rsid w:val="000B62A9"/>
    <w:rsid w:val="000B63C7"/>
    <w:rsid w:val="000B7E56"/>
    <w:rsid w:val="000C01D5"/>
    <w:rsid w:val="000C13D3"/>
    <w:rsid w:val="000C162A"/>
    <w:rsid w:val="000C1D5A"/>
    <w:rsid w:val="000C24DF"/>
    <w:rsid w:val="000C276B"/>
    <w:rsid w:val="000C333B"/>
    <w:rsid w:val="000C3BF3"/>
    <w:rsid w:val="000C47A3"/>
    <w:rsid w:val="000C48D5"/>
    <w:rsid w:val="000C4E96"/>
    <w:rsid w:val="000C53C1"/>
    <w:rsid w:val="000C5922"/>
    <w:rsid w:val="000C59E5"/>
    <w:rsid w:val="000C5D81"/>
    <w:rsid w:val="000C67EA"/>
    <w:rsid w:val="000C6B60"/>
    <w:rsid w:val="000C78D1"/>
    <w:rsid w:val="000D0370"/>
    <w:rsid w:val="000D0B35"/>
    <w:rsid w:val="000D0FE0"/>
    <w:rsid w:val="000D15AB"/>
    <w:rsid w:val="000D211E"/>
    <w:rsid w:val="000D215E"/>
    <w:rsid w:val="000D27D0"/>
    <w:rsid w:val="000D2999"/>
    <w:rsid w:val="000D2C16"/>
    <w:rsid w:val="000D3AFD"/>
    <w:rsid w:val="000D3D08"/>
    <w:rsid w:val="000D487E"/>
    <w:rsid w:val="000D4D0F"/>
    <w:rsid w:val="000D5097"/>
    <w:rsid w:val="000D5518"/>
    <w:rsid w:val="000D5AB1"/>
    <w:rsid w:val="000D5FA9"/>
    <w:rsid w:val="000D605D"/>
    <w:rsid w:val="000D606D"/>
    <w:rsid w:val="000D6151"/>
    <w:rsid w:val="000D6776"/>
    <w:rsid w:val="000D68FE"/>
    <w:rsid w:val="000D6C4D"/>
    <w:rsid w:val="000D6D60"/>
    <w:rsid w:val="000E009D"/>
    <w:rsid w:val="000E0466"/>
    <w:rsid w:val="000E0C18"/>
    <w:rsid w:val="000E1FF6"/>
    <w:rsid w:val="000E20FB"/>
    <w:rsid w:val="000E211A"/>
    <w:rsid w:val="000E282E"/>
    <w:rsid w:val="000E28A9"/>
    <w:rsid w:val="000E292B"/>
    <w:rsid w:val="000E2B22"/>
    <w:rsid w:val="000E2CDA"/>
    <w:rsid w:val="000E2E03"/>
    <w:rsid w:val="000E3C11"/>
    <w:rsid w:val="000E5514"/>
    <w:rsid w:val="000E582F"/>
    <w:rsid w:val="000E5CF3"/>
    <w:rsid w:val="000E648B"/>
    <w:rsid w:val="000E7244"/>
    <w:rsid w:val="000E7258"/>
    <w:rsid w:val="000E7B88"/>
    <w:rsid w:val="000F026B"/>
    <w:rsid w:val="000F0871"/>
    <w:rsid w:val="000F0AA8"/>
    <w:rsid w:val="000F0F0C"/>
    <w:rsid w:val="000F1119"/>
    <w:rsid w:val="000F1335"/>
    <w:rsid w:val="000F1372"/>
    <w:rsid w:val="000F171D"/>
    <w:rsid w:val="000F27E3"/>
    <w:rsid w:val="000F2A81"/>
    <w:rsid w:val="000F2E57"/>
    <w:rsid w:val="000F2EDE"/>
    <w:rsid w:val="000F38BB"/>
    <w:rsid w:val="000F3F93"/>
    <w:rsid w:val="000F5F42"/>
    <w:rsid w:val="000F6AD0"/>
    <w:rsid w:val="000F6BD2"/>
    <w:rsid w:val="000F6BE3"/>
    <w:rsid w:val="000F6E2F"/>
    <w:rsid w:val="000F6E3F"/>
    <w:rsid w:val="000F7212"/>
    <w:rsid w:val="000F729F"/>
    <w:rsid w:val="000F76F2"/>
    <w:rsid w:val="000F778F"/>
    <w:rsid w:val="000F7A61"/>
    <w:rsid w:val="000F7DE9"/>
    <w:rsid w:val="000F7EB1"/>
    <w:rsid w:val="00100738"/>
    <w:rsid w:val="00101A3C"/>
    <w:rsid w:val="00101AC2"/>
    <w:rsid w:val="00102419"/>
    <w:rsid w:val="00102E31"/>
    <w:rsid w:val="00102EC6"/>
    <w:rsid w:val="00102FA1"/>
    <w:rsid w:val="001038B1"/>
    <w:rsid w:val="00103D06"/>
    <w:rsid w:val="00103E76"/>
    <w:rsid w:val="00106619"/>
    <w:rsid w:val="00106661"/>
    <w:rsid w:val="0010673F"/>
    <w:rsid w:val="001069D2"/>
    <w:rsid w:val="00107767"/>
    <w:rsid w:val="00107900"/>
    <w:rsid w:val="00107E23"/>
    <w:rsid w:val="00110426"/>
    <w:rsid w:val="00110445"/>
    <w:rsid w:val="001107FF"/>
    <w:rsid w:val="00110802"/>
    <w:rsid w:val="00111596"/>
    <w:rsid w:val="00111857"/>
    <w:rsid w:val="00111ADC"/>
    <w:rsid w:val="00111FBA"/>
    <w:rsid w:val="001124C2"/>
    <w:rsid w:val="001128B8"/>
    <w:rsid w:val="00112B47"/>
    <w:rsid w:val="00112BBB"/>
    <w:rsid w:val="001130F7"/>
    <w:rsid w:val="0011331F"/>
    <w:rsid w:val="00113CF5"/>
    <w:rsid w:val="00113FDD"/>
    <w:rsid w:val="001141DF"/>
    <w:rsid w:val="0011440F"/>
    <w:rsid w:val="001144C7"/>
    <w:rsid w:val="00114B63"/>
    <w:rsid w:val="001157D9"/>
    <w:rsid w:val="0011626A"/>
    <w:rsid w:val="001165C6"/>
    <w:rsid w:val="0011678D"/>
    <w:rsid w:val="00116D4D"/>
    <w:rsid w:val="00117321"/>
    <w:rsid w:val="0011732E"/>
    <w:rsid w:val="00117629"/>
    <w:rsid w:val="00117891"/>
    <w:rsid w:val="00117A71"/>
    <w:rsid w:val="00120EB6"/>
    <w:rsid w:val="0012187C"/>
    <w:rsid w:val="00121C9C"/>
    <w:rsid w:val="001220F1"/>
    <w:rsid w:val="00122174"/>
    <w:rsid w:val="00122430"/>
    <w:rsid w:val="0012245D"/>
    <w:rsid w:val="00122D2A"/>
    <w:rsid w:val="0012310E"/>
    <w:rsid w:val="00123277"/>
    <w:rsid w:val="0012393A"/>
    <w:rsid w:val="00123EFB"/>
    <w:rsid w:val="0012440E"/>
    <w:rsid w:val="00124489"/>
    <w:rsid w:val="001244AA"/>
    <w:rsid w:val="001246ED"/>
    <w:rsid w:val="00124922"/>
    <w:rsid w:val="00124E7C"/>
    <w:rsid w:val="00124F92"/>
    <w:rsid w:val="00125C86"/>
    <w:rsid w:val="00125CA6"/>
    <w:rsid w:val="0012653C"/>
    <w:rsid w:val="00126D25"/>
    <w:rsid w:val="00126E2A"/>
    <w:rsid w:val="0012799F"/>
    <w:rsid w:val="00127E58"/>
    <w:rsid w:val="0013003A"/>
    <w:rsid w:val="001303F0"/>
    <w:rsid w:val="00130A76"/>
    <w:rsid w:val="0013142F"/>
    <w:rsid w:val="001315B0"/>
    <w:rsid w:val="00131B21"/>
    <w:rsid w:val="00131C25"/>
    <w:rsid w:val="00131CC9"/>
    <w:rsid w:val="001326E9"/>
    <w:rsid w:val="00132D91"/>
    <w:rsid w:val="001331E7"/>
    <w:rsid w:val="001334F8"/>
    <w:rsid w:val="00133796"/>
    <w:rsid w:val="001338F4"/>
    <w:rsid w:val="00134408"/>
    <w:rsid w:val="0013458F"/>
    <w:rsid w:val="00134992"/>
    <w:rsid w:val="00134EF8"/>
    <w:rsid w:val="0013513A"/>
    <w:rsid w:val="00135146"/>
    <w:rsid w:val="00135490"/>
    <w:rsid w:val="00135786"/>
    <w:rsid w:val="00135A2D"/>
    <w:rsid w:val="00135B66"/>
    <w:rsid w:val="00136323"/>
    <w:rsid w:val="001363C9"/>
    <w:rsid w:val="00136445"/>
    <w:rsid w:val="00136B96"/>
    <w:rsid w:val="00136C54"/>
    <w:rsid w:val="00136DB0"/>
    <w:rsid w:val="00137B78"/>
    <w:rsid w:val="001401BD"/>
    <w:rsid w:val="00140599"/>
    <w:rsid w:val="001408FE"/>
    <w:rsid w:val="001409CB"/>
    <w:rsid w:val="00140DE9"/>
    <w:rsid w:val="001410B6"/>
    <w:rsid w:val="00141BEE"/>
    <w:rsid w:val="0014306D"/>
    <w:rsid w:val="00144455"/>
    <w:rsid w:val="001447C3"/>
    <w:rsid w:val="001448DD"/>
    <w:rsid w:val="00144F6E"/>
    <w:rsid w:val="00144F92"/>
    <w:rsid w:val="0014504C"/>
    <w:rsid w:val="001451C6"/>
    <w:rsid w:val="001452C8"/>
    <w:rsid w:val="00145594"/>
    <w:rsid w:val="00145CFB"/>
    <w:rsid w:val="00146223"/>
    <w:rsid w:val="00147444"/>
    <w:rsid w:val="00147AF7"/>
    <w:rsid w:val="00147D9B"/>
    <w:rsid w:val="0015098C"/>
    <w:rsid w:val="00150BA7"/>
    <w:rsid w:val="00151578"/>
    <w:rsid w:val="00151684"/>
    <w:rsid w:val="00152609"/>
    <w:rsid w:val="001529A2"/>
    <w:rsid w:val="00152B8E"/>
    <w:rsid w:val="00152BD1"/>
    <w:rsid w:val="00152EF9"/>
    <w:rsid w:val="0015416E"/>
    <w:rsid w:val="001542EF"/>
    <w:rsid w:val="001561E1"/>
    <w:rsid w:val="001562B1"/>
    <w:rsid w:val="001565CA"/>
    <w:rsid w:val="0015672D"/>
    <w:rsid w:val="001567F7"/>
    <w:rsid w:val="00157135"/>
    <w:rsid w:val="00157B12"/>
    <w:rsid w:val="00157B94"/>
    <w:rsid w:val="00157D9D"/>
    <w:rsid w:val="0016022F"/>
    <w:rsid w:val="001609E3"/>
    <w:rsid w:val="00160C1B"/>
    <w:rsid w:val="00161197"/>
    <w:rsid w:val="00161295"/>
    <w:rsid w:val="0016143A"/>
    <w:rsid w:val="001617A1"/>
    <w:rsid w:val="001622E3"/>
    <w:rsid w:val="00162B99"/>
    <w:rsid w:val="00162CAF"/>
    <w:rsid w:val="00162E52"/>
    <w:rsid w:val="0016301C"/>
    <w:rsid w:val="0016368E"/>
    <w:rsid w:val="00163930"/>
    <w:rsid w:val="00163A18"/>
    <w:rsid w:val="00163FE8"/>
    <w:rsid w:val="00164119"/>
    <w:rsid w:val="00164626"/>
    <w:rsid w:val="00165386"/>
    <w:rsid w:val="00165491"/>
    <w:rsid w:val="001656C0"/>
    <w:rsid w:val="001664FA"/>
    <w:rsid w:val="00166785"/>
    <w:rsid w:val="0016686E"/>
    <w:rsid w:val="00166B1C"/>
    <w:rsid w:val="00166B24"/>
    <w:rsid w:val="00166DF0"/>
    <w:rsid w:val="00167388"/>
    <w:rsid w:val="001674BD"/>
    <w:rsid w:val="001701C1"/>
    <w:rsid w:val="001702A5"/>
    <w:rsid w:val="0017076E"/>
    <w:rsid w:val="001708B9"/>
    <w:rsid w:val="00171635"/>
    <w:rsid w:val="00171E55"/>
    <w:rsid w:val="001726F6"/>
    <w:rsid w:val="00172C35"/>
    <w:rsid w:val="00172C96"/>
    <w:rsid w:val="00172DE8"/>
    <w:rsid w:val="00172FFE"/>
    <w:rsid w:val="00173486"/>
    <w:rsid w:val="001735BB"/>
    <w:rsid w:val="00173AF2"/>
    <w:rsid w:val="00174904"/>
    <w:rsid w:val="00174CFF"/>
    <w:rsid w:val="0017564E"/>
    <w:rsid w:val="001758D3"/>
    <w:rsid w:val="0017590C"/>
    <w:rsid w:val="00175B41"/>
    <w:rsid w:val="00176222"/>
    <w:rsid w:val="0017644B"/>
    <w:rsid w:val="0017656F"/>
    <w:rsid w:val="00176B16"/>
    <w:rsid w:val="00176B32"/>
    <w:rsid w:val="00177EA7"/>
    <w:rsid w:val="001804AD"/>
    <w:rsid w:val="00180D03"/>
    <w:rsid w:val="00180EAD"/>
    <w:rsid w:val="0018138E"/>
    <w:rsid w:val="00181453"/>
    <w:rsid w:val="00182499"/>
    <w:rsid w:val="00182835"/>
    <w:rsid w:val="0018389B"/>
    <w:rsid w:val="00183C72"/>
    <w:rsid w:val="00183F40"/>
    <w:rsid w:val="00183F65"/>
    <w:rsid w:val="00184014"/>
    <w:rsid w:val="00184414"/>
    <w:rsid w:val="001844DB"/>
    <w:rsid w:val="001851D4"/>
    <w:rsid w:val="00185351"/>
    <w:rsid w:val="00185F3A"/>
    <w:rsid w:val="001860F3"/>
    <w:rsid w:val="00186871"/>
    <w:rsid w:val="00187067"/>
    <w:rsid w:val="00187445"/>
    <w:rsid w:val="00187C93"/>
    <w:rsid w:val="0019047D"/>
    <w:rsid w:val="001908F1"/>
    <w:rsid w:val="00190953"/>
    <w:rsid w:val="00190AEB"/>
    <w:rsid w:val="00190BFD"/>
    <w:rsid w:val="00190E8D"/>
    <w:rsid w:val="0019107A"/>
    <w:rsid w:val="00192155"/>
    <w:rsid w:val="001923FE"/>
    <w:rsid w:val="001924E3"/>
    <w:rsid w:val="001929F4"/>
    <w:rsid w:val="00192CE3"/>
    <w:rsid w:val="0019301E"/>
    <w:rsid w:val="0019312B"/>
    <w:rsid w:val="00193C83"/>
    <w:rsid w:val="00193D4B"/>
    <w:rsid w:val="00193EA3"/>
    <w:rsid w:val="00194043"/>
    <w:rsid w:val="00194F81"/>
    <w:rsid w:val="00195306"/>
    <w:rsid w:val="001961DE"/>
    <w:rsid w:val="00196837"/>
    <w:rsid w:val="00196C9E"/>
    <w:rsid w:val="00196F67"/>
    <w:rsid w:val="00197452"/>
    <w:rsid w:val="00197469"/>
    <w:rsid w:val="00197A76"/>
    <w:rsid w:val="00197AC3"/>
    <w:rsid w:val="00197C86"/>
    <w:rsid w:val="00197DDA"/>
    <w:rsid w:val="001A003C"/>
    <w:rsid w:val="001A0E52"/>
    <w:rsid w:val="001A0F70"/>
    <w:rsid w:val="001A1875"/>
    <w:rsid w:val="001A195C"/>
    <w:rsid w:val="001A1A6D"/>
    <w:rsid w:val="001A1A88"/>
    <w:rsid w:val="001A1CD4"/>
    <w:rsid w:val="001A20C3"/>
    <w:rsid w:val="001A227D"/>
    <w:rsid w:val="001A22EF"/>
    <w:rsid w:val="001A2512"/>
    <w:rsid w:val="001A293C"/>
    <w:rsid w:val="001A2B30"/>
    <w:rsid w:val="001A2DCD"/>
    <w:rsid w:val="001A3007"/>
    <w:rsid w:val="001A3732"/>
    <w:rsid w:val="001A3A71"/>
    <w:rsid w:val="001A3C85"/>
    <w:rsid w:val="001A4104"/>
    <w:rsid w:val="001A4393"/>
    <w:rsid w:val="001A561C"/>
    <w:rsid w:val="001A5F9D"/>
    <w:rsid w:val="001A60BB"/>
    <w:rsid w:val="001A66F9"/>
    <w:rsid w:val="001A73B7"/>
    <w:rsid w:val="001A7657"/>
    <w:rsid w:val="001A7B75"/>
    <w:rsid w:val="001A7BB1"/>
    <w:rsid w:val="001A7FB3"/>
    <w:rsid w:val="001B0202"/>
    <w:rsid w:val="001B0381"/>
    <w:rsid w:val="001B0747"/>
    <w:rsid w:val="001B0B81"/>
    <w:rsid w:val="001B0F7E"/>
    <w:rsid w:val="001B2029"/>
    <w:rsid w:val="001B205A"/>
    <w:rsid w:val="001B277B"/>
    <w:rsid w:val="001B2AB5"/>
    <w:rsid w:val="001B34CD"/>
    <w:rsid w:val="001B3576"/>
    <w:rsid w:val="001B392F"/>
    <w:rsid w:val="001B4665"/>
    <w:rsid w:val="001B46CC"/>
    <w:rsid w:val="001B46F1"/>
    <w:rsid w:val="001B4CF3"/>
    <w:rsid w:val="001B555C"/>
    <w:rsid w:val="001B5AC3"/>
    <w:rsid w:val="001B672E"/>
    <w:rsid w:val="001B71E8"/>
    <w:rsid w:val="001B7721"/>
    <w:rsid w:val="001B7EBA"/>
    <w:rsid w:val="001C00A7"/>
    <w:rsid w:val="001C0138"/>
    <w:rsid w:val="001C05D1"/>
    <w:rsid w:val="001C0752"/>
    <w:rsid w:val="001C0B54"/>
    <w:rsid w:val="001C0EB5"/>
    <w:rsid w:val="001C1263"/>
    <w:rsid w:val="001C1685"/>
    <w:rsid w:val="001C1F92"/>
    <w:rsid w:val="001C2265"/>
    <w:rsid w:val="001C2281"/>
    <w:rsid w:val="001C2383"/>
    <w:rsid w:val="001C2835"/>
    <w:rsid w:val="001C29BD"/>
    <w:rsid w:val="001C2A7F"/>
    <w:rsid w:val="001C2AB3"/>
    <w:rsid w:val="001C2B62"/>
    <w:rsid w:val="001C30B4"/>
    <w:rsid w:val="001C3438"/>
    <w:rsid w:val="001C3613"/>
    <w:rsid w:val="001C3921"/>
    <w:rsid w:val="001C3AF5"/>
    <w:rsid w:val="001C42EC"/>
    <w:rsid w:val="001C496D"/>
    <w:rsid w:val="001C4BA2"/>
    <w:rsid w:val="001C5190"/>
    <w:rsid w:val="001C5192"/>
    <w:rsid w:val="001C51EC"/>
    <w:rsid w:val="001C55F8"/>
    <w:rsid w:val="001C5689"/>
    <w:rsid w:val="001C5DE7"/>
    <w:rsid w:val="001C6034"/>
    <w:rsid w:val="001C6592"/>
    <w:rsid w:val="001C6B6C"/>
    <w:rsid w:val="001C734F"/>
    <w:rsid w:val="001C7C1D"/>
    <w:rsid w:val="001C7D44"/>
    <w:rsid w:val="001C7DE8"/>
    <w:rsid w:val="001C7F1E"/>
    <w:rsid w:val="001D0188"/>
    <w:rsid w:val="001D04C2"/>
    <w:rsid w:val="001D0533"/>
    <w:rsid w:val="001D0EB0"/>
    <w:rsid w:val="001D222A"/>
    <w:rsid w:val="001D2619"/>
    <w:rsid w:val="001D2942"/>
    <w:rsid w:val="001D2CF5"/>
    <w:rsid w:val="001D3203"/>
    <w:rsid w:val="001D37A1"/>
    <w:rsid w:val="001D3924"/>
    <w:rsid w:val="001D46B1"/>
    <w:rsid w:val="001D4F85"/>
    <w:rsid w:val="001D5226"/>
    <w:rsid w:val="001D632D"/>
    <w:rsid w:val="001D657D"/>
    <w:rsid w:val="001D6AB5"/>
    <w:rsid w:val="001D7344"/>
    <w:rsid w:val="001D7690"/>
    <w:rsid w:val="001D784B"/>
    <w:rsid w:val="001E01A0"/>
    <w:rsid w:val="001E0C35"/>
    <w:rsid w:val="001E0D7B"/>
    <w:rsid w:val="001E0F50"/>
    <w:rsid w:val="001E14E1"/>
    <w:rsid w:val="001E1FA9"/>
    <w:rsid w:val="001E2B01"/>
    <w:rsid w:val="001E2D43"/>
    <w:rsid w:val="001E2DB1"/>
    <w:rsid w:val="001E3517"/>
    <w:rsid w:val="001E3526"/>
    <w:rsid w:val="001E430E"/>
    <w:rsid w:val="001E46A5"/>
    <w:rsid w:val="001E493A"/>
    <w:rsid w:val="001E61B9"/>
    <w:rsid w:val="001E66BA"/>
    <w:rsid w:val="001E6E80"/>
    <w:rsid w:val="001E7079"/>
    <w:rsid w:val="001E7808"/>
    <w:rsid w:val="001E7D2B"/>
    <w:rsid w:val="001F0497"/>
    <w:rsid w:val="001F09F7"/>
    <w:rsid w:val="001F0A9C"/>
    <w:rsid w:val="001F0AE2"/>
    <w:rsid w:val="001F0B94"/>
    <w:rsid w:val="001F0E96"/>
    <w:rsid w:val="001F0EB2"/>
    <w:rsid w:val="001F222B"/>
    <w:rsid w:val="001F23FE"/>
    <w:rsid w:val="001F256F"/>
    <w:rsid w:val="001F39B1"/>
    <w:rsid w:val="001F4D91"/>
    <w:rsid w:val="001F4EAE"/>
    <w:rsid w:val="001F4F2C"/>
    <w:rsid w:val="001F526D"/>
    <w:rsid w:val="001F5392"/>
    <w:rsid w:val="001F5972"/>
    <w:rsid w:val="001F5A02"/>
    <w:rsid w:val="001F776E"/>
    <w:rsid w:val="001F7830"/>
    <w:rsid w:val="0020002C"/>
    <w:rsid w:val="002001E6"/>
    <w:rsid w:val="002005E3"/>
    <w:rsid w:val="00200896"/>
    <w:rsid w:val="00200B7F"/>
    <w:rsid w:val="0020254A"/>
    <w:rsid w:val="002028B5"/>
    <w:rsid w:val="00202A69"/>
    <w:rsid w:val="002039A3"/>
    <w:rsid w:val="002043AD"/>
    <w:rsid w:val="00204777"/>
    <w:rsid w:val="00204780"/>
    <w:rsid w:val="00204D00"/>
    <w:rsid w:val="00205BE3"/>
    <w:rsid w:val="00206363"/>
    <w:rsid w:val="0020653B"/>
    <w:rsid w:val="002065D8"/>
    <w:rsid w:val="00206B7F"/>
    <w:rsid w:val="00206E55"/>
    <w:rsid w:val="00206FF9"/>
    <w:rsid w:val="00207DEB"/>
    <w:rsid w:val="00207FEC"/>
    <w:rsid w:val="0021020F"/>
    <w:rsid w:val="00210B16"/>
    <w:rsid w:val="00210CE0"/>
    <w:rsid w:val="0021106C"/>
    <w:rsid w:val="0021180B"/>
    <w:rsid w:val="002118B0"/>
    <w:rsid w:val="002128EB"/>
    <w:rsid w:val="0021294A"/>
    <w:rsid w:val="00212BD5"/>
    <w:rsid w:val="00212D5C"/>
    <w:rsid w:val="00212E31"/>
    <w:rsid w:val="00213155"/>
    <w:rsid w:val="0021340C"/>
    <w:rsid w:val="00213748"/>
    <w:rsid w:val="00213C8F"/>
    <w:rsid w:val="00213F51"/>
    <w:rsid w:val="002141FC"/>
    <w:rsid w:val="002148A6"/>
    <w:rsid w:val="00214DB4"/>
    <w:rsid w:val="002154F5"/>
    <w:rsid w:val="002163F8"/>
    <w:rsid w:val="0021678C"/>
    <w:rsid w:val="002167DF"/>
    <w:rsid w:val="00217245"/>
    <w:rsid w:val="002178A6"/>
    <w:rsid w:val="002179DE"/>
    <w:rsid w:val="002202F4"/>
    <w:rsid w:val="002203A8"/>
    <w:rsid w:val="002208DB"/>
    <w:rsid w:val="00220925"/>
    <w:rsid w:val="00221454"/>
    <w:rsid w:val="00221DC7"/>
    <w:rsid w:val="002237A1"/>
    <w:rsid w:val="0022567A"/>
    <w:rsid w:val="00225D65"/>
    <w:rsid w:val="002267EF"/>
    <w:rsid w:val="00226E2F"/>
    <w:rsid w:val="00226EB0"/>
    <w:rsid w:val="00226F3B"/>
    <w:rsid w:val="002275B2"/>
    <w:rsid w:val="00227C95"/>
    <w:rsid w:val="00227CF4"/>
    <w:rsid w:val="00230785"/>
    <w:rsid w:val="002307D9"/>
    <w:rsid w:val="00230910"/>
    <w:rsid w:val="00230C06"/>
    <w:rsid w:val="00231138"/>
    <w:rsid w:val="002313C9"/>
    <w:rsid w:val="0023167B"/>
    <w:rsid w:val="00231C0D"/>
    <w:rsid w:val="00231F75"/>
    <w:rsid w:val="002340DF"/>
    <w:rsid w:val="002340E1"/>
    <w:rsid w:val="0023446F"/>
    <w:rsid w:val="00234868"/>
    <w:rsid w:val="00234ACE"/>
    <w:rsid w:val="00235608"/>
    <w:rsid w:val="00235A21"/>
    <w:rsid w:val="00235EB9"/>
    <w:rsid w:val="0023610F"/>
    <w:rsid w:val="0023644B"/>
    <w:rsid w:val="002366FF"/>
    <w:rsid w:val="002368B2"/>
    <w:rsid w:val="00236CF2"/>
    <w:rsid w:val="00236DFB"/>
    <w:rsid w:val="00241499"/>
    <w:rsid w:val="00241730"/>
    <w:rsid w:val="002418ED"/>
    <w:rsid w:val="00241C75"/>
    <w:rsid w:val="00242654"/>
    <w:rsid w:val="00242E77"/>
    <w:rsid w:val="002436C2"/>
    <w:rsid w:val="00244CE4"/>
    <w:rsid w:val="00244ECB"/>
    <w:rsid w:val="002451FE"/>
    <w:rsid w:val="0024597D"/>
    <w:rsid w:val="00245A51"/>
    <w:rsid w:val="002464B2"/>
    <w:rsid w:val="00246AC1"/>
    <w:rsid w:val="00246D8C"/>
    <w:rsid w:val="00247317"/>
    <w:rsid w:val="002477D3"/>
    <w:rsid w:val="00250370"/>
    <w:rsid w:val="00250CD5"/>
    <w:rsid w:val="00250F3A"/>
    <w:rsid w:val="00251157"/>
    <w:rsid w:val="00251788"/>
    <w:rsid w:val="00251A23"/>
    <w:rsid w:val="00251AB9"/>
    <w:rsid w:val="00251F68"/>
    <w:rsid w:val="00252B7F"/>
    <w:rsid w:val="00252DD5"/>
    <w:rsid w:val="00253941"/>
    <w:rsid w:val="00255CAD"/>
    <w:rsid w:val="00256194"/>
    <w:rsid w:val="002562D5"/>
    <w:rsid w:val="00256A65"/>
    <w:rsid w:val="002574AE"/>
    <w:rsid w:val="0025798D"/>
    <w:rsid w:val="00257FCC"/>
    <w:rsid w:val="002601FA"/>
    <w:rsid w:val="0026080D"/>
    <w:rsid w:val="002610ED"/>
    <w:rsid w:val="00261435"/>
    <w:rsid w:val="00262A5C"/>
    <w:rsid w:val="002632AC"/>
    <w:rsid w:val="0026349C"/>
    <w:rsid w:val="00263570"/>
    <w:rsid w:val="002639B0"/>
    <w:rsid w:val="00263BF0"/>
    <w:rsid w:val="00264147"/>
    <w:rsid w:val="0026442C"/>
    <w:rsid w:val="002644E3"/>
    <w:rsid w:val="00264538"/>
    <w:rsid w:val="002649DC"/>
    <w:rsid w:val="002652CB"/>
    <w:rsid w:val="002655C0"/>
    <w:rsid w:val="002667C9"/>
    <w:rsid w:val="002669C1"/>
    <w:rsid w:val="00266BC6"/>
    <w:rsid w:val="00266C77"/>
    <w:rsid w:val="00267409"/>
    <w:rsid w:val="00267AA6"/>
    <w:rsid w:val="00270390"/>
    <w:rsid w:val="0027039C"/>
    <w:rsid w:val="00270541"/>
    <w:rsid w:val="002707EB"/>
    <w:rsid w:val="00271742"/>
    <w:rsid w:val="00271EDC"/>
    <w:rsid w:val="00271F4C"/>
    <w:rsid w:val="002720F5"/>
    <w:rsid w:val="00272369"/>
    <w:rsid w:val="0027260B"/>
    <w:rsid w:val="002731CD"/>
    <w:rsid w:val="00273D45"/>
    <w:rsid w:val="0027436C"/>
    <w:rsid w:val="0027462A"/>
    <w:rsid w:val="00274B23"/>
    <w:rsid w:val="00274C61"/>
    <w:rsid w:val="002752ED"/>
    <w:rsid w:val="002758C7"/>
    <w:rsid w:val="002758F7"/>
    <w:rsid w:val="00275AF5"/>
    <w:rsid w:val="00275D98"/>
    <w:rsid w:val="00275D99"/>
    <w:rsid w:val="00276367"/>
    <w:rsid w:val="00276D1F"/>
    <w:rsid w:val="00277724"/>
    <w:rsid w:val="00277DC7"/>
    <w:rsid w:val="00280B26"/>
    <w:rsid w:val="00280C92"/>
    <w:rsid w:val="00280DEA"/>
    <w:rsid w:val="002819CD"/>
    <w:rsid w:val="002819E9"/>
    <w:rsid w:val="00281AD9"/>
    <w:rsid w:val="002821D1"/>
    <w:rsid w:val="002821ED"/>
    <w:rsid w:val="002822FC"/>
    <w:rsid w:val="002824C3"/>
    <w:rsid w:val="00282593"/>
    <w:rsid w:val="00282E32"/>
    <w:rsid w:val="0028349D"/>
    <w:rsid w:val="002836A5"/>
    <w:rsid w:val="002837C0"/>
    <w:rsid w:val="0028482E"/>
    <w:rsid w:val="002852D0"/>
    <w:rsid w:val="002861DC"/>
    <w:rsid w:val="0028708E"/>
    <w:rsid w:val="0028725A"/>
    <w:rsid w:val="002873DB"/>
    <w:rsid w:val="002873E9"/>
    <w:rsid w:val="00287FBA"/>
    <w:rsid w:val="00290462"/>
    <w:rsid w:val="002904C1"/>
    <w:rsid w:val="002904ED"/>
    <w:rsid w:val="00291FA2"/>
    <w:rsid w:val="00291FE9"/>
    <w:rsid w:val="002923DF"/>
    <w:rsid w:val="002928D2"/>
    <w:rsid w:val="00292A31"/>
    <w:rsid w:val="00292F29"/>
    <w:rsid w:val="00293443"/>
    <w:rsid w:val="00293E7A"/>
    <w:rsid w:val="00294F3C"/>
    <w:rsid w:val="00295A0F"/>
    <w:rsid w:val="00295A57"/>
    <w:rsid w:val="00296089"/>
    <w:rsid w:val="002960A3"/>
    <w:rsid w:val="0029661A"/>
    <w:rsid w:val="00296664"/>
    <w:rsid w:val="00296897"/>
    <w:rsid w:val="002972F2"/>
    <w:rsid w:val="00297561"/>
    <w:rsid w:val="0029778F"/>
    <w:rsid w:val="002A03A4"/>
    <w:rsid w:val="002A0658"/>
    <w:rsid w:val="002A0F2F"/>
    <w:rsid w:val="002A0FFC"/>
    <w:rsid w:val="002A1154"/>
    <w:rsid w:val="002A1D3F"/>
    <w:rsid w:val="002A1E5B"/>
    <w:rsid w:val="002A2222"/>
    <w:rsid w:val="002A226D"/>
    <w:rsid w:val="002A2B49"/>
    <w:rsid w:val="002A2D1A"/>
    <w:rsid w:val="002A3E66"/>
    <w:rsid w:val="002A4292"/>
    <w:rsid w:val="002A497C"/>
    <w:rsid w:val="002A502B"/>
    <w:rsid w:val="002A516D"/>
    <w:rsid w:val="002A520A"/>
    <w:rsid w:val="002A5595"/>
    <w:rsid w:val="002A5D99"/>
    <w:rsid w:val="002A5F19"/>
    <w:rsid w:val="002A60A7"/>
    <w:rsid w:val="002A6B2A"/>
    <w:rsid w:val="002A7A6C"/>
    <w:rsid w:val="002A7B3D"/>
    <w:rsid w:val="002B0173"/>
    <w:rsid w:val="002B036B"/>
    <w:rsid w:val="002B1996"/>
    <w:rsid w:val="002B1B49"/>
    <w:rsid w:val="002B1F6F"/>
    <w:rsid w:val="002B2061"/>
    <w:rsid w:val="002B2BFE"/>
    <w:rsid w:val="002B38DE"/>
    <w:rsid w:val="002B38EC"/>
    <w:rsid w:val="002B4073"/>
    <w:rsid w:val="002B480C"/>
    <w:rsid w:val="002B4E97"/>
    <w:rsid w:val="002B5168"/>
    <w:rsid w:val="002B558B"/>
    <w:rsid w:val="002B64DA"/>
    <w:rsid w:val="002B64E0"/>
    <w:rsid w:val="002B65C1"/>
    <w:rsid w:val="002B675F"/>
    <w:rsid w:val="002B6860"/>
    <w:rsid w:val="002B6D00"/>
    <w:rsid w:val="002B6F5C"/>
    <w:rsid w:val="002B7A9D"/>
    <w:rsid w:val="002C0595"/>
    <w:rsid w:val="002C06BC"/>
    <w:rsid w:val="002C10F9"/>
    <w:rsid w:val="002C146E"/>
    <w:rsid w:val="002C1958"/>
    <w:rsid w:val="002C1A1E"/>
    <w:rsid w:val="002C1C62"/>
    <w:rsid w:val="002C2614"/>
    <w:rsid w:val="002C26C8"/>
    <w:rsid w:val="002C2766"/>
    <w:rsid w:val="002C31EB"/>
    <w:rsid w:val="002C34D9"/>
    <w:rsid w:val="002C3694"/>
    <w:rsid w:val="002C36A1"/>
    <w:rsid w:val="002C3884"/>
    <w:rsid w:val="002C3C8F"/>
    <w:rsid w:val="002C4047"/>
    <w:rsid w:val="002C5091"/>
    <w:rsid w:val="002C512F"/>
    <w:rsid w:val="002C52F5"/>
    <w:rsid w:val="002C551C"/>
    <w:rsid w:val="002C5A35"/>
    <w:rsid w:val="002C5C37"/>
    <w:rsid w:val="002C67BF"/>
    <w:rsid w:val="002C6AA3"/>
    <w:rsid w:val="002C709B"/>
    <w:rsid w:val="002C7175"/>
    <w:rsid w:val="002C7B39"/>
    <w:rsid w:val="002D009C"/>
    <w:rsid w:val="002D0493"/>
    <w:rsid w:val="002D1E8A"/>
    <w:rsid w:val="002D20C5"/>
    <w:rsid w:val="002D2232"/>
    <w:rsid w:val="002D2307"/>
    <w:rsid w:val="002D25EC"/>
    <w:rsid w:val="002D28CA"/>
    <w:rsid w:val="002D35C4"/>
    <w:rsid w:val="002D4357"/>
    <w:rsid w:val="002D46F2"/>
    <w:rsid w:val="002D4B07"/>
    <w:rsid w:val="002D4D12"/>
    <w:rsid w:val="002D5163"/>
    <w:rsid w:val="002D541B"/>
    <w:rsid w:val="002D5EF6"/>
    <w:rsid w:val="002D6FD6"/>
    <w:rsid w:val="002D747D"/>
    <w:rsid w:val="002D7D44"/>
    <w:rsid w:val="002E007F"/>
    <w:rsid w:val="002E00C1"/>
    <w:rsid w:val="002E0444"/>
    <w:rsid w:val="002E0EE9"/>
    <w:rsid w:val="002E12D6"/>
    <w:rsid w:val="002E14BA"/>
    <w:rsid w:val="002E2558"/>
    <w:rsid w:val="002E2E4A"/>
    <w:rsid w:val="002E2F98"/>
    <w:rsid w:val="002E3E82"/>
    <w:rsid w:val="002E4307"/>
    <w:rsid w:val="002E4719"/>
    <w:rsid w:val="002E49B7"/>
    <w:rsid w:val="002E4B93"/>
    <w:rsid w:val="002E5220"/>
    <w:rsid w:val="002E5983"/>
    <w:rsid w:val="002E5A87"/>
    <w:rsid w:val="002E6EF3"/>
    <w:rsid w:val="002E7136"/>
    <w:rsid w:val="002E7189"/>
    <w:rsid w:val="002E7425"/>
    <w:rsid w:val="002F1739"/>
    <w:rsid w:val="002F1DB1"/>
    <w:rsid w:val="002F1FD4"/>
    <w:rsid w:val="002F2E46"/>
    <w:rsid w:val="002F3422"/>
    <w:rsid w:val="002F4EAF"/>
    <w:rsid w:val="002F535B"/>
    <w:rsid w:val="002F56C9"/>
    <w:rsid w:val="002F5777"/>
    <w:rsid w:val="002F5811"/>
    <w:rsid w:val="002F59A0"/>
    <w:rsid w:val="002F5AF6"/>
    <w:rsid w:val="002F5B24"/>
    <w:rsid w:val="002F5C58"/>
    <w:rsid w:val="002F6165"/>
    <w:rsid w:val="002F7107"/>
    <w:rsid w:val="002F74D9"/>
    <w:rsid w:val="002F7551"/>
    <w:rsid w:val="002F7B37"/>
    <w:rsid w:val="003001B0"/>
    <w:rsid w:val="003002DE"/>
    <w:rsid w:val="00300A01"/>
    <w:rsid w:val="00300C6B"/>
    <w:rsid w:val="0030273F"/>
    <w:rsid w:val="00302C2F"/>
    <w:rsid w:val="00303084"/>
    <w:rsid w:val="003042A8"/>
    <w:rsid w:val="0030474C"/>
    <w:rsid w:val="00304D25"/>
    <w:rsid w:val="00304F89"/>
    <w:rsid w:val="0030530C"/>
    <w:rsid w:val="003062CD"/>
    <w:rsid w:val="0030634B"/>
    <w:rsid w:val="00306692"/>
    <w:rsid w:val="00306DF9"/>
    <w:rsid w:val="00307AED"/>
    <w:rsid w:val="003101F8"/>
    <w:rsid w:val="00310A09"/>
    <w:rsid w:val="003110D3"/>
    <w:rsid w:val="0031136F"/>
    <w:rsid w:val="00311431"/>
    <w:rsid w:val="003117A9"/>
    <w:rsid w:val="00311926"/>
    <w:rsid w:val="00313197"/>
    <w:rsid w:val="00313763"/>
    <w:rsid w:val="00313CDD"/>
    <w:rsid w:val="00314657"/>
    <w:rsid w:val="003146FA"/>
    <w:rsid w:val="00314736"/>
    <w:rsid w:val="00314787"/>
    <w:rsid w:val="00314F3F"/>
    <w:rsid w:val="0031543C"/>
    <w:rsid w:val="0031563C"/>
    <w:rsid w:val="00316477"/>
    <w:rsid w:val="0031689F"/>
    <w:rsid w:val="00316C5A"/>
    <w:rsid w:val="003170ED"/>
    <w:rsid w:val="0031729A"/>
    <w:rsid w:val="00317EF1"/>
    <w:rsid w:val="0032060D"/>
    <w:rsid w:val="003213CD"/>
    <w:rsid w:val="003229C1"/>
    <w:rsid w:val="00322AAC"/>
    <w:rsid w:val="0032337C"/>
    <w:rsid w:val="00323659"/>
    <w:rsid w:val="00323AE9"/>
    <w:rsid w:val="00323BAA"/>
    <w:rsid w:val="00323BBD"/>
    <w:rsid w:val="00324061"/>
    <w:rsid w:val="00324566"/>
    <w:rsid w:val="00324C19"/>
    <w:rsid w:val="0032521B"/>
    <w:rsid w:val="00325A9F"/>
    <w:rsid w:val="00325B57"/>
    <w:rsid w:val="00325CA1"/>
    <w:rsid w:val="0032609C"/>
    <w:rsid w:val="00326317"/>
    <w:rsid w:val="00326753"/>
    <w:rsid w:val="003267CB"/>
    <w:rsid w:val="003268ED"/>
    <w:rsid w:val="00326A77"/>
    <w:rsid w:val="00326B90"/>
    <w:rsid w:val="003271B5"/>
    <w:rsid w:val="0032798D"/>
    <w:rsid w:val="00327A51"/>
    <w:rsid w:val="00327B18"/>
    <w:rsid w:val="00330038"/>
    <w:rsid w:val="003303F1"/>
    <w:rsid w:val="0033043E"/>
    <w:rsid w:val="0033063D"/>
    <w:rsid w:val="0033104A"/>
    <w:rsid w:val="00331151"/>
    <w:rsid w:val="0033194B"/>
    <w:rsid w:val="00331B20"/>
    <w:rsid w:val="00332458"/>
    <w:rsid w:val="00332489"/>
    <w:rsid w:val="00332DFD"/>
    <w:rsid w:val="00333660"/>
    <w:rsid w:val="003343E7"/>
    <w:rsid w:val="003356D1"/>
    <w:rsid w:val="0033630E"/>
    <w:rsid w:val="00336F6C"/>
    <w:rsid w:val="00337148"/>
    <w:rsid w:val="0033761C"/>
    <w:rsid w:val="00337FDF"/>
    <w:rsid w:val="00340054"/>
    <w:rsid w:val="003400F7"/>
    <w:rsid w:val="003403DE"/>
    <w:rsid w:val="00340C2E"/>
    <w:rsid w:val="00341501"/>
    <w:rsid w:val="00341B7D"/>
    <w:rsid w:val="00341C8A"/>
    <w:rsid w:val="00342124"/>
    <w:rsid w:val="003428CE"/>
    <w:rsid w:val="00342E24"/>
    <w:rsid w:val="003430FC"/>
    <w:rsid w:val="003433D5"/>
    <w:rsid w:val="0034340A"/>
    <w:rsid w:val="00343C06"/>
    <w:rsid w:val="003445B6"/>
    <w:rsid w:val="00344C7E"/>
    <w:rsid w:val="003452DE"/>
    <w:rsid w:val="003462EB"/>
    <w:rsid w:val="003467B1"/>
    <w:rsid w:val="003473A6"/>
    <w:rsid w:val="00347747"/>
    <w:rsid w:val="00347E12"/>
    <w:rsid w:val="00347F50"/>
    <w:rsid w:val="00350060"/>
    <w:rsid w:val="00350624"/>
    <w:rsid w:val="00351B92"/>
    <w:rsid w:val="0035209E"/>
    <w:rsid w:val="00352F47"/>
    <w:rsid w:val="00352F8B"/>
    <w:rsid w:val="0035311B"/>
    <w:rsid w:val="003535F4"/>
    <w:rsid w:val="00353829"/>
    <w:rsid w:val="0035382D"/>
    <w:rsid w:val="0035383F"/>
    <w:rsid w:val="00353F54"/>
    <w:rsid w:val="0035414B"/>
    <w:rsid w:val="0035415D"/>
    <w:rsid w:val="00354997"/>
    <w:rsid w:val="00354AE9"/>
    <w:rsid w:val="003566E4"/>
    <w:rsid w:val="003568CF"/>
    <w:rsid w:val="0035729C"/>
    <w:rsid w:val="003577EB"/>
    <w:rsid w:val="00357877"/>
    <w:rsid w:val="00357A0C"/>
    <w:rsid w:val="00357B1E"/>
    <w:rsid w:val="00357F0E"/>
    <w:rsid w:val="00357FAF"/>
    <w:rsid w:val="003611BF"/>
    <w:rsid w:val="00361258"/>
    <w:rsid w:val="003613C4"/>
    <w:rsid w:val="00361B07"/>
    <w:rsid w:val="00361B0B"/>
    <w:rsid w:val="00361D97"/>
    <w:rsid w:val="00361DC4"/>
    <w:rsid w:val="00361F82"/>
    <w:rsid w:val="003622B0"/>
    <w:rsid w:val="00362308"/>
    <w:rsid w:val="0036294B"/>
    <w:rsid w:val="0036313B"/>
    <w:rsid w:val="00363210"/>
    <w:rsid w:val="00364081"/>
    <w:rsid w:val="00364C04"/>
    <w:rsid w:val="00364C75"/>
    <w:rsid w:val="00365900"/>
    <w:rsid w:val="00366075"/>
    <w:rsid w:val="00366116"/>
    <w:rsid w:val="00366C33"/>
    <w:rsid w:val="00366CA2"/>
    <w:rsid w:val="00366CEF"/>
    <w:rsid w:val="00367103"/>
    <w:rsid w:val="00367DC4"/>
    <w:rsid w:val="003700E7"/>
    <w:rsid w:val="003710F3"/>
    <w:rsid w:val="00371128"/>
    <w:rsid w:val="003738A8"/>
    <w:rsid w:val="00373D90"/>
    <w:rsid w:val="003742B9"/>
    <w:rsid w:val="003747A7"/>
    <w:rsid w:val="00374A27"/>
    <w:rsid w:val="00374BF6"/>
    <w:rsid w:val="00374D85"/>
    <w:rsid w:val="0037599C"/>
    <w:rsid w:val="00376025"/>
    <w:rsid w:val="003761F1"/>
    <w:rsid w:val="0037639A"/>
    <w:rsid w:val="003766E8"/>
    <w:rsid w:val="00376971"/>
    <w:rsid w:val="00376973"/>
    <w:rsid w:val="003769E1"/>
    <w:rsid w:val="00376B21"/>
    <w:rsid w:val="00377191"/>
    <w:rsid w:val="0037729A"/>
    <w:rsid w:val="003777DD"/>
    <w:rsid w:val="00377F47"/>
    <w:rsid w:val="003817F4"/>
    <w:rsid w:val="0038186B"/>
    <w:rsid w:val="00381F07"/>
    <w:rsid w:val="003821FF"/>
    <w:rsid w:val="0038257D"/>
    <w:rsid w:val="00382C41"/>
    <w:rsid w:val="00383CF3"/>
    <w:rsid w:val="00383D6A"/>
    <w:rsid w:val="00384A42"/>
    <w:rsid w:val="00384D88"/>
    <w:rsid w:val="00385067"/>
    <w:rsid w:val="003856CC"/>
    <w:rsid w:val="00385A70"/>
    <w:rsid w:val="00385DC9"/>
    <w:rsid w:val="00385FA4"/>
    <w:rsid w:val="003860F8"/>
    <w:rsid w:val="003866C8"/>
    <w:rsid w:val="0038685E"/>
    <w:rsid w:val="00386A83"/>
    <w:rsid w:val="00387158"/>
    <w:rsid w:val="00387466"/>
    <w:rsid w:val="003876E0"/>
    <w:rsid w:val="00387A01"/>
    <w:rsid w:val="00391377"/>
    <w:rsid w:val="00391BA5"/>
    <w:rsid w:val="00391DD3"/>
    <w:rsid w:val="00392582"/>
    <w:rsid w:val="003926BF"/>
    <w:rsid w:val="0039352F"/>
    <w:rsid w:val="00393806"/>
    <w:rsid w:val="00393CAB"/>
    <w:rsid w:val="0039411E"/>
    <w:rsid w:val="00394129"/>
    <w:rsid w:val="00394236"/>
    <w:rsid w:val="003944D9"/>
    <w:rsid w:val="003946F6"/>
    <w:rsid w:val="00394FBC"/>
    <w:rsid w:val="0039587B"/>
    <w:rsid w:val="00395B5A"/>
    <w:rsid w:val="00395E01"/>
    <w:rsid w:val="00396295"/>
    <w:rsid w:val="0039647B"/>
    <w:rsid w:val="003973F4"/>
    <w:rsid w:val="00397679"/>
    <w:rsid w:val="003977E0"/>
    <w:rsid w:val="00397E7E"/>
    <w:rsid w:val="003A00E1"/>
    <w:rsid w:val="003A03E7"/>
    <w:rsid w:val="003A0D46"/>
    <w:rsid w:val="003A0DA7"/>
    <w:rsid w:val="003A1101"/>
    <w:rsid w:val="003A1157"/>
    <w:rsid w:val="003A11DA"/>
    <w:rsid w:val="003A14E1"/>
    <w:rsid w:val="003A20CB"/>
    <w:rsid w:val="003A25C6"/>
    <w:rsid w:val="003A2A43"/>
    <w:rsid w:val="003A2AC4"/>
    <w:rsid w:val="003A2FA7"/>
    <w:rsid w:val="003A33BC"/>
    <w:rsid w:val="003A3668"/>
    <w:rsid w:val="003A3C06"/>
    <w:rsid w:val="003A3EEE"/>
    <w:rsid w:val="003A404D"/>
    <w:rsid w:val="003A48C0"/>
    <w:rsid w:val="003A4ECE"/>
    <w:rsid w:val="003A4F65"/>
    <w:rsid w:val="003A5210"/>
    <w:rsid w:val="003A5F2C"/>
    <w:rsid w:val="003A6297"/>
    <w:rsid w:val="003A6637"/>
    <w:rsid w:val="003A70AE"/>
    <w:rsid w:val="003A757B"/>
    <w:rsid w:val="003A790C"/>
    <w:rsid w:val="003A7DD2"/>
    <w:rsid w:val="003B0485"/>
    <w:rsid w:val="003B0611"/>
    <w:rsid w:val="003B06F0"/>
    <w:rsid w:val="003B2D7C"/>
    <w:rsid w:val="003B4B21"/>
    <w:rsid w:val="003B5B1D"/>
    <w:rsid w:val="003B5BE1"/>
    <w:rsid w:val="003B6B97"/>
    <w:rsid w:val="003B768E"/>
    <w:rsid w:val="003B7D36"/>
    <w:rsid w:val="003B7DAA"/>
    <w:rsid w:val="003B7FE1"/>
    <w:rsid w:val="003C0AD4"/>
    <w:rsid w:val="003C0E0B"/>
    <w:rsid w:val="003C1361"/>
    <w:rsid w:val="003C157F"/>
    <w:rsid w:val="003C16C2"/>
    <w:rsid w:val="003C1955"/>
    <w:rsid w:val="003C1B78"/>
    <w:rsid w:val="003C1B7E"/>
    <w:rsid w:val="003C1DA3"/>
    <w:rsid w:val="003C1FCE"/>
    <w:rsid w:val="003C2095"/>
    <w:rsid w:val="003C2B58"/>
    <w:rsid w:val="003C2C55"/>
    <w:rsid w:val="003C3860"/>
    <w:rsid w:val="003C3B89"/>
    <w:rsid w:val="003C3D52"/>
    <w:rsid w:val="003C3F42"/>
    <w:rsid w:val="003C4603"/>
    <w:rsid w:val="003C4EF2"/>
    <w:rsid w:val="003C5438"/>
    <w:rsid w:val="003C60B0"/>
    <w:rsid w:val="003C7A48"/>
    <w:rsid w:val="003C7CCA"/>
    <w:rsid w:val="003D0273"/>
    <w:rsid w:val="003D0602"/>
    <w:rsid w:val="003D0DC2"/>
    <w:rsid w:val="003D0DCA"/>
    <w:rsid w:val="003D1091"/>
    <w:rsid w:val="003D1730"/>
    <w:rsid w:val="003D1C4E"/>
    <w:rsid w:val="003D1FBF"/>
    <w:rsid w:val="003D237A"/>
    <w:rsid w:val="003D308E"/>
    <w:rsid w:val="003D3AB3"/>
    <w:rsid w:val="003D3FF7"/>
    <w:rsid w:val="003D4E91"/>
    <w:rsid w:val="003D5165"/>
    <w:rsid w:val="003D5AAF"/>
    <w:rsid w:val="003D64ED"/>
    <w:rsid w:val="003D64F5"/>
    <w:rsid w:val="003D6599"/>
    <w:rsid w:val="003D6CB0"/>
    <w:rsid w:val="003E09B6"/>
    <w:rsid w:val="003E0C03"/>
    <w:rsid w:val="003E12D9"/>
    <w:rsid w:val="003E1348"/>
    <w:rsid w:val="003E1862"/>
    <w:rsid w:val="003E1ED3"/>
    <w:rsid w:val="003E1F6A"/>
    <w:rsid w:val="003E3710"/>
    <w:rsid w:val="003E39DA"/>
    <w:rsid w:val="003E3CFF"/>
    <w:rsid w:val="003E3D8F"/>
    <w:rsid w:val="003E3F8E"/>
    <w:rsid w:val="003E4136"/>
    <w:rsid w:val="003E4406"/>
    <w:rsid w:val="003E7305"/>
    <w:rsid w:val="003E73A8"/>
    <w:rsid w:val="003E73BA"/>
    <w:rsid w:val="003E79F3"/>
    <w:rsid w:val="003E7B32"/>
    <w:rsid w:val="003F0151"/>
    <w:rsid w:val="003F07DE"/>
    <w:rsid w:val="003F0E92"/>
    <w:rsid w:val="003F0EEE"/>
    <w:rsid w:val="003F0F4B"/>
    <w:rsid w:val="003F17CC"/>
    <w:rsid w:val="003F1BFA"/>
    <w:rsid w:val="003F1D73"/>
    <w:rsid w:val="003F26B6"/>
    <w:rsid w:val="003F2D2D"/>
    <w:rsid w:val="003F3235"/>
    <w:rsid w:val="003F33D0"/>
    <w:rsid w:val="003F3796"/>
    <w:rsid w:val="003F3820"/>
    <w:rsid w:val="003F38A6"/>
    <w:rsid w:val="003F3B97"/>
    <w:rsid w:val="003F3B9B"/>
    <w:rsid w:val="003F3FD5"/>
    <w:rsid w:val="003F4247"/>
    <w:rsid w:val="003F451C"/>
    <w:rsid w:val="003F4BA1"/>
    <w:rsid w:val="003F57F1"/>
    <w:rsid w:val="003F5903"/>
    <w:rsid w:val="003F68A1"/>
    <w:rsid w:val="003F6CD6"/>
    <w:rsid w:val="003F710F"/>
    <w:rsid w:val="003F777F"/>
    <w:rsid w:val="003F7EAA"/>
    <w:rsid w:val="003F7FB0"/>
    <w:rsid w:val="004017EE"/>
    <w:rsid w:val="00401B47"/>
    <w:rsid w:val="00401E8F"/>
    <w:rsid w:val="004023FB"/>
    <w:rsid w:val="00403023"/>
    <w:rsid w:val="004030B2"/>
    <w:rsid w:val="0040371B"/>
    <w:rsid w:val="004039F0"/>
    <w:rsid w:val="00404062"/>
    <w:rsid w:val="004040DC"/>
    <w:rsid w:val="00404CD6"/>
    <w:rsid w:val="0040505C"/>
    <w:rsid w:val="00405133"/>
    <w:rsid w:val="004054E8"/>
    <w:rsid w:val="00405C79"/>
    <w:rsid w:val="0040601B"/>
    <w:rsid w:val="00406497"/>
    <w:rsid w:val="00406529"/>
    <w:rsid w:val="00407E6A"/>
    <w:rsid w:val="00410A95"/>
    <w:rsid w:val="00410D1E"/>
    <w:rsid w:val="00410E77"/>
    <w:rsid w:val="00410FF2"/>
    <w:rsid w:val="00411104"/>
    <w:rsid w:val="00411261"/>
    <w:rsid w:val="0041143B"/>
    <w:rsid w:val="00411523"/>
    <w:rsid w:val="004119CC"/>
    <w:rsid w:val="00411B70"/>
    <w:rsid w:val="00411F70"/>
    <w:rsid w:val="004124DA"/>
    <w:rsid w:val="004130E2"/>
    <w:rsid w:val="004137E5"/>
    <w:rsid w:val="00413B5C"/>
    <w:rsid w:val="00413C04"/>
    <w:rsid w:val="00413F2C"/>
    <w:rsid w:val="00414659"/>
    <w:rsid w:val="004148EF"/>
    <w:rsid w:val="004149EF"/>
    <w:rsid w:val="00414D1F"/>
    <w:rsid w:val="004154E2"/>
    <w:rsid w:val="0041580B"/>
    <w:rsid w:val="004158C2"/>
    <w:rsid w:val="004158D8"/>
    <w:rsid w:val="00415BD3"/>
    <w:rsid w:val="00415CD2"/>
    <w:rsid w:val="00415D38"/>
    <w:rsid w:val="004163D5"/>
    <w:rsid w:val="0041694F"/>
    <w:rsid w:val="00416D84"/>
    <w:rsid w:val="00416E35"/>
    <w:rsid w:val="00416F79"/>
    <w:rsid w:val="004170C5"/>
    <w:rsid w:val="0042011F"/>
    <w:rsid w:val="0042014B"/>
    <w:rsid w:val="004209D2"/>
    <w:rsid w:val="00420D49"/>
    <w:rsid w:val="004211A4"/>
    <w:rsid w:val="00421514"/>
    <w:rsid w:val="00421A59"/>
    <w:rsid w:val="00421A82"/>
    <w:rsid w:val="00422118"/>
    <w:rsid w:val="00422F32"/>
    <w:rsid w:val="00423433"/>
    <w:rsid w:val="0042363E"/>
    <w:rsid w:val="004237B6"/>
    <w:rsid w:val="004243D7"/>
    <w:rsid w:val="00424BE9"/>
    <w:rsid w:val="00425DD9"/>
    <w:rsid w:val="00426454"/>
    <w:rsid w:val="004267B4"/>
    <w:rsid w:val="00426BA2"/>
    <w:rsid w:val="00426E51"/>
    <w:rsid w:val="00427194"/>
    <w:rsid w:val="004273E8"/>
    <w:rsid w:val="00427EA8"/>
    <w:rsid w:val="00430460"/>
    <w:rsid w:val="00430F07"/>
    <w:rsid w:val="004311FF"/>
    <w:rsid w:val="0043155F"/>
    <w:rsid w:val="00431711"/>
    <w:rsid w:val="0043235D"/>
    <w:rsid w:val="0043267D"/>
    <w:rsid w:val="00432E1D"/>
    <w:rsid w:val="00432E92"/>
    <w:rsid w:val="004334BC"/>
    <w:rsid w:val="004336F0"/>
    <w:rsid w:val="0043383D"/>
    <w:rsid w:val="00433F3E"/>
    <w:rsid w:val="00434426"/>
    <w:rsid w:val="00434A7C"/>
    <w:rsid w:val="00434E4B"/>
    <w:rsid w:val="004350D9"/>
    <w:rsid w:val="00435C33"/>
    <w:rsid w:val="00435CB7"/>
    <w:rsid w:val="004367D3"/>
    <w:rsid w:val="004367EF"/>
    <w:rsid w:val="00436B89"/>
    <w:rsid w:val="00436C2C"/>
    <w:rsid w:val="00437533"/>
    <w:rsid w:val="004375E5"/>
    <w:rsid w:val="004377DC"/>
    <w:rsid w:val="0043799F"/>
    <w:rsid w:val="00437B75"/>
    <w:rsid w:val="00440A32"/>
    <w:rsid w:val="00440BD2"/>
    <w:rsid w:val="00440C5C"/>
    <w:rsid w:val="00440F71"/>
    <w:rsid w:val="00441196"/>
    <w:rsid w:val="004412D9"/>
    <w:rsid w:val="004412E8"/>
    <w:rsid w:val="00441AD4"/>
    <w:rsid w:val="00442402"/>
    <w:rsid w:val="00442E10"/>
    <w:rsid w:val="0044431C"/>
    <w:rsid w:val="0044494E"/>
    <w:rsid w:val="00444B9F"/>
    <w:rsid w:val="00444DBB"/>
    <w:rsid w:val="00444F64"/>
    <w:rsid w:val="004454B5"/>
    <w:rsid w:val="004456E5"/>
    <w:rsid w:val="00445CF5"/>
    <w:rsid w:val="00446459"/>
    <w:rsid w:val="004469FC"/>
    <w:rsid w:val="00446BCF"/>
    <w:rsid w:val="00447019"/>
    <w:rsid w:val="00447390"/>
    <w:rsid w:val="004474E6"/>
    <w:rsid w:val="00447627"/>
    <w:rsid w:val="00447AAC"/>
    <w:rsid w:val="00447E75"/>
    <w:rsid w:val="00447F4D"/>
    <w:rsid w:val="0045016E"/>
    <w:rsid w:val="00450222"/>
    <w:rsid w:val="00450EAF"/>
    <w:rsid w:val="004516FE"/>
    <w:rsid w:val="004519A0"/>
    <w:rsid w:val="00451B8D"/>
    <w:rsid w:val="00451BC9"/>
    <w:rsid w:val="00452962"/>
    <w:rsid w:val="00452B19"/>
    <w:rsid w:val="0045347C"/>
    <w:rsid w:val="00453D5E"/>
    <w:rsid w:val="00453F31"/>
    <w:rsid w:val="00454039"/>
    <w:rsid w:val="0045430C"/>
    <w:rsid w:val="00454B24"/>
    <w:rsid w:val="0045512E"/>
    <w:rsid w:val="004557AE"/>
    <w:rsid w:val="004567E8"/>
    <w:rsid w:val="00456A3B"/>
    <w:rsid w:val="00456C63"/>
    <w:rsid w:val="00456E9E"/>
    <w:rsid w:val="00456F0F"/>
    <w:rsid w:val="00456F8B"/>
    <w:rsid w:val="00457156"/>
    <w:rsid w:val="00457B52"/>
    <w:rsid w:val="00457C50"/>
    <w:rsid w:val="00457E8A"/>
    <w:rsid w:val="00457F2F"/>
    <w:rsid w:val="00457FF8"/>
    <w:rsid w:val="004602CB"/>
    <w:rsid w:val="00460E3C"/>
    <w:rsid w:val="00460EA5"/>
    <w:rsid w:val="004614C4"/>
    <w:rsid w:val="00461725"/>
    <w:rsid w:val="004619E4"/>
    <w:rsid w:val="004620AB"/>
    <w:rsid w:val="00462C90"/>
    <w:rsid w:val="0046326C"/>
    <w:rsid w:val="00463675"/>
    <w:rsid w:val="00463839"/>
    <w:rsid w:val="00463B4B"/>
    <w:rsid w:val="0046440D"/>
    <w:rsid w:val="004648F6"/>
    <w:rsid w:val="00464951"/>
    <w:rsid w:val="0046498D"/>
    <w:rsid w:val="00464AAD"/>
    <w:rsid w:val="00465D28"/>
    <w:rsid w:val="00465E49"/>
    <w:rsid w:val="00466265"/>
    <w:rsid w:val="0046626D"/>
    <w:rsid w:val="00466FEB"/>
    <w:rsid w:val="004672B5"/>
    <w:rsid w:val="00467448"/>
    <w:rsid w:val="0046789A"/>
    <w:rsid w:val="004678A7"/>
    <w:rsid w:val="00470096"/>
    <w:rsid w:val="004700E3"/>
    <w:rsid w:val="004703B1"/>
    <w:rsid w:val="004705FC"/>
    <w:rsid w:val="00471669"/>
    <w:rsid w:val="00471E01"/>
    <w:rsid w:val="004722D3"/>
    <w:rsid w:val="004722FA"/>
    <w:rsid w:val="004725EF"/>
    <w:rsid w:val="004727A4"/>
    <w:rsid w:val="00472B20"/>
    <w:rsid w:val="00472BD1"/>
    <w:rsid w:val="00472E23"/>
    <w:rsid w:val="00472F88"/>
    <w:rsid w:val="00472FB4"/>
    <w:rsid w:val="0047384D"/>
    <w:rsid w:val="00473C5E"/>
    <w:rsid w:val="00474606"/>
    <w:rsid w:val="004747B4"/>
    <w:rsid w:val="0047496F"/>
    <w:rsid w:val="00474F7E"/>
    <w:rsid w:val="00475E78"/>
    <w:rsid w:val="004760AB"/>
    <w:rsid w:val="004764FE"/>
    <w:rsid w:val="0047660C"/>
    <w:rsid w:val="0047681F"/>
    <w:rsid w:val="00477051"/>
    <w:rsid w:val="0047708E"/>
    <w:rsid w:val="004777AB"/>
    <w:rsid w:val="00477FF5"/>
    <w:rsid w:val="0048031B"/>
    <w:rsid w:val="0048074D"/>
    <w:rsid w:val="00480C0F"/>
    <w:rsid w:val="00481661"/>
    <w:rsid w:val="00481956"/>
    <w:rsid w:val="00481F1C"/>
    <w:rsid w:val="0048245C"/>
    <w:rsid w:val="004825F6"/>
    <w:rsid w:val="004828B2"/>
    <w:rsid w:val="00482D55"/>
    <w:rsid w:val="004831D2"/>
    <w:rsid w:val="0048379E"/>
    <w:rsid w:val="004852C5"/>
    <w:rsid w:val="00485952"/>
    <w:rsid w:val="00485CE5"/>
    <w:rsid w:val="00486014"/>
    <w:rsid w:val="00486050"/>
    <w:rsid w:val="00486501"/>
    <w:rsid w:val="0048660B"/>
    <w:rsid w:val="0048668C"/>
    <w:rsid w:val="0048708F"/>
    <w:rsid w:val="00487A81"/>
    <w:rsid w:val="00487BAA"/>
    <w:rsid w:val="004900FF"/>
    <w:rsid w:val="004910A6"/>
    <w:rsid w:val="004913BC"/>
    <w:rsid w:val="004919FE"/>
    <w:rsid w:val="004922EB"/>
    <w:rsid w:val="004926F2"/>
    <w:rsid w:val="0049383A"/>
    <w:rsid w:val="00493C09"/>
    <w:rsid w:val="0049403D"/>
    <w:rsid w:val="004942C9"/>
    <w:rsid w:val="0049483C"/>
    <w:rsid w:val="004950F9"/>
    <w:rsid w:val="004960E6"/>
    <w:rsid w:val="004964CC"/>
    <w:rsid w:val="00496581"/>
    <w:rsid w:val="0049672D"/>
    <w:rsid w:val="00496976"/>
    <w:rsid w:val="00496BF2"/>
    <w:rsid w:val="00497766"/>
    <w:rsid w:val="004A03B4"/>
    <w:rsid w:val="004A052C"/>
    <w:rsid w:val="004A0925"/>
    <w:rsid w:val="004A0FD1"/>
    <w:rsid w:val="004A104F"/>
    <w:rsid w:val="004A171B"/>
    <w:rsid w:val="004A2ADF"/>
    <w:rsid w:val="004A2B76"/>
    <w:rsid w:val="004A3212"/>
    <w:rsid w:val="004A3BC0"/>
    <w:rsid w:val="004A3CB6"/>
    <w:rsid w:val="004A3F66"/>
    <w:rsid w:val="004A4E27"/>
    <w:rsid w:val="004A4F43"/>
    <w:rsid w:val="004A6494"/>
    <w:rsid w:val="004A6531"/>
    <w:rsid w:val="004A7F89"/>
    <w:rsid w:val="004B0432"/>
    <w:rsid w:val="004B1141"/>
    <w:rsid w:val="004B1B26"/>
    <w:rsid w:val="004B1BE0"/>
    <w:rsid w:val="004B1D4E"/>
    <w:rsid w:val="004B20B0"/>
    <w:rsid w:val="004B26CA"/>
    <w:rsid w:val="004B3410"/>
    <w:rsid w:val="004B3B60"/>
    <w:rsid w:val="004B3C5D"/>
    <w:rsid w:val="004B445A"/>
    <w:rsid w:val="004B5091"/>
    <w:rsid w:val="004B5CAF"/>
    <w:rsid w:val="004B6AC9"/>
    <w:rsid w:val="004B72FF"/>
    <w:rsid w:val="004B7353"/>
    <w:rsid w:val="004B76F2"/>
    <w:rsid w:val="004B780C"/>
    <w:rsid w:val="004C006D"/>
    <w:rsid w:val="004C00B6"/>
    <w:rsid w:val="004C064A"/>
    <w:rsid w:val="004C1457"/>
    <w:rsid w:val="004C16B9"/>
    <w:rsid w:val="004C1F2A"/>
    <w:rsid w:val="004C24D0"/>
    <w:rsid w:val="004C2BE0"/>
    <w:rsid w:val="004C2D0D"/>
    <w:rsid w:val="004C2FAC"/>
    <w:rsid w:val="004C30A1"/>
    <w:rsid w:val="004C3170"/>
    <w:rsid w:val="004C34B5"/>
    <w:rsid w:val="004C44F6"/>
    <w:rsid w:val="004C4754"/>
    <w:rsid w:val="004C4D60"/>
    <w:rsid w:val="004C4E85"/>
    <w:rsid w:val="004C542E"/>
    <w:rsid w:val="004C59A4"/>
    <w:rsid w:val="004C5BE5"/>
    <w:rsid w:val="004C5F39"/>
    <w:rsid w:val="004C693D"/>
    <w:rsid w:val="004C71AE"/>
    <w:rsid w:val="004C73BA"/>
    <w:rsid w:val="004C77B6"/>
    <w:rsid w:val="004C7A3E"/>
    <w:rsid w:val="004C7CBC"/>
    <w:rsid w:val="004D067D"/>
    <w:rsid w:val="004D0695"/>
    <w:rsid w:val="004D0B6A"/>
    <w:rsid w:val="004D0C19"/>
    <w:rsid w:val="004D0E8D"/>
    <w:rsid w:val="004D158C"/>
    <w:rsid w:val="004D16F2"/>
    <w:rsid w:val="004D1B58"/>
    <w:rsid w:val="004D1BF6"/>
    <w:rsid w:val="004D34BF"/>
    <w:rsid w:val="004D3B3D"/>
    <w:rsid w:val="004D3ECD"/>
    <w:rsid w:val="004D40F0"/>
    <w:rsid w:val="004D48D5"/>
    <w:rsid w:val="004D49AA"/>
    <w:rsid w:val="004D569D"/>
    <w:rsid w:val="004D5D26"/>
    <w:rsid w:val="004D5E17"/>
    <w:rsid w:val="004D619B"/>
    <w:rsid w:val="004D6344"/>
    <w:rsid w:val="004D665E"/>
    <w:rsid w:val="004D7060"/>
    <w:rsid w:val="004D7D80"/>
    <w:rsid w:val="004D7DC8"/>
    <w:rsid w:val="004D7F8B"/>
    <w:rsid w:val="004E0296"/>
    <w:rsid w:val="004E07CD"/>
    <w:rsid w:val="004E0B2D"/>
    <w:rsid w:val="004E0B62"/>
    <w:rsid w:val="004E0BDD"/>
    <w:rsid w:val="004E18E3"/>
    <w:rsid w:val="004E1A12"/>
    <w:rsid w:val="004E1C57"/>
    <w:rsid w:val="004E20A5"/>
    <w:rsid w:val="004E217C"/>
    <w:rsid w:val="004E24D7"/>
    <w:rsid w:val="004E2BA7"/>
    <w:rsid w:val="004E2C03"/>
    <w:rsid w:val="004E320F"/>
    <w:rsid w:val="004E32DC"/>
    <w:rsid w:val="004E3952"/>
    <w:rsid w:val="004E3A2B"/>
    <w:rsid w:val="004E3ADA"/>
    <w:rsid w:val="004E3AF2"/>
    <w:rsid w:val="004E3B19"/>
    <w:rsid w:val="004E4622"/>
    <w:rsid w:val="004E48A8"/>
    <w:rsid w:val="004E4EFF"/>
    <w:rsid w:val="004E4F48"/>
    <w:rsid w:val="004E502B"/>
    <w:rsid w:val="004E53A9"/>
    <w:rsid w:val="004E569C"/>
    <w:rsid w:val="004E5CB1"/>
    <w:rsid w:val="004E6A68"/>
    <w:rsid w:val="004E6CAB"/>
    <w:rsid w:val="004E6E6C"/>
    <w:rsid w:val="004E7659"/>
    <w:rsid w:val="004E7EEF"/>
    <w:rsid w:val="004E7F6B"/>
    <w:rsid w:val="004F0451"/>
    <w:rsid w:val="004F0D2B"/>
    <w:rsid w:val="004F1924"/>
    <w:rsid w:val="004F1D8D"/>
    <w:rsid w:val="004F212A"/>
    <w:rsid w:val="004F236D"/>
    <w:rsid w:val="004F26BA"/>
    <w:rsid w:val="004F2B8D"/>
    <w:rsid w:val="004F2D64"/>
    <w:rsid w:val="004F31E0"/>
    <w:rsid w:val="004F3589"/>
    <w:rsid w:val="004F3839"/>
    <w:rsid w:val="004F3C24"/>
    <w:rsid w:val="004F46CC"/>
    <w:rsid w:val="004F4907"/>
    <w:rsid w:val="004F4A0F"/>
    <w:rsid w:val="004F5062"/>
    <w:rsid w:val="004F50B2"/>
    <w:rsid w:val="004F5E13"/>
    <w:rsid w:val="004F616D"/>
    <w:rsid w:val="004F6718"/>
    <w:rsid w:val="004F7287"/>
    <w:rsid w:val="004F74BC"/>
    <w:rsid w:val="004F7512"/>
    <w:rsid w:val="004F786B"/>
    <w:rsid w:val="004F787A"/>
    <w:rsid w:val="004F7FD1"/>
    <w:rsid w:val="00500085"/>
    <w:rsid w:val="00500472"/>
    <w:rsid w:val="00500985"/>
    <w:rsid w:val="00500F37"/>
    <w:rsid w:val="0050137E"/>
    <w:rsid w:val="005015F9"/>
    <w:rsid w:val="00501A0A"/>
    <w:rsid w:val="00501A36"/>
    <w:rsid w:val="005023B9"/>
    <w:rsid w:val="005027E7"/>
    <w:rsid w:val="0050286F"/>
    <w:rsid w:val="00502C79"/>
    <w:rsid w:val="00502FD8"/>
    <w:rsid w:val="005030A5"/>
    <w:rsid w:val="00503B3D"/>
    <w:rsid w:val="00503BD8"/>
    <w:rsid w:val="00503CAA"/>
    <w:rsid w:val="00503D7F"/>
    <w:rsid w:val="005041C3"/>
    <w:rsid w:val="005044B6"/>
    <w:rsid w:val="00504693"/>
    <w:rsid w:val="00504878"/>
    <w:rsid w:val="00505043"/>
    <w:rsid w:val="005054D8"/>
    <w:rsid w:val="00505A9B"/>
    <w:rsid w:val="005061DF"/>
    <w:rsid w:val="005062A5"/>
    <w:rsid w:val="00506AD5"/>
    <w:rsid w:val="00507175"/>
    <w:rsid w:val="00507692"/>
    <w:rsid w:val="0050770D"/>
    <w:rsid w:val="00507F26"/>
    <w:rsid w:val="0051066F"/>
    <w:rsid w:val="005107C4"/>
    <w:rsid w:val="00510984"/>
    <w:rsid w:val="0051102B"/>
    <w:rsid w:val="00511CE5"/>
    <w:rsid w:val="00511DA6"/>
    <w:rsid w:val="00511E3C"/>
    <w:rsid w:val="00512C1C"/>
    <w:rsid w:val="00512F4E"/>
    <w:rsid w:val="005133FE"/>
    <w:rsid w:val="0051349F"/>
    <w:rsid w:val="00513545"/>
    <w:rsid w:val="00513828"/>
    <w:rsid w:val="005148A1"/>
    <w:rsid w:val="00514D08"/>
    <w:rsid w:val="00514E3C"/>
    <w:rsid w:val="00515399"/>
    <w:rsid w:val="005155D3"/>
    <w:rsid w:val="0051593F"/>
    <w:rsid w:val="00516859"/>
    <w:rsid w:val="00516870"/>
    <w:rsid w:val="0051703E"/>
    <w:rsid w:val="00517401"/>
    <w:rsid w:val="0052068B"/>
    <w:rsid w:val="00520B7B"/>
    <w:rsid w:val="00520DF8"/>
    <w:rsid w:val="00520FED"/>
    <w:rsid w:val="0052103F"/>
    <w:rsid w:val="00521D9B"/>
    <w:rsid w:val="00521F31"/>
    <w:rsid w:val="0052270A"/>
    <w:rsid w:val="00522AD9"/>
    <w:rsid w:val="00522DA5"/>
    <w:rsid w:val="00522E18"/>
    <w:rsid w:val="00523144"/>
    <w:rsid w:val="005235DE"/>
    <w:rsid w:val="005244D6"/>
    <w:rsid w:val="00524598"/>
    <w:rsid w:val="00525114"/>
    <w:rsid w:val="0052574F"/>
    <w:rsid w:val="005273A0"/>
    <w:rsid w:val="005273D5"/>
    <w:rsid w:val="005279AE"/>
    <w:rsid w:val="005279E8"/>
    <w:rsid w:val="0053077C"/>
    <w:rsid w:val="00530983"/>
    <w:rsid w:val="00531400"/>
    <w:rsid w:val="00531746"/>
    <w:rsid w:val="00531EB9"/>
    <w:rsid w:val="0053204B"/>
    <w:rsid w:val="00532136"/>
    <w:rsid w:val="00532277"/>
    <w:rsid w:val="00532364"/>
    <w:rsid w:val="00532BB6"/>
    <w:rsid w:val="005331C6"/>
    <w:rsid w:val="00533971"/>
    <w:rsid w:val="00533D39"/>
    <w:rsid w:val="00533FF5"/>
    <w:rsid w:val="0053506C"/>
    <w:rsid w:val="005350AE"/>
    <w:rsid w:val="00535125"/>
    <w:rsid w:val="00535501"/>
    <w:rsid w:val="00536673"/>
    <w:rsid w:val="00536BE9"/>
    <w:rsid w:val="005371C3"/>
    <w:rsid w:val="00537375"/>
    <w:rsid w:val="005373C7"/>
    <w:rsid w:val="005405EB"/>
    <w:rsid w:val="0054071D"/>
    <w:rsid w:val="00540E2E"/>
    <w:rsid w:val="005410D3"/>
    <w:rsid w:val="00541805"/>
    <w:rsid w:val="0054203C"/>
    <w:rsid w:val="00542099"/>
    <w:rsid w:val="005426B6"/>
    <w:rsid w:val="0054289A"/>
    <w:rsid w:val="005429B2"/>
    <w:rsid w:val="00542BE6"/>
    <w:rsid w:val="00543038"/>
    <w:rsid w:val="005430D5"/>
    <w:rsid w:val="005432A5"/>
    <w:rsid w:val="0054345C"/>
    <w:rsid w:val="005434CC"/>
    <w:rsid w:val="00543818"/>
    <w:rsid w:val="00543C32"/>
    <w:rsid w:val="00543CF0"/>
    <w:rsid w:val="005458E2"/>
    <w:rsid w:val="00545AEA"/>
    <w:rsid w:val="00546EBD"/>
    <w:rsid w:val="005475CC"/>
    <w:rsid w:val="00547672"/>
    <w:rsid w:val="005477D8"/>
    <w:rsid w:val="0054786A"/>
    <w:rsid w:val="00550597"/>
    <w:rsid w:val="00550C62"/>
    <w:rsid w:val="005512AE"/>
    <w:rsid w:val="005515E5"/>
    <w:rsid w:val="00551983"/>
    <w:rsid w:val="005524F0"/>
    <w:rsid w:val="00552A96"/>
    <w:rsid w:val="00552D14"/>
    <w:rsid w:val="00552FBB"/>
    <w:rsid w:val="00554539"/>
    <w:rsid w:val="005550C8"/>
    <w:rsid w:val="00555B3C"/>
    <w:rsid w:val="00556663"/>
    <w:rsid w:val="00556D46"/>
    <w:rsid w:val="0055702E"/>
    <w:rsid w:val="0055735A"/>
    <w:rsid w:val="005577A8"/>
    <w:rsid w:val="0055781E"/>
    <w:rsid w:val="00557BAC"/>
    <w:rsid w:val="005605E5"/>
    <w:rsid w:val="00560731"/>
    <w:rsid w:val="00560C37"/>
    <w:rsid w:val="00560E88"/>
    <w:rsid w:val="005617BA"/>
    <w:rsid w:val="005622E2"/>
    <w:rsid w:val="00562551"/>
    <w:rsid w:val="00562841"/>
    <w:rsid w:val="00563563"/>
    <w:rsid w:val="005639D8"/>
    <w:rsid w:val="00563B5F"/>
    <w:rsid w:val="0056473A"/>
    <w:rsid w:val="005649CF"/>
    <w:rsid w:val="00564F40"/>
    <w:rsid w:val="005658F0"/>
    <w:rsid w:val="005659A4"/>
    <w:rsid w:val="00566545"/>
    <w:rsid w:val="005668C0"/>
    <w:rsid w:val="00567EF6"/>
    <w:rsid w:val="0057095B"/>
    <w:rsid w:val="00570EC6"/>
    <w:rsid w:val="005712E7"/>
    <w:rsid w:val="00571C39"/>
    <w:rsid w:val="0057210C"/>
    <w:rsid w:val="00572218"/>
    <w:rsid w:val="005725FC"/>
    <w:rsid w:val="0057295A"/>
    <w:rsid w:val="00572B92"/>
    <w:rsid w:val="00572BB3"/>
    <w:rsid w:val="00572DAF"/>
    <w:rsid w:val="0057323A"/>
    <w:rsid w:val="005736BE"/>
    <w:rsid w:val="00573732"/>
    <w:rsid w:val="0057432F"/>
    <w:rsid w:val="005747B0"/>
    <w:rsid w:val="00574C7C"/>
    <w:rsid w:val="00575AD7"/>
    <w:rsid w:val="00575B57"/>
    <w:rsid w:val="00575E13"/>
    <w:rsid w:val="00577557"/>
    <w:rsid w:val="00577934"/>
    <w:rsid w:val="0057794D"/>
    <w:rsid w:val="00577B85"/>
    <w:rsid w:val="00577C47"/>
    <w:rsid w:val="00577D7A"/>
    <w:rsid w:val="00580319"/>
    <w:rsid w:val="005805F6"/>
    <w:rsid w:val="005808C1"/>
    <w:rsid w:val="00580A94"/>
    <w:rsid w:val="00580DDA"/>
    <w:rsid w:val="00580DF1"/>
    <w:rsid w:val="00580F35"/>
    <w:rsid w:val="00581482"/>
    <w:rsid w:val="00581850"/>
    <w:rsid w:val="0058202F"/>
    <w:rsid w:val="00582623"/>
    <w:rsid w:val="00582685"/>
    <w:rsid w:val="00582FD7"/>
    <w:rsid w:val="0058312C"/>
    <w:rsid w:val="0058360A"/>
    <w:rsid w:val="00583678"/>
    <w:rsid w:val="00583D0C"/>
    <w:rsid w:val="00583D2F"/>
    <w:rsid w:val="00583DD3"/>
    <w:rsid w:val="00584052"/>
    <w:rsid w:val="00584B5F"/>
    <w:rsid w:val="005850DA"/>
    <w:rsid w:val="005864B0"/>
    <w:rsid w:val="005867DE"/>
    <w:rsid w:val="0058793C"/>
    <w:rsid w:val="005879AE"/>
    <w:rsid w:val="00590023"/>
    <w:rsid w:val="00590B70"/>
    <w:rsid w:val="00590BB3"/>
    <w:rsid w:val="00590F8E"/>
    <w:rsid w:val="005919A5"/>
    <w:rsid w:val="00591D5A"/>
    <w:rsid w:val="0059223E"/>
    <w:rsid w:val="0059228B"/>
    <w:rsid w:val="005925D3"/>
    <w:rsid w:val="00593214"/>
    <w:rsid w:val="005934D9"/>
    <w:rsid w:val="005951E4"/>
    <w:rsid w:val="00595A6C"/>
    <w:rsid w:val="00595CB3"/>
    <w:rsid w:val="00596157"/>
    <w:rsid w:val="005961AD"/>
    <w:rsid w:val="005970D5"/>
    <w:rsid w:val="00597109"/>
    <w:rsid w:val="0059712F"/>
    <w:rsid w:val="00597309"/>
    <w:rsid w:val="0059741E"/>
    <w:rsid w:val="00597BC1"/>
    <w:rsid w:val="00597F45"/>
    <w:rsid w:val="005A02AF"/>
    <w:rsid w:val="005A04B8"/>
    <w:rsid w:val="005A08A7"/>
    <w:rsid w:val="005A126E"/>
    <w:rsid w:val="005A1358"/>
    <w:rsid w:val="005A143E"/>
    <w:rsid w:val="005A164A"/>
    <w:rsid w:val="005A17D7"/>
    <w:rsid w:val="005A1CDA"/>
    <w:rsid w:val="005A1D47"/>
    <w:rsid w:val="005A1E92"/>
    <w:rsid w:val="005A1F3A"/>
    <w:rsid w:val="005A2006"/>
    <w:rsid w:val="005A232A"/>
    <w:rsid w:val="005A2541"/>
    <w:rsid w:val="005A268B"/>
    <w:rsid w:val="005A2CA3"/>
    <w:rsid w:val="005A32FA"/>
    <w:rsid w:val="005A36BD"/>
    <w:rsid w:val="005A3E13"/>
    <w:rsid w:val="005A4033"/>
    <w:rsid w:val="005A5262"/>
    <w:rsid w:val="005A55BF"/>
    <w:rsid w:val="005A676E"/>
    <w:rsid w:val="005A6FD3"/>
    <w:rsid w:val="005A7561"/>
    <w:rsid w:val="005A7FAA"/>
    <w:rsid w:val="005B0AB0"/>
    <w:rsid w:val="005B1125"/>
    <w:rsid w:val="005B1B7C"/>
    <w:rsid w:val="005B20DC"/>
    <w:rsid w:val="005B2318"/>
    <w:rsid w:val="005B25B6"/>
    <w:rsid w:val="005B261B"/>
    <w:rsid w:val="005B284C"/>
    <w:rsid w:val="005B2B21"/>
    <w:rsid w:val="005B2B62"/>
    <w:rsid w:val="005B2D5F"/>
    <w:rsid w:val="005B2E07"/>
    <w:rsid w:val="005B3717"/>
    <w:rsid w:val="005B3F9F"/>
    <w:rsid w:val="005B57BB"/>
    <w:rsid w:val="005B5810"/>
    <w:rsid w:val="005B5FD0"/>
    <w:rsid w:val="005B5FE4"/>
    <w:rsid w:val="005B66ED"/>
    <w:rsid w:val="005B6944"/>
    <w:rsid w:val="005B6F04"/>
    <w:rsid w:val="005B7E92"/>
    <w:rsid w:val="005B7F5B"/>
    <w:rsid w:val="005C0A17"/>
    <w:rsid w:val="005C0AF3"/>
    <w:rsid w:val="005C1341"/>
    <w:rsid w:val="005C14CA"/>
    <w:rsid w:val="005C1849"/>
    <w:rsid w:val="005C21EE"/>
    <w:rsid w:val="005C3559"/>
    <w:rsid w:val="005C37D5"/>
    <w:rsid w:val="005C3CA3"/>
    <w:rsid w:val="005C3ED5"/>
    <w:rsid w:val="005C3EE5"/>
    <w:rsid w:val="005C3F91"/>
    <w:rsid w:val="005C418E"/>
    <w:rsid w:val="005C468F"/>
    <w:rsid w:val="005C4A6A"/>
    <w:rsid w:val="005C4F4F"/>
    <w:rsid w:val="005C547D"/>
    <w:rsid w:val="005C5F6B"/>
    <w:rsid w:val="005C62C4"/>
    <w:rsid w:val="005C644E"/>
    <w:rsid w:val="005C67AF"/>
    <w:rsid w:val="005C6A7E"/>
    <w:rsid w:val="005C6E59"/>
    <w:rsid w:val="005C6F7F"/>
    <w:rsid w:val="005C6FF0"/>
    <w:rsid w:val="005C7480"/>
    <w:rsid w:val="005C7C37"/>
    <w:rsid w:val="005D04DB"/>
    <w:rsid w:val="005D0A79"/>
    <w:rsid w:val="005D0C7A"/>
    <w:rsid w:val="005D2614"/>
    <w:rsid w:val="005D34AB"/>
    <w:rsid w:val="005D3991"/>
    <w:rsid w:val="005D4F1D"/>
    <w:rsid w:val="005D5475"/>
    <w:rsid w:val="005D660B"/>
    <w:rsid w:val="005D671A"/>
    <w:rsid w:val="005D678A"/>
    <w:rsid w:val="005D7242"/>
    <w:rsid w:val="005D7A1A"/>
    <w:rsid w:val="005E01E0"/>
    <w:rsid w:val="005E0535"/>
    <w:rsid w:val="005E05D6"/>
    <w:rsid w:val="005E08CB"/>
    <w:rsid w:val="005E0EFC"/>
    <w:rsid w:val="005E1B3A"/>
    <w:rsid w:val="005E1BDD"/>
    <w:rsid w:val="005E20A0"/>
    <w:rsid w:val="005E37FF"/>
    <w:rsid w:val="005E3A0F"/>
    <w:rsid w:val="005E3A94"/>
    <w:rsid w:val="005E3E86"/>
    <w:rsid w:val="005E4362"/>
    <w:rsid w:val="005E4588"/>
    <w:rsid w:val="005E4A74"/>
    <w:rsid w:val="005E4BD8"/>
    <w:rsid w:val="005E632F"/>
    <w:rsid w:val="005E6AB4"/>
    <w:rsid w:val="005E7290"/>
    <w:rsid w:val="005E7AC0"/>
    <w:rsid w:val="005F0440"/>
    <w:rsid w:val="005F07F4"/>
    <w:rsid w:val="005F0918"/>
    <w:rsid w:val="005F2355"/>
    <w:rsid w:val="005F26AD"/>
    <w:rsid w:val="005F28BF"/>
    <w:rsid w:val="005F2D56"/>
    <w:rsid w:val="005F321F"/>
    <w:rsid w:val="005F3556"/>
    <w:rsid w:val="005F3608"/>
    <w:rsid w:val="005F3D40"/>
    <w:rsid w:val="005F5230"/>
    <w:rsid w:val="005F523E"/>
    <w:rsid w:val="005F5477"/>
    <w:rsid w:val="005F585A"/>
    <w:rsid w:val="005F5E55"/>
    <w:rsid w:val="005F6410"/>
    <w:rsid w:val="005F6484"/>
    <w:rsid w:val="005F6886"/>
    <w:rsid w:val="005F6F94"/>
    <w:rsid w:val="005F763E"/>
    <w:rsid w:val="005F7EFC"/>
    <w:rsid w:val="0060003C"/>
    <w:rsid w:val="006002B8"/>
    <w:rsid w:val="00600867"/>
    <w:rsid w:val="00600959"/>
    <w:rsid w:val="00600CC0"/>
    <w:rsid w:val="0060107E"/>
    <w:rsid w:val="00601531"/>
    <w:rsid w:val="00601D07"/>
    <w:rsid w:val="0060204B"/>
    <w:rsid w:val="0060303B"/>
    <w:rsid w:val="00604F21"/>
    <w:rsid w:val="00605550"/>
    <w:rsid w:val="00605B9B"/>
    <w:rsid w:val="00605DA7"/>
    <w:rsid w:val="00605E23"/>
    <w:rsid w:val="00605F28"/>
    <w:rsid w:val="006061BA"/>
    <w:rsid w:val="00606A2A"/>
    <w:rsid w:val="00607597"/>
    <w:rsid w:val="00607623"/>
    <w:rsid w:val="0060770B"/>
    <w:rsid w:val="0060778F"/>
    <w:rsid w:val="00607889"/>
    <w:rsid w:val="006078A2"/>
    <w:rsid w:val="00607B21"/>
    <w:rsid w:val="00607D68"/>
    <w:rsid w:val="00607E7F"/>
    <w:rsid w:val="00610756"/>
    <w:rsid w:val="00610FB8"/>
    <w:rsid w:val="0061133B"/>
    <w:rsid w:val="006116F6"/>
    <w:rsid w:val="0061281B"/>
    <w:rsid w:val="00613384"/>
    <w:rsid w:val="00613486"/>
    <w:rsid w:val="006134E7"/>
    <w:rsid w:val="00613DFD"/>
    <w:rsid w:val="00613EE1"/>
    <w:rsid w:val="006140AB"/>
    <w:rsid w:val="00614417"/>
    <w:rsid w:val="006145FD"/>
    <w:rsid w:val="0061485F"/>
    <w:rsid w:val="00614A79"/>
    <w:rsid w:val="00614C8C"/>
    <w:rsid w:val="00614D05"/>
    <w:rsid w:val="00614EB9"/>
    <w:rsid w:val="00615837"/>
    <w:rsid w:val="00615A95"/>
    <w:rsid w:val="00615F03"/>
    <w:rsid w:val="00615F3E"/>
    <w:rsid w:val="006163C6"/>
    <w:rsid w:val="0061669B"/>
    <w:rsid w:val="006167C0"/>
    <w:rsid w:val="00616EB9"/>
    <w:rsid w:val="006171D7"/>
    <w:rsid w:val="00617C30"/>
    <w:rsid w:val="00617D04"/>
    <w:rsid w:val="0062006C"/>
    <w:rsid w:val="006203D3"/>
    <w:rsid w:val="006205C0"/>
    <w:rsid w:val="0062065D"/>
    <w:rsid w:val="006207EF"/>
    <w:rsid w:val="006209B3"/>
    <w:rsid w:val="00620B14"/>
    <w:rsid w:val="00621758"/>
    <w:rsid w:val="00621BA0"/>
    <w:rsid w:val="00621DE8"/>
    <w:rsid w:val="006224A9"/>
    <w:rsid w:val="00622A01"/>
    <w:rsid w:val="006233AC"/>
    <w:rsid w:val="00623432"/>
    <w:rsid w:val="00623E48"/>
    <w:rsid w:val="00623FD3"/>
    <w:rsid w:val="00624464"/>
    <w:rsid w:val="00624C24"/>
    <w:rsid w:val="00624D0A"/>
    <w:rsid w:val="00626179"/>
    <w:rsid w:val="00626495"/>
    <w:rsid w:val="00626C37"/>
    <w:rsid w:val="006279EF"/>
    <w:rsid w:val="00627C4C"/>
    <w:rsid w:val="00627F6F"/>
    <w:rsid w:val="006307B5"/>
    <w:rsid w:val="00630E18"/>
    <w:rsid w:val="0063179B"/>
    <w:rsid w:val="00631897"/>
    <w:rsid w:val="00631DF7"/>
    <w:rsid w:val="006321D6"/>
    <w:rsid w:val="00632640"/>
    <w:rsid w:val="00632B1D"/>
    <w:rsid w:val="006331C7"/>
    <w:rsid w:val="00633608"/>
    <w:rsid w:val="006338E3"/>
    <w:rsid w:val="00633AB0"/>
    <w:rsid w:val="00633EFD"/>
    <w:rsid w:val="006346D5"/>
    <w:rsid w:val="00634C9C"/>
    <w:rsid w:val="00635667"/>
    <w:rsid w:val="00635A17"/>
    <w:rsid w:val="00635A3A"/>
    <w:rsid w:val="00635DCD"/>
    <w:rsid w:val="00635EFB"/>
    <w:rsid w:val="00635F0B"/>
    <w:rsid w:val="00636A12"/>
    <w:rsid w:val="00636A17"/>
    <w:rsid w:val="00636B2A"/>
    <w:rsid w:val="00636EF3"/>
    <w:rsid w:val="0063748F"/>
    <w:rsid w:val="0063784F"/>
    <w:rsid w:val="00637996"/>
    <w:rsid w:val="00637C51"/>
    <w:rsid w:val="0064050D"/>
    <w:rsid w:val="00640745"/>
    <w:rsid w:val="00640C2D"/>
    <w:rsid w:val="00641BC1"/>
    <w:rsid w:val="006429D0"/>
    <w:rsid w:val="00642CD1"/>
    <w:rsid w:val="00643014"/>
    <w:rsid w:val="0064332A"/>
    <w:rsid w:val="006439F8"/>
    <w:rsid w:val="00643DC8"/>
    <w:rsid w:val="00643DDE"/>
    <w:rsid w:val="00643EFB"/>
    <w:rsid w:val="006441AE"/>
    <w:rsid w:val="00644699"/>
    <w:rsid w:val="0064495B"/>
    <w:rsid w:val="0064516F"/>
    <w:rsid w:val="0064550F"/>
    <w:rsid w:val="00645929"/>
    <w:rsid w:val="00645B1A"/>
    <w:rsid w:val="00645BD9"/>
    <w:rsid w:val="00645E4A"/>
    <w:rsid w:val="00646455"/>
    <w:rsid w:val="006466BA"/>
    <w:rsid w:val="00646BA9"/>
    <w:rsid w:val="0064701D"/>
    <w:rsid w:val="006472D5"/>
    <w:rsid w:val="0064789F"/>
    <w:rsid w:val="00647B09"/>
    <w:rsid w:val="00647E35"/>
    <w:rsid w:val="00650193"/>
    <w:rsid w:val="00650653"/>
    <w:rsid w:val="006507EC"/>
    <w:rsid w:val="00650C74"/>
    <w:rsid w:val="006510B1"/>
    <w:rsid w:val="0065142E"/>
    <w:rsid w:val="006515A3"/>
    <w:rsid w:val="0065208D"/>
    <w:rsid w:val="006523F5"/>
    <w:rsid w:val="00652E64"/>
    <w:rsid w:val="00653708"/>
    <w:rsid w:val="00653E79"/>
    <w:rsid w:val="00653F57"/>
    <w:rsid w:val="006543AD"/>
    <w:rsid w:val="006544D7"/>
    <w:rsid w:val="006545BA"/>
    <w:rsid w:val="00654FC5"/>
    <w:rsid w:val="00655BDF"/>
    <w:rsid w:val="00655CFB"/>
    <w:rsid w:val="00655E60"/>
    <w:rsid w:val="006562FD"/>
    <w:rsid w:val="00656772"/>
    <w:rsid w:val="00656EA6"/>
    <w:rsid w:val="006571CD"/>
    <w:rsid w:val="00657231"/>
    <w:rsid w:val="0066011E"/>
    <w:rsid w:val="0066020D"/>
    <w:rsid w:val="00660406"/>
    <w:rsid w:val="0066078A"/>
    <w:rsid w:val="006609E8"/>
    <w:rsid w:val="00660ECB"/>
    <w:rsid w:val="00661326"/>
    <w:rsid w:val="006615BD"/>
    <w:rsid w:val="00662066"/>
    <w:rsid w:val="00662AB3"/>
    <w:rsid w:val="00662C6A"/>
    <w:rsid w:val="00663366"/>
    <w:rsid w:val="0066434B"/>
    <w:rsid w:val="006647C6"/>
    <w:rsid w:val="00665226"/>
    <w:rsid w:val="00665666"/>
    <w:rsid w:val="0066587E"/>
    <w:rsid w:val="00665EA4"/>
    <w:rsid w:val="006662E9"/>
    <w:rsid w:val="006668BB"/>
    <w:rsid w:val="00667942"/>
    <w:rsid w:val="00667D82"/>
    <w:rsid w:val="006705F7"/>
    <w:rsid w:val="00670D0F"/>
    <w:rsid w:val="00670FA0"/>
    <w:rsid w:val="0067123E"/>
    <w:rsid w:val="0067160A"/>
    <w:rsid w:val="00671835"/>
    <w:rsid w:val="006725D1"/>
    <w:rsid w:val="0067307D"/>
    <w:rsid w:val="0067322C"/>
    <w:rsid w:val="006732ED"/>
    <w:rsid w:val="006738E1"/>
    <w:rsid w:val="00673C26"/>
    <w:rsid w:val="00673C88"/>
    <w:rsid w:val="00673E5D"/>
    <w:rsid w:val="00673FB3"/>
    <w:rsid w:val="00674515"/>
    <w:rsid w:val="00674FFA"/>
    <w:rsid w:val="00675008"/>
    <w:rsid w:val="006756B0"/>
    <w:rsid w:val="0067709A"/>
    <w:rsid w:val="00677600"/>
    <w:rsid w:val="006777F9"/>
    <w:rsid w:val="00677D90"/>
    <w:rsid w:val="00677F87"/>
    <w:rsid w:val="006801A6"/>
    <w:rsid w:val="0068032D"/>
    <w:rsid w:val="00680D96"/>
    <w:rsid w:val="006817E5"/>
    <w:rsid w:val="00681A4C"/>
    <w:rsid w:val="00681CBC"/>
    <w:rsid w:val="0068209B"/>
    <w:rsid w:val="00682102"/>
    <w:rsid w:val="00682434"/>
    <w:rsid w:val="00682A28"/>
    <w:rsid w:val="006830E0"/>
    <w:rsid w:val="00683ECE"/>
    <w:rsid w:val="00684561"/>
    <w:rsid w:val="00684FD2"/>
    <w:rsid w:val="00685122"/>
    <w:rsid w:val="006855A3"/>
    <w:rsid w:val="00685972"/>
    <w:rsid w:val="00685A4C"/>
    <w:rsid w:val="00685F07"/>
    <w:rsid w:val="0068615F"/>
    <w:rsid w:val="0068699C"/>
    <w:rsid w:val="00686B53"/>
    <w:rsid w:val="00686BEF"/>
    <w:rsid w:val="00686FF2"/>
    <w:rsid w:val="0068702F"/>
    <w:rsid w:val="00687561"/>
    <w:rsid w:val="00690435"/>
    <w:rsid w:val="006915BE"/>
    <w:rsid w:val="00692499"/>
    <w:rsid w:val="00692A5D"/>
    <w:rsid w:val="00693279"/>
    <w:rsid w:val="006933AB"/>
    <w:rsid w:val="00693D2A"/>
    <w:rsid w:val="00693D5B"/>
    <w:rsid w:val="00694012"/>
    <w:rsid w:val="00694034"/>
    <w:rsid w:val="00694142"/>
    <w:rsid w:val="006942EE"/>
    <w:rsid w:val="00694449"/>
    <w:rsid w:val="006948AD"/>
    <w:rsid w:val="00694C79"/>
    <w:rsid w:val="00694F84"/>
    <w:rsid w:val="0069500D"/>
    <w:rsid w:val="006955A7"/>
    <w:rsid w:val="0069570A"/>
    <w:rsid w:val="00696280"/>
    <w:rsid w:val="0069663A"/>
    <w:rsid w:val="00696B34"/>
    <w:rsid w:val="00696D2B"/>
    <w:rsid w:val="00697405"/>
    <w:rsid w:val="0069764D"/>
    <w:rsid w:val="00697B66"/>
    <w:rsid w:val="00697CCA"/>
    <w:rsid w:val="006A0A8C"/>
    <w:rsid w:val="006A0FC0"/>
    <w:rsid w:val="006A101A"/>
    <w:rsid w:val="006A2DC7"/>
    <w:rsid w:val="006A30CB"/>
    <w:rsid w:val="006A363D"/>
    <w:rsid w:val="006A3C20"/>
    <w:rsid w:val="006A4A01"/>
    <w:rsid w:val="006A51A9"/>
    <w:rsid w:val="006A5323"/>
    <w:rsid w:val="006A538C"/>
    <w:rsid w:val="006A5920"/>
    <w:rsid w:val="006A5B50"/>
    <w:rsid w:val="006A5DED"/>
    <w:rsid w:val="006A65C3"/>
    <w:rsid w:val="006A78C4"/>
    <w:rsid w:val="006A7A2A"/>
    <w:rsid w:val="006A7CFF"/>
    <w:rsid w:val="006B05C0"/>
    <w:rsid w:val="006B063C"/>
    <w:rsid w:val="006B0821"/>
    <w:rsid w:val="006B0F24"/>
    <w:rsid w:val="006B11A8"/>
    <w:rsid w:val="006B12C5"/>
    <w:rsid w:val="006B13A8"/>
    <w:rsid w:val="006B195C"/>
    <w:rsid w:val="006B22B7"/>
    <w:rsid w:val="006B2D98"/>
    <w:rsid w:val="006B37CB"/>
    <w:rsid w:val="006B3E04"/>
    <w:rsid w:val="006B5642"/>
    <w:rsid w:val="006B5983"/>
    <w:rsid w:val="006B59C6"/>
    <w:rsid w:val="006B69F5"/>
    <w:rsid w:val="006B6ACC"/>
    <w:rsid w:val="006B6B78"/>
    <w:rsid w:val="006B6C43"/>
    <w:rsid w:val="006B6E55"/>
    <w:rsid w:val="006B7083"/>
    <w:rsid w:val="006B75C9"/>
    <w:rsid w:val="006B7B08"/>
    <w:rsid w:val="006C0132"/>
    <w:rsid w:val="006C07FE"/>
    <w:rsid w:val="006C0921"/>
    <w:rsid w:val="006C0C9B"/>
    <w:rsid w:val="006C0D60"/>
    <w:rsid w:val="006C0E2F"/>
    <w:rsid w:val="006C108D"/>
    <w:rsid w:val="006C11B6"/>
    <w:rsid w:val="006C318E"/>
    <w:rsid w:val="006C3A1A"/>
    <w:rsid w:val="006C40D3"/>
    <w:rsid w:val="006C499E"/>
    <w:rsid w:val="006C4C5B"/>
    <w:rsid w:val="006C5122"/>
    <w:rsid w:val="006C5358"/>
    <w:rsid w:val="006C5638"/>
    <w:rsid w:val="006C5D6E"/>
    <w:rsid w:val="006C61BC"/>
    <w:rsid w:val="006C64EF"/>
    <w:rsid w:val="006C66C2"/>
    <w:rsid w:val="006C6B6A"/>
    <w:rsid w:val="006C7B7D"/>
    <w:rsid w:val="006C9C51"/>
    <w:rsid w:val="006D0098"/>
    <w:rsid w:val="006D0173"/>
    <w:rsid w:val="006D03FF"/>
    <w:rsid w:val="006D054D"/>
    <w:rsid w:val="006D0764"/>
    <w:rsid w:val="006D0E0B"/>
    <w:rsid w:val="006D1471"/>
    <w:rsid w:val="006D1EC1"/>
    <w:rsid w:val="006D2374"/>
    <w:rsid w:val="006D2803"/>
    <w:rsid w:val="006D29DA"/>
    <w:rsid w:val="006D2A90"/>
    <w:rsid w:val="006D3223"/>
    <w:rsid w:val="006D3D11"/>
    <w:rsid w:val="006D468B"/>
    <w:rsid w:val="006D4A27"/>
    <w:rsid w:val="006D4AB2"/>
    <w:rsid w:val="006D5419"/>
    <w:rsid w:val="006D5614"/>
    <w:rsid w:val="006D570D"/>
    <w:rsid w:val="006D5B95"/>
    <w:rsid w:val="006D6694"/>
    <w:rsid w:val="006D74DB"/>
    <w:rsid w:val="006D793D"/>
    <w:rsid w:val="006D7CB0"/>
    <w:rsid w:val="006E07CE"/>
    <w:rsid w:val="006E0854"/>
    <w:rsid w:val="006E0F8F"/>
    <w:rsid w:val="006E146F"/>
    <w:rsid w:val="006E1C31"/>
    <w:rsid w:val="006E2A5B"/>
    <w:rsid w:val="006E337A"/>
    <w:rsid w:val="006E3E0A"/>
    <w:rsid w:val="006E3F75"/>
    <w:rsid w:val="006E417F"/>
    <w:rsid w:val="006E41CE"/>
    <w:rsid w:val="006E45E2"/>
    <w:rsid w:val="006E468A"/>
    <w:rsid w:val="006E4B80"/>
    <w:rsid w:val="006E51CB"/>
    <w:rsid w:val="006E5E1B"/>
    <w:rsid w:val="006E6063"/>
    <w:rsid w:val="006E61B3"/>
    <w:rsid w:val="006E67EE"/>
    <w:rsid w:val="006E709B"/>
    <w:rsid w:val="006E7EF7"/>
    <w:rsid w:val="006F0383"/>
    <w:rsid w:val="006F0C2F"/>
    <w:rsid w:val="006F0E99"/>
    <w:rsid w:val="006F1263"/>
    <w:rsid w:val="006F160D"/>
    <w:rsid w:val="006F1A31"/>
    <w:rsid w:val="006F1B67"/>
    <w:rsid w:val="006F1CC4"/>
    <w:rsid w:val="006F30F1"/>
    <w:rsid w:val="006F31E2"/>
    <w:rsid w:val="006F33C3"/>
    <w:rsid w:val="006F3406"/>
    <w:rsid w:val="006F35D7"/>
    <w:rsid w:val="006F3B12"/>
    <w:rsid w:val="006F48BD"/>
    <w:rsid w:val="006F521A"/>
    <w:rsid w:val="006F5388"/>
    <w:rsid w:val="006F63AB"/>
    <w:rsid w:val="006F7269"/>
    <w:rsid w:val="006F73D8"/>
    <w:rsid w:val="006F74CA"/>
    <w:rsid w:val="006F7570"/>
    <w:rsid w:val="006F773D"/>
    <w:rsid w:val="006F78CC"/>
    <w:rsid w:val="006F7951"/>
    <w:rsid w:val="007002EE"/>
    <w:rsid w:val="007006AF"/>
    <w:rsid w:val="007006C2"/>
    <w:rsid w:val="007006F2"/>
    <w:rsid w:val="00700837"/>
    <w:rsid w:val="00700F9C"/>
    <w:rsid w:val="0070136B"/>
    <w:rsid w:val="007013E1"/>
    <w:rsid w:val="00701639"/>
    <w:rsid w:val="007016B0"/>
    <w:rsid w:val="0070183F"/>
    <w:rsid w:val="00701F57"/>
    <w:rsid w:val="00702C1D"/>
    <w:rsid w:val="0070362E"/>
    <w:rsid w:val="00703B63"/>
    <w:rsid w:val="00703BA6"/>
    <w:rsid w:val="0070472E"/>
    <w:rsid w:val="00704B2F"/>
    <w:rsid w:val="00705070"/>
    <w:rsid w:val="00705082"/>
    <w:rsid w:val="0070523B"/>
    <w:rsid w:val="00705744"/>
    <w:rsid w:val="00705898"/>
    <w:rsid w:val="00705A15"/>
    <w:rsid w:val="0070608B"/>
    <w:rsid w:val="007060DD"/>
    <w:rsid w:val="0070652A"/>
    <w:rsid w:val="00706595"/>
    <w:rsid w:val="0070676F"/>
    <w:rsid w:val="00706E9B"/>
    <w:rsid w:val="00707753"/>
    <w:rsid w:val="007078BE"/>
    <w:rsid w:val="00707927"/>
    <w:rsid w:val="00710250"/>
    <w:rsid w:val="0071045E"/>
    <w:rsid w:val="00710667"/>
    <w:rsid w:val="00710A15"/>
    <w:rsid w:val="00710F01"/>
    <w:rsid w:val="00710F3E"/>
    <w:rsid w:val="00711E43"/>
    <w:rsid w:val="00711E54"/>
    <w:rsid w:val="007120E0"/>
    <w:rsid w:val="007121DE"/>
    <w:rsid w:val="0071255F"/>
    <w:rsid w:val="00712875"/>
    <w:rsid w:val="00712970"/>
    <w:rsid w:val="00712AE6"/>
    <w:rsid w:val="00712D13"/>
    <w:rsid w:val="007137B2"/>
    <w:rsid w:val="00713F7C"/>
    <w:rsid w:val="00714BDC"/>
    <w:rsid w:val="00714DA6"/>
    <w:rsid w:val="00715812"/>
    <w:rsid w:val="00715940"/>
    <w:rsid w:val="00715A54"/>
    <w:rsid w:val="007164A3"/>
    <w:rsid w:val="00716E68"/>
    <w:rsid w:val="007175BD"/>
    <w:rsid w:val="00717B8E"/>
    <w:rsid w:val="00717C4D"/>
    <w:rsid w:val="00720DAD"/>
    <w:rsid w:val="00721E5E"/>
    <w:rsid w:val="00722414"/>
    <w:rsid w:val="00722A86"/>
    <w:rsid w:val="00722B56"/>
    <w:rsid w:val="00722E09"/>
    <w:rsid w:val="007233A5"/>
    <w:rsid w:val="00723915"/>
    <w:rsid w:val="00723FC5"/>
    <w:rsid w:val="00723FDB"/>
    <w:rsid w:val="00723FE3"/>
    <w:rsid w:val="0072492C"/>
    <w:rsid w:val="0072561C"/>
    <w:rsid w:val="007257EF"/>
    <w:rsid w:val="00726BA0"/>
    <w:rsid w:val="00726CC2"/>
    <w:rsid w:val="007279C5"/>
    <w:rsid w:val="00727B77"/>
    <w:rsid w:val="00727CA1"/>
    <w:rsid w:val="00727EB5"/>
    <w:rsid w:val="0073211E"/>
    <w:rsid w:val="007325B7"/>
    <w:rsid w:val="00732871"/>
    <w:rsid w:val="00733406"/>
    <w:rsid w:val="00733484"/>
    <w:rsid w:val="0073379B"/>
    <w:rsid w:val="00733958"/>
    <w:rsid w:val="00733F73"/>
    <w:rsid w:val="0073413E"/>
    <w:rsid w:val="00734206"/>
    <w:rsid w:val="00734DF0"/>
    <w:rsid w:val="00734EB5"/>
    <w:rsid w:val="00735122"/>
    <w:rsid w:val="00735130"/>
    <w:rsid w:val="0073525C"/>
    <w:rsid w:val="0073569B"/>
    <w:rsid w:val="00735CE2"/>
    <w:rsid w:val="00735EAD"/>
    <w:rsid w:val="00736D88"/>
    <w:rsid w:val="00737823"/>
    <w:rsid w:val="00737852"/>
    <w:rsid w:val="0073797B"/>
    <w:rsid w:val="00737A3E"/>
    <w:rsid w:val="007403F7"/>
    <w:rsid w:val="00741153"/>
    <w:rsid w:val="0074124A"/>
    <w:rsid w:val="007416C7"/>
    <w:rsid w:val="0074180D"/>
    <w:rsid w:val="00741927"/>
    <w:rsid w:val="00741989"/>
    <w:rsid w:val="00741E33"/>
    <w:rsid w:val="00742130"/>
    <w:rsid w:val="007425D8"/>
    <w:rsid w:val="0074281C"/>
    <w:rsid w:val="00744A5F"/>
    <w:rsid w:val="00744B57"/>
    <w:rsid w:val="00744BEA"/>
    <w:rsid w:val="00745373"/>
    <w:rsid w:val="00745420"/>
    <w:rsid w:val="007454D8"/>
    <w:rsid w:val="00745F52"/>
    <w:rsid w:val="00746BCF"/>
    <w:rsid w:val="007473D0"/>
    <w:rsid w:val="00747C9A"/>
    <w:rsid w:val="007502A3"/>
    <w:rsid w:val="00750E04"/>
    <w:rsid w:val="007519DC"/>
    <w:rsid w:val="00751CB2"/>
    <w:rsid w:val="00751CE1"/>
    <w:rsid w:val="00751F33"/>
    <w:rsid w:val="00751F45"/>
    <w:rsid w:val="0075206D"/>
    <w:rsid w:val="007520B6"/>
    <w:rsid w:val="0075308C"/>
    <w:rsid w:val="007533D5"/>
    <w:rsid w:val="00753D46"/>
    <w:rsid w:val="00753DC0"/>
    <w:rsid w:val="00753F43"/>
    <w:rsid w:val="00754B3A"/>
    <w:rsid w:val="00754B68"/>
    <w:rsid w:val="00755116"/>
    <w:rsid w:val="007551C2"/>
    <w:rsid w:val="00755540"/>
    <w:rsid w:val="007555D0"/>
    <w:rsid w:val="007562DA"/>
    <w:rsid w:val="0075648E"/>
    <w:rsid w:val="007565CB"/>
    <w:rsid w:val="0075702D"/>
    <w:rsid w:val="00757051"/>
    <w:rsid w:val="007571F1"/>
    <w:rsid w:val="0075735C"/>
    <w:rsid w:val="00760179"/>
    <w:rsid w:val="007601F9"/>
    <w:rsid w:val="0076031F"/>
    <w:rsid w:val="00760804"/>
    <w:rsid w:val="00760A92"/>
    <w:rsid w:val="00760E24"/>
    <w:rsid w:val="00760E9A"/>
    <w:rsid w:val="007620FB"/>
    <w:rsid w:val="00763301"/>
    <w:rsid w:val="00763531"/>
    <w:rsid w:val="00763664"/>
    <w:rsid w:val="007644B9"/>
    <w:rsid w:val="007649ED"/>
    <w:rsid w:val="007650C8"/>
    <w:rsid w:val="007656DC"/>
    <w:rsid w:val="00765CD6"/>
    <w:rsid w:val="00766F8B"/>
    <w:rsid w:val="00767020"/>
    <w:rsid w:val="007702A7"/>
    <w:rsid w:val="00770314"/>
    <w:rsid w:val="00770684"/>
    <w:rsid w:val="00770E99"/>
    <w:rsid w:val="00771556"/>
    <w:rsid w:val="007721C9"/>
    <w:rsid w:val="007721F3"/>
    <w:rsid w:val="00772260"/>
    <w:rsid w:val="0077302D"/>
    <w:rsid w:val="00773215"/>
    <w:rsid w:val="007733FD"/>
    <w:rsid w:val="00774A3B"/>
    <w:rsid w:val="00775B4B"/>
    <w:rsid w:val="00775F9B"/>
    <w:rsid w:val="00776077"/>
    <w:rsid w:val="007764B0"/>
    <w:rsid w:val="0077656B"/>
    <w:rsid w:val="00776C6D"/>
    <w:rsid w:val="007771F7"/>
    <w:rsid w:val="007774DF"/>
    <w:rsid w:val="00777796"/>
    <w:rsid w:val="00777D4E"/>
    <w:rsid w:val="00780AF8"/>
    <w:rsid w:val="00780B7E"/>
    <w:rsid w:val="0078177B"/>
    <w:rsid w:val="00781A07"/>
    <w:rsid w:val="007820C8"/>
    <w:rsid w:val="007822C0"/>
    <w:rsid w:val="00782CB3"/>
    <w:rsid w:val="00783658"/>
    <w:rsid w:val="00783890"/>
    <w:rsid w:val="00783A4C"/>
    <w:rsid w:val="00783EC6"/>
    <w:rsid w:val="007840B0"/>
    <w:rsid w:val="0078455C"/>
    <w:rsid w:val="00784691"/>
    <w:rsid w:val="007848FE"/>
    <w:rsid w:val="00784A5D"/>
    <w:rsid w:val="00784CD9"/>
    <w:rsid w:val="007851D6"/>
    <w:rsid w:val="007851FD"/>
    <w:rsid w:val="00785F8D"/>
    <w:rsid w:val="00786873"/>
    <w:rsid w:val="00786976"/>
    <w:rsid w:val="00787202"/>
    <w:rsid w:val="00787226"/>
    <w:rsid w:val="00787531"/>
    <w:rsid w:val="00787FD5"/>
    <w:rsid w:val="00790168"/>
    <w:rsid w:val="007905AD"/>
    <w:rsid w:val="00790A23"/>
    <w:rsid w:val="00790C6D"/>
    <w:rsid w:val="00791480"/>
    <w:rsid w:val="00791B4B"/>
    <w:rsid w:val="00791CC6"/>
    <w:rsid w:val="00791EB9"/>
    <w:rsid w:val="00793CE4"/>
    <w:rsid w:val="007941A5"/>
    <w:rsid w:val="00794C64"/>
    <w:rsid w:val="00795238"/>
    <w:rsid w:val="00795646"/>
    <w:rsid w:val="00795787"/>
    <w:rsid w:val="0079614E"/>
    <w:rsid w:val="00796214"/>
    <w:rsid w:val="0079652F"/>
    <w:rsid w:val="0079654B"/>
    <w:rsid w:val="00796D2A"/>
    <w:rsid w:val="00797926"/>
    <w:rsid w:val="00797F13"/>
    <w:rsid w:val="007A001B"/>
    <w:rsid w:val="007A04E1"/>
    <w:rsid w:val="007A05E1"/>
    <w:rsid w:val="007A0780"/>
    <w:rsid w:val="007A0B93"/>
    <w:rsid w:val="007A1DE8"/>
    <w:rsid w:val="007A21BE"/>
    <w:rsid w:val="007A29CE"/>
    <w:rsid w:val="007A414C"/>
    <w:rsid w:val="007A4538"/>
    <w:rsid w:val="007A4576"/>
    <w:rsid w:val="007A4674"/>
    <w:rsid w:val="007A4899"/>
    <w:rsid w:val="007A49D9"/>
    <w:rsid w:val="007A4A90"/>
    <w:rsid w:val="007A4AD4"/>
    <w:rsid w:val="007A54D1"/>
    <w:rsid w:val="007A56D5"/>
    <w:rsid w:val="007A59ED"/>
    <w:rsid w:val="007A5E56"/>
    <w:rsid w:val="007A5F48"/>
    <w:rsid w:val="007A6B59"/>
    <w:rsid w:val="007A7037"/>
    <w:rsid w:val="007A76AD"/>
    <w:rsid w:val="007A76CA"/>
    <w:rsid w:val="007A76FD"/>
    <w:rsid w:val="007A7B79"/>
    <w:rsid w:val="007B05CD"/>
    <w:rsid w:val="007B0B30"/>
    <w:rsid w:val="007B1461"/>
    <w:rsid w:val="007B22DD"/>
    <w:rsid w:val="007B2914"/>
    <w:rsid w:val="007B2988"/>
    <w:rsid w:val="007B301A"/>
    <w:rsid w:val="007B3555"/>
    <w:rsid w:val="007B4243"/>
    <w:rsid w:val="007B469E"/>
    <w:rsid w:val="007B4985"/>
    <w:rsid w:val="007B4B7B"/>
    <w:rsid w:val="007B4BBD"/>
    <w:rsid w:val="007B4C78"/>
    <w:rsid w:val="007B4D1B"/>
    <w:rsid w:val="007B4F68"/>
    <w:rsid w:val="007B5331"/>
    <w:rsid w:val="007B57CC"/>
    <w:rsid w:val="007B5E78"/>
    <w:rsid w:val="007B6068"/>
    <w:rsid w:val="007B6F1D"/>
    <w:rsid w:val="007B7D13"/>
    <w:rsid w:val="007C02AB"/>
    <w:rsid w:val="007C07FC"/>
    <w:rsid w:val="007C0937"/>
    <w:rsid w:val="007C0BC0"/>
    <w:rsid w:val="007C0E3A"/>
    <w:rsid w:val="007C244D"/>
    <w:rsid w:val="007C3704"/>
    <w:rsid w:val="007C37D2"/>
    <w:rsid w:val="007C3A22"/>
    <w:rsid w:val="007C4A06"/>
    <w:rsid w:val="007C511A"/>
    <w:rsid w:val="007C6871"/>
    <w:rsid w:val="007C6F66"/>
    <w:rsid w:val="007C74F9"/>
    <w:rsid w:val="007C767F"/>
    <w:rsid w:val="007D007D"/>
    <w:rsid w:val="007D02F1"/>
    <w:rsid w:val="007D036D"/>
    <w:rsid w:val="007D0701"/>
    <w:rsid w:val="007D07CA"/>
    <w:rsid w:val="007D0CA8"/>
    <w:rsid w:val="007D0FE9"/>
    <w:rsid w:val="007D11FC"/>
    <w:rsid w:val="007D1718"/>
    <w:rsid w:val="007D2CC0"/>
    <w:rsid w:val="007D3119"/>
    <w:rsid w:val="007D3F0B"/>
    <w:rsid w:val="007D4265"/>
    <w:rsid w:val="007D42AD"/>
    <w:rsid w:val="007D4483"/>
    <w:rsid w:val="007D4640"/>
    <w:rsid w:val="007D46A6"/>
    <w:rsid w:val="007D4AD2"/>
    <w:rsid w:val="007D4EA2"/>
    <w:rsid w:val="007D53AE"/>
    <w:rsid w:val="007D54EB"/>
    <w:rsid w:val="007D5890"/>
    <w:rsid w:val="007D6068"/>
    <w:rsid w:val="007D609E"/>
    <w:rsid w:val="007D6692"/>
    <w:rsid w:val="007D6C58"/>
    <w:rsid w:val="007D6C68"/>
    <w:rsid w:val="007D6CE4"/>
    <w:rsid w:val="007D72CF"/>
    <w:rsid w:val="007D7CC5"/>
    <w:rsid w:val="007E01EB"/>
    <w:rsid w:val="007E09C7"/>
    <w:rsid w:val="007E108D"/>
    <w:rsid w:val="007E1164"/>
    <w:rsid w:val="007E1B4E"/>
    <w:rsid w:val="007E1D1A"/>
    <w:rsid w:val="007E22A0"/>
    <w:rsid w:val="007E3392"/>
    <w:rsid w:val="007E340B"/>
    <w:rsid w:val="007E3BFC"/>
    <w:rsid w:val="007E401F"/>
    <w:rsid w:val="007E4234"/>
    <w:rsid w:val="007E4441"/>
    <w:rsid w:val="007E44E0"/>
    <w:rsid w:val="007E4568"/>
    <w:rsid w:val="007E48BD"/>
    <w:rsid w:val="007E4A08"/>
    <w:rsid w:val="007E5669"/>
    <w:rsid w:val="007E6136"/>
    <w:rsid w:val="007E6513"/>
    <w:rsid w:val="007E66C0"/>
    <w:rsid w:val="007E67EB"/>
    <w:rsid w:val="007E6D57"/>
    <w:rsid w:val="007E7047"/>
    <w:rsid w:val="007E7767"/>
    <w:rsid w:val="007E7BBF"/>
    <w:rsid w:val="007F003B"/>
    <w:rsid w:val="007F00E9"/>
    <w:rsid w:val="007F0BA8"/>
    <w:rsid w:val="007F1000"/>
    <w:rsid w:val="007F10A7"/>
    <w:rsid w:val="007F166A"/>
    <w:rsid w:val="007F16DC"/>
    <w:rsid w:val="007F1744"/>
    <w:rsid w:val="007F24DF"/>
    <w:rsid w:val="007F2B33"/>
    <w:rsid w:val="007F3156"/>
    <w:rsid w:val="007F3BFC"/>
    <w:rsid w:val="007F465C"/>
    <w:rsid w:val="007F50A3"/>
    <w:rsid w:val="007F5F5D"/>
    <w:rsid w:val="007F6384"/>
    <w:rsid w:val="007F678B"/>
    <w:rsid w:val="007F7091"/>
    <w:rsid w:val="007F71A9"/>
    <w:rsid w:val="008007C0"/>
    <w:rsid w:val="00800D6C"/>
    <w:rsid w:val="00800F6F"/>
    <w:rsid w:val="0080129F"/>
    <w:rsid w:val="00801345"/>
    <w:rsid w:val="00801833"/>
    <w:rsid w:val="00801DB7"/>
    <w:rsid w:val="00801FAA"/>
    <w:rsid w:val="008021D1"/>
    <w:rsid w:val="00802808"/>
    <w:rsid w:val="00802BFA"/>
    <w:rsid w:val="00802C80"/>
    <w:rsid w:val="00802E73"/>
    <w:rsid w:val="008033EF"/>
    <w:rsid w:val="008033F4"/>
    <w:rsid w:val="00805207"/>
    <w:rsid w:val="008052AA"/>
    <w:rsid w:val="008059E8"/>
    <w:rsid w:val="0080651D"/>
    <w:rsid w:val="008066BA"/>
    <w:rsid w:val="0080728C"/>
    <w:rsid w:val="0080731D"/>
    <w:rsid w:val="00807BD2"/>
    <w:rsid w:val="00807D02"/>
    <w:rsid w:val="0081089D"/>
    <w:rsid w:val="00811650"/>
    <w:rsid w:val="0081179D"/>
    <w:rsid w:val="00811C09"/>
    <w:rsid w:val="00811E20"/>
    <w:rsid w:val="00812148"/>
    <w:rsid w:val="00812BD3"/>
    <w:rsid w:val="00812EE2"/>
    <w:rsid w:val="0081309E"/>
    <w:rsid w:val="0081324B"/>
    <w:rsid w:val="0081424A"/>
    <w:rsid w:val="00814EA5"/>
    <w:rsid w:val="008150C7"/>
    <w:rsid w:val="00815625"/>
    <w:rsid w:val="008159EE"/>
    <w:rsid w:val="00815A30"/>
    <w:rsid w:val="00815B76"/>
    <w:rsid w:val="00815F38"/>
    <w:rsid w:val="00816120"/>
    <w:rsid w:val="0081701E"/>
    <w:rsid w:val="008170D8"/>
    <w:rsid w:val="008177E2"/>
    <w:rsid w:val="00817B03"/>
    <w:rsid w:val="00820671"/>
    <w:rsid w:val="0082084E"/>
    <w:rsid w:val="00823088"/>
    <w:rsid w:val="0082333F"/>
    <w:rsid w:val="008237BA"/>
    <w:rsid w:val="008238F9"/>
    <w:rsid w:val="00823A5F"/>
    <w:rsid w:val="0082434A"/>
    <w:rsid w:val="0082465C"/>
    <w:rsid w:val="0082589D"/>
    <w:rsid w:val="00825C74"/>
    <w:rsid w:val="00825F8E"/>
    <w:rsid w:val="008262B0"/>
    <w:rsid w:val="00826E32"/>
    <w:rsid w:val="00827730"/>
    <w:rsid w:val="00827A17"/>
    <w:rsid w:val="00827A92"/>
    <w:rsid w:val="00827C39"/>
    <w:rsid w:val="00830DCC"/>
    <w:rsid w:val="008310E1"/>
    <w:rsid w:val="00831F47"/>
    <w:rsid w:val="008320EA"/>
    <w:rsid w:val="00832591"/>
    <w:rsid w:val="00833479"/>
    <w:rsid w:val="00833A52"/>
    <w:rsid w:val="0083400F"/>
    <w:rsid w:val="008340F6"/>
    <w:rsid w:val="00835399"/>
    <w:rsid w:val="00835A25"/>
    <w:rsid w:val="00835DFF"/>
    <w:rsid w:val="0083618B"/>
    <w:rsid w:val="00837582"/>
    <w:rsid w:val="0083759E"/>
    <w:rsid w:val="008377EF"/>
    <w:rsid w:val="008379B8"/>
    <w:rsid w:val="00837A8C"/>
    <w:rsid w:val="00837D46"/>
    <w:rsid w:val="00837D6C"/>
    <w:rsid w:val="0084001A"/>
    <w:rsid w:val="0084091B"/>
    <w:rsid w:val="008418FF"/>
    <w:rsid w:val="00841EBD"/>
    <w:rsid w:val="00841F3C"/>
    <w:rsid w:val="00842420"/>
    <w:rsid w:val="008424CA"/>
    <w:rsid w:val="0084251A"/>
    <w:rsid w:val="0084283F"/>
    <w:rsid w:val="00842DA1"/>
    <w:rsid w:val="00842FF9"/>
    <w:rsid w:val="00843078"/>
    <w:rsid w:val="00843D0E"/>
    <w:rsid w:val="00844D66"/>
    <w:rsid w:val="00845263"/>
    <w:rsid w:val="00845269"/>
    <w:rsid w:val="00846172"/>
    <w:rsid w:val="0084641D"/>
    <w:rsid w:val="008468AE"/>
    <w:rsid w:val="00847993"/>
    <w:rsid w:val="00847C4C"/>
    <w:rsid w:val="00847FB8"/>
    <w:rsid w:val="00850177"/>
    <w:rsid w:val="0085093A"/>
    <w:rsid w:val="00850A4B"/>
    <w:rsid w:val="00850CC3"/>
    <w:rsid w:val="008511BC"/>
    <w:rsid w:val="00852066"/>
    <w:rsid w:val="008523A9"/>
    <w:rsid w:val="00852A3C"/>
    <w:rsid w:val="00852BCE"/>
    <w:rsid w:val="0085383A"/>
    <w:rsid w:val="00853E0E"/>
    <w:rsid w:val="00854115"/>
    <w:rsid w:val="008549EB"/>
    <w:rsid w:val="00854B50"/>
    <w:rsid w:val="00854C0D"/>
    <w:rsid w:val="00854EFC"/>
    <w:rsid w:val="00854F08"/>
    <w:rsid w:val="00855BE1"/>
    <w:rsid w:val="00855CCD"/>
    <w:rsid w:val="00855D05"/>
    <w:rsid w:val="00857377"/>
    <w:rsid w:val="0085742B"/>
    <w:rsid w:val="0085745B"/>
    <w:rsid w:val="0085768E"/>
    <w:rsid w:val="00857E17"/>
    <w:rsid w:val="00860115"/>
    <w:rsid w:val="00860450"/>
    <w:rsid w:val="008612E6"/>
    <w:rsid w:val="00861432"/>
    <w:rsid w:val="008615A7"/>
    <w:rsid w:val="0086224F"/>
    <w:rsid w:val="008623A7"/>
    <w:rsid w:val="0086262F"/>
    <w:rsid w:val="00862794"/>
    <w:rsid w:val="00862815"/>
    <w:rsid w:val="00862A87"/>
    <w:rsid w:val="008636D1"/>
    <w:rsid w:val="00864992"/>
    <w:rsid w:val="008649E5"/>
    <w:rsid w:val="00866346"/>
    <w:rsid w:val="00866587"/>
    <w:rsid w:val="00866E8B"/>
    <w:rsid w:val="0086793A"/>
    <w:rsid w:val="00867A82"/>
    <w:rsid w:val="008702D1"/>
    <w:rsid w:val="00871547"/>
    <w:rsid w:val="00871C65"/>
    <w:rsid w:val="0087289B"/>
    <w:rsid w:val="00872937"/>
    <w:rsid w:val="00872970"/>
    <w:rsid w:val="008735F1"/>
    <w:rsid w:val="0087391D"/>
    <w:rsid w:val="00873DDD"/>
    <w:rsid w:val="00874C70"/>
    <w:rsid w:val="00874D3D"/>
    <w:rsid w:val="008750AA"/>
    <w:rsid w:val="0087552E"/>
    <w:rsid w:val="008762BA"/>
    <w:rsid w:val="0087715C"/>
    <w:rsid w:val="00877183"/>
    <w:rsid w:val="00877928"/>
    <w:rsid w:val="00877E38"/>
    <w:rsid w:val="00877F02"/>
    <w:rsid w:val="008802B5"/>
    <w:rsid w:val="008803B0"/>
    <w:rsid w:val="00881476"/>
    <w:rsid w:val="00881639"/>
    <w:rsid w:val="00881FA1"/>
    <w:rsid w:val="008829C1"/>
    <w:rsid w:val="00882A08"/>
    <w:rsid w:val="00882BAF"/>
    <w:rsid w:val="00882CA5"/>
    <w:rsid w:val="00882F0E"/>
    <w:rsid w:val="008831B9"/>
    <w:rsid w:val="0088372F"/>
    <w:rsid w:val="008838E0"/>
    <w:rsid w:val="00883BF2"/>
    <w:rsid w:val="00883E84"/>
    <w:rsid w:val="0088496C"/>
    <w:rsid w:val="0088502F"/>
    <w:rsid w:val="0088536E"/>
    <w:rsid w:val="0088564A"/>
    <w:rsid w:val="00885B4C"/>
    <w:rsid w:val="00886F44"/>
    <w:rsid w:val="00887768"/>
    <w:rsid w:val="008877FC"/>
    <w:rsid w:val="008879F5"/>
    <w:rsid w:val="00887B91"/>
    <w:rsid w:val="008908A3"/>
    <w:rsid w:val="00890CE1"/>
    <w:rsid w:val="00891611"/>
    <w:rsid w:val="008919D1"/>
    <w:rsid w:val="008923B6"/>
    <w:rsid w:val="00892705"/>
    <w:rsid w:val="00892911"/>
    <w:rsid w:val="00893C32"/>
    <w:rsid w:val="00894013"/>
    <w:rsid w:val="0089402C"/>
    <w:rsid w:val="008942AD"/>
    <w:rsid w:val="008948BB"/>
    <w:rsid w:val="00894937"/>
    <w:rsid w:val="0089495D"/>
    <w:rsid w:val="00894B50"/>
    <w:rsid w:val="00894EC0"/>
    <w:rsid w:val="00895031"/>
    <w:rsid w:val="00895191"/>
    <w:rsid w:val="008951C3"/>
    <w:rsid w:val="008958BA"/>
    <w:rsid w:val="00895936"/>
    <w:rsid w:val="00895EBB"/>
    <w:rsid w:val="008960A6"/>
    <w:rsid w:val="0089683D"/>
    <w:rsid w:val="00896A53"/>
    <w:rsid w:val="00896AB5"/>
    <w:rsid w:val="00896CCF"/>
    <w:rsid w:val="0089735E"/>
    <w:rsid w:val="0089765C"/>
    <w:rsid w:val="00897D13"/>
    <w:rsid w:val="00897F4C"/>
    <w:rsid w:val="008A06FC"/>
    <w:rsid w:val="008A0874"/>
    <w:rsid w:val="008A0C7E"/>
    <w:rsid w:val="008A0EF8"/>
    <w:rsid w:val="008A127C"/>
    <w:rsid w:val="008A1314"/>
    <w:rsid w:val="008A1D97"/>
    <w:rsid w:val="008A30B0"/>
    <w:rsid w:val="008A30D7"/>
    <w:rsid w:val="008A4267"/>
    <w:rsid w:val="008A4A3C"/>
    <w:rsid w:val="008A5098"/>
    <w:rsid w:val="008A548C"/>
    <w:rsid w:val="008A5D27"/>
    <w:rsid w:val="008A5D75"/>
    <w:rsid w:val="008A63B3"/>
    <w:rsid w:val="008A63F7"/>
    <w:rsid w:val="008A6D22"/>
    <w:rsid w:val="008A6DD1"/>
    <w:rsid w:val="008A6E16"/>
    <w:rsid w:val="008A6F25"/>
    <w:rsid w:val="008A7017"/>
    <w:rsid w:val="008A7497"/>
    <w:rsid w:val="008A7739"/>
    <w:rsid w:val="008A7B02"/>
    <w:rsid w:val="008B0005"/>
    <w:rsid w:val="008B0992"/>
    <w:rsid w:val="008B0A49"/>
    <w:rsid w:val="008B0C26"/>
    <w:rsid w:val="008B1D55"/>
    <w:rsid w:val="008B3795"/>
    <w:rsid w:val="008B3B0E"/>
    <w:rsid w:val="008B4665"/>
    <w:rsid w:val="008B4923"/>
    <w:rsid w:val="008B5036"/>
    <w:rsid w:val="008B5143"/>
    <w:rsid w:val="008B56B1"/>
    <w:rsid w:val="008B5821"/>
    <w:rsid w:val="008B5A40"/>
    <w:rsid w:val="008B6789"/>
    <w:rsid w:val="008B6966"/>
    <w:rsid w:val="008B6E50"/>
    <w:rsid w:val="008B74B0"/>
    <w:rsid w:val="008B7538"/>
    <w:rsid w:val="008B76C1"/>
    <w:rsid w:val="008B781F"/>
    <w:rsid w:val="008B7CDA"/>
    <w:rsid w:val="008B7D05"/>
    <w:rsid w:val="008C015B"/>
    <w:rsid w:val="008C0D5E"/>
    <w:rsid w:val="008C1512"/>
    <w:rsid w:val="008C1BBF"/>
    <w:rsid w:val="008C2A85"/>
    <w:rsid w:val="008C2ADD"/>
    <w:rsid w:val="008C2AF2"/>
    <w:rsid w:val="008C2B38"/>
    <w:rsid w:val="008C2B3E"/>
    <w:rsid w:val="008C3A3C"/>
    <w:rsid w:val="008C40FD"/>
    <w:rsid w:val="008C5050"/>
    <w:rsid w:val="008C517F"/>
    <w:rsid w:val="008C5613"/>
    <w:rsid w:val="008C5B2C"/>
    <w:rsid w:val="008C5DF3"/>
    <w:rsid w:val="008C63D5"/>
    <w:rsid w:val="008C687B"/>
    <w:rsid w:val="008C69EC"/>
    <w:rsid w:val="008C7770"/>
    <w:rsid w:val="008C793B"/>
    <w:rsid w:val="008D01CA"/>
    <w:rsid w:val="008D07DC"/>
    <w:rsid w:val="008D1F7E"/>
    <w:rsid w:val="008D1FE1"/>
    <w:rsid w:val="008D2190"/>
    <w:rsid w:val="008D26DA"/>
    <w:rsid w:val="008D2879"/>
    <w:rsid w:val="008D2A7F"/>
    <w:rsid w:val="008D3243"/>
    <w:rsid w:val="008D396D"/>
    <w:rsid w:val="008D3C52"/>
    <w:rsid w:val="008D497C"/>
    <w:rsid w:val="008D4C38"/>
    <w:rsid w:val="008D4C98"/>
    <w:rsid w:val="008D5513"/>
    <w:rsid w:val="008D65F5"/>
    <w:rsid w:val="008D6917"/>
    <w:rsid w:val="008D6C5E"/>
    <w:rsid w:val="008D6D68"/>
    <w:rsid w:val="008D73D4"/>
    <w:rsid w:val="008D7661"/>
    <w:rsid w:val="008E0560"/>
    <w:rsid w:val="008E0637"/>
    <w:rsid w:val="008E0934"/>
    <w:rsid w:val="008E0994"/>
    <w:rsid w:val="008E1126"/>
    <w:rsid w:val="008E175B"/>
    <w:rsid w:val="008E2345"/>
    <w:rsid w:val="008E242B"/>
    <w:rsid w:val="008E25B3"/>
    <w:rsid w:val="008E33BA"/>
    <w:rsid w:val="008E36D8"/>
    <w:rsid w:val="008E3B2D"/>
    <w:rsid w:val="008E55AD"/>
    <w:rsid w:val="008E5726"/>
    <w:rsid w:val="008E583A"/>
    <w:rsid w:val="008E6155"/>
    <w:rsid w:val="008E6C4A"/>
    <w:rsid w:val="008E6CB1"/>
    <w:rsid w:val="008E6ECF"/>
    <w:rsid w:val="008E7349"/>
    <w:rsid w:val="008E7C49"/>
    <w:rsid w:val="008E7E6D"/>
    <w:rsid w:val="008F03DF"/>
    <w:rsid w:val="008F0F53"/>
    <w:rsid w:val="008F1144"/>
    <w:rsid w:val="008F15E3"/>
    <w:rsid w:val="008F18D1"/>
    <w:rsid w:val="008F2264"/>
    <w:rsid w:val="008F2427"/>
    <w:rsid w:val="008F275C"/>
    <w:rsid w:val="008F2C6A"/>
    <w:rsid w:val="008F37AE"/>
    <w:rsid w:val="008F394A"/>
    <w:rsid w:val="008F3FB4"/>
    <w:rsid w:val="008F4BC6"/>
    <w:rsid w:val="008F5089"/>
    <w:rsid w:val="008F585F"/>
    <w:rsid w:val="008F61FF"/>
    <w:rsid w:val="008F6377"/>
    <w:rsid w:val="008F73F1"/>
    <w:rsid w:val="008F7A23"/>
    <w:rsid w:val="008F7CDE"/>
    <w:rsid w:val="008F7FBC"/>
    <w:rsid w:val="0090057E"/>
    <w:rsid w:val="00900A66"/>
    <w:rsid w:val="0090102F"/>
    <w:rsid w:val="00901100"/>
    <w:rsid w:val="00902013"/>
    <w:rsid w:val="00902C7B"/>
    <w:rsid w:val="009034F6"/>
    <w:rsid w:val="0090351E"/>
    <w:rsid w:val="00903E44"/>
    <w:rsid w:val="00903F21"/>
    <w:rsid w:val="0090402B"/>
    <w:rsid w:val="0090523B"/>
    <w:rsid w:val="00905605"/>
    <w:rsid w:val="00906250"/>
    <w:rsid w:val="009062A2"/>
    <w:rsid w:val="0090672C"/>
    <w:rsid w:val="00906FD0"/>
    <w:rsid w:val="00907362"/>
    <w:rsid w:val="00907454"/>
    <w:rsid w:val="00907C79"/>
    <w:rsid w:val="00910A3D"/>
    <w:rsid w:val="009114B9"/>
    <w:rsid w:val="00911662"/>
    <w:rsid w:val="00911FE4"/>
    <w:rsid w:val="00912643"/>
    <w:rsid w:val="00913067"/>
    <w:rsid w:val="0091319D"/>
    <w:rsid w:val="00913798"/>
    <w:rsid w:val="0091395A"/>
    <w:rsid w:val="00913A3F"/>
    <w:rsid w:val="00913B2D"/>
    <w:rsid w:val="00913E89"/>
    <w:rsid w:val="00914044"/>
    <w:rsid w:val="00914A2B"/>
    <w:rsid w:val="00914B7D"/>
    <w:rsid w:val="00914BD7"/>
    <w:rsid w:val="00916308"/>
    <w:rsid w:val="0091650F"/>
    <w:rsid w:val="00916C75"/>
    <w:rsid w:val="00917DDC"/>
    <w:rsid w:val="009201C8"/>
    <w:rsid w:val="00920456"/>
    <w:rsid w:val="00920B68"/>
    <w:rsid w:val="00921292"/>
    <w:rsid w:val="009218A5"/>
    <w:rsid w:val="00921B6D"/>
    <w:rsid w:val="00921D8C"/>
    <w:rsid w:val="0092212C"/>
    <w:rsid w:val="00922166"/>
    <w:rsid w:val="00922307"/>
    <w:rsid w:val="0092271A"/>
    <w:rsid w:val="00922757"/>
    <w:rsid w:val="0092281B"/>
    <w:rsid w:val="00922942"/>
    <w:rsid w:val="0092297B"/>
    <w:rsid w:val="00922C28"/>
    <w:rsid w:val="00923048"/>
    <w:rsid w:val="00923186"/>
    <w:rsid w:val="00923C7D"/>
    <w:rsid w:val="00923F2D"/>
    <w:rsid w:val="00923FAD"/>
    <w:rsid w:val="00924390"/>
    <w:rsid w:val="0092439A"/>
    <w:rsid w:val="00924A0E"/>
    <w:rsid w:val="00924B2C"/>
    <w:rsid w:val="00924C1F"/>
    <w:rsid w:val="00925381"/>
    <w:rsid w:val="00925558"/>
    <w:rsid w:val="009259B5"/>
    <w:rsid w:val="00926145"/>
    <w:rsid w:val="00926329"/>
    <w:rsid w:val="00926581"/>
    <w:rsid w:val="00926BE0"/>
    <w:rsid w:val="00927759"/>
    <w:rsid w:val="009278EF"/>
    <w:rsid w:val="00927B97"/>
    <w:rsid w:val="0093021A"/>
    <w:rsid w:val="0093062E"/>
    <w:rsid w:val="00930649"/>
    <w:rsid w:val="00930665"/>
    <w:rsid w:val="00930C3E"/>
    <w:rsid w:val="00930C82"/>
    <w:rsid w:val="00930F15"/>
    <w:rsid w:val="009313BF"/>
    <w:rsid w:val="009315F8"/>
    <w:rsid w:val="00931734"/>
    <w:rsid w:val="00931775"/>
    <w:rsid w:val="00931BAA"/>
    <w:rsid w:val="00932099"/>
    <w:rsid w:val="0093304A"/>
    <w:rsid w:val="0093339E"/>
    <w:rsid w:val="0093350B"/>
    <w:rsid w:val="009336BF"/>
    <w:rsid w:val="00933D2D"/>
    <w:rsid w:val="00933EB8"/>
    <w:rsid w:val="009340D1"/>
    <w:rsid w:val="00934F2F"/>
    <w:rsid w:val="00935363"/>
    <w:rsid w:val="00935388"/>
    <w:rsid w:val="00935DD5"/>
    <w:rsid w:val="0093610A"/>
    <w:rsid w:val="009364E9"/>
    <w:rsid w:val="00936D5F"/>
    <w:rsid w:val="00937CE9"/>
    <w:rsid w:val="00937E30"/>
    <w:rsid w:val="009401D0"/>
    <w:rsid w:val="0094039B"/>
    <w:rsid w:val="00940DA7"/>
    <w:rsid w:val="00941769"/>
    <w:rsid w:val="009419B1"/>
    <w:rsid w:val="00941FDC"/>
    <w:rsid w:val="00942721"/>
    <w:rsid w:val="009436C9"/>
    <w:rsid w:val="009440AA"/>
    <w:rsid w:val="0094477B"/>
    <w:rsid w:val="009458FD"/>
    <w:rsid w:val="009459E6"/>
    <w:rsid w:val="00945E7C"/>
    <w:rsid w:val="0094649D"/>
    <w:rsid w:val="0094660F"/>
    <w:rsid w:val="00946DD1"/>
    <w:rsid w:val="00946F15"/>
    <w:rsid w:val="009472BC"/>
    <w:rsid w:val="009472D5"/>
    <w:rsid w:val="0095000F"/>
    <w:rsid w:val="00950255"/>
    <w:rsid w:val="00950EF6"/>
    <w:rsid w:val="0095256A"/>
    <w:rsid w:val="009529EE"/>
    <w:rsid w:val="00953A5E"/>
    <w:rsid w:val="00953C36"/>
    <w:rsid w:val="009545BD"/>
    <w:rsid w:val="00954B9E"/>
    <w:rsid w:val="00954BBB"/>
    <w:rsid w:val="00956011"/>
    <w:rsid w:val="009563DB"/>
    <w:rsid w:val="00956818"/>
    <w:rsid w:val="0095703B"/>
    <w:rsid w:val="0095709D"/>
    <w:rsid w:val="00957331"/>
    <w:rsid w:val="00957573"/>
    <w:rsid w:val="00957D0E"/>
    <w:rsid w:val="00957EC5"/>
    <w:rsid w:val="009600C0"/>
    <w:rsid w:val="00960113"/>
    <w:rsid w:val="00960D9C"/>
    <w:rsid w:val="00960E1E"/>
    <w:rsid w:val="00961FD5"/>
    <w:rsid w:val="009620A4"/>
    <w:rsid w:val="00962143"/>
    <w:rsid w:val="0096216D"/>
    <w:rsid w:val="009628D8"/>
    <w:rsid w:val="00962CB4"/>
    <w:rsid w:val="00962EF0"/>
    <w:rsid w:val="00962FDB"/>
    <w:rsid w:val="009631A3"/>
    <w:rsid w:val="0096345E"/>
    <w:rsid w:val="00963BF7"/>
    <w:rsid w:val="00963FC3"/>
    <w:rsid w:val="00964378"/>
    <w:rsid w:val="009644E0"/>
    <w:rsid w:val="00964698"/>
    <w:rsid w:val="00964A6D"/>
    <w:rsid w:val="00964F84"/>
    <w:rsid w:val="00965428"/>
    <w:rsid w:val="00965B72"/>
    <w:rsid w:val="00965EC7"/>
    <w:rsid w:val="009660E9"/>
    <w:rsid w:val="00966619"/>
    <w:rsid w:val="009666D5"/>
    <w:rsid w:val="00966BA6"/>
    <w:rsid w:val="00966F69"/>
    <w:rsid w:val="00967238"/>
    <w:rsid w:val="0096748C"/>
    <w:rsid w:val="00967C85"/>
    <w:rsid w:val="0097015F"/>
    <w:rsid w:val="009701E8"/>
    <w:rsid w:val="009704CF"/>
    <w:rsid w:val="009708BA"/>
    <w:rsid w:val="00970951"/>
    <w:rsid w:val="00970C57"/>
    <w:rsid w:val="009711D6"/>
    <w:rsid w:val="009712A3"/>
    <w:rsid w:val="00971633"/>
    <w:rsid w:val="00971A78"/>
    <w:rsid w:val="00971EDC"/>
    <w:rsid w:val="00971FC7"/>
    <w:rsid w:val="009721D5"/>
    <w:rsid w:val="009724EE"/>
    <w:rsid w:val="0097250B"/>
    <w:rsid w:val="00972644"/>
    <w:rsid w:val="009726D3"/>
    <w:rsid w:val="00972998"/>
    <w:rsid w:val="00972AC1"/>
    <w:rsid w:val="00972E74"/>
    <w:rsid w:val="00973988"/>
    <w:rsid w:val="009759FA"/>
    <w:rsid w:val="00975A79"/>
    <w:rsid w:val="00975AE6"/>
    <w:rsid w:val="009760B0"/>
    <w:rsid w:val="0097625D"/>
    <w:rsid w:val="009765A2"/>
    <w:rsid w:val="00976885"/>
    <w:rsid w:val="00976CEA"/>
    <w:rsid w:val="0097722C"/>
    <w:rsid w:val="00977C3D"/>
    <w:rsid w:val="00977C3E"/>
    <w:rsid w:val="00977CF8"/>
    <w:rsid w:val="0098027C"/>
    <w:rsid w:val="00981280"/>
    <w:rsid w:val="009824BD"/>
    <w:rsid w:val="00982CB7"/>
    <w:rsid w:val="00983102"/>
    <w:rsid w:val="00984187"/>
    <w:rsid w:val="00984272"/>
    <w:rsid w:val="009845FA"/>
    <w:rsid w:val="00984F77"/>
    <w:rsid w:val="009856C5"/>
    <w:rsid w:val="00985A16"/>
    <w:rsid w:val="00985E63"/>
    <w:rsid w:val="0098688E"/>
    <w:rsid w:val="00986FF1"/>
    <w:rsid w:val="00987572"/>
    <w:rsid w:val="009878E6"/>
    <w:rsid w:val="00987BDD"/>
    <w:rsid w:val="00990167"/>
    <w:rsid w:val="00990313"/>
    <w:rsid w:val="00990EA2"/>
    <w:rsid w:val="00990FA3"/>
    <w:rsid w:val="009910DB"/>
    <w:rsid w:val="00991423"/>
    <w:rsid w:val="00991A7A"/>
    <w:rsid w:val="00991B43"/>
    <w:rsid w:val="00991DBA"/>
    <w:rsid w:val="00992509"/>
    <w:rsid w:val="0099270E"/>
    <w:rsid w:val="00992B08"/>
    <w:rsid w:val="00992C40"/>
    <w:rsid w:val="009931EC"/>
    <w:rsid w:val="00993B29"/>
    <w:rsid w:val="00993C27"/>
    <w:rsid w:val="009949D4"/>
    <w:rsid w:val="00995339"/>
    <w:rsid w:val="00996227"/>
    <w:rsid w:val="00996B2D"/>
    <w:rsid w:val="00996FF3"/>
    <w:rsid w:val="009973A2"/>
    <w:rsid w:val="009978C0"/>
    <w:rsid w:val="00997C2D"/>
    <w:rsid w:val="00997E18"/>
    <w:rsid w:val="009A0284"/>
    <w:rsid w:val="009A03E3"/>
    <w:rsid w:val="009A0509"/>
    <w:rsid w:val="009A0B05"/>
    <w:rsid w:val="009A0EA2"/>
    <w:rsid w:val="009A124C"/>
    <w:rsid w:val="009A172D"/>
    <w:rsid w:val="009A1C8D"/>
    <w:rsid w:val="009A2347"/>
    <w:rsid w:val="009A24C4"/>
    <w:rsid w:val="009A2720"/>
    <w:rsid w:val="009A2A58"/>
    <w:rsid w:val="009A3746"/>
    <w:rsid w:val="009A38AA"/>
    <w:rsid w:val="009A39DB"/>
    <w:rsid w:val="009A39F9"/>
    <w:rsid w:val="009A3A06"/>
    <w:rsid w:val="009A41F0"/>
    <w:rsid w:val="009A4301"/>
    <w:rsid w:val="009A4712"/>
    <w:rsid w:val="009A4B11"/>
    <w:rsid w:val="009A4CCA"/>
    <w:rsid w:val="009A5011"/>
    <w:rsid w:val="009A5AA9"/>
    <w:rsid w:val="009A6327"/>
    <w:rsid w:val="009A660C"/>
    <w:rsid w:val="009A6A5F"/>
    <w:rsid w:val="009A7167"/>
    <w:rsid w:val="009A716E"/>
    <w:rsid w:val="009A72A9"/>
    <w:rsid w:val="009A7628"/>
    <w:rsid w:val="009A7723"/>
    <w:rsid w:val="009A7C9B"/>
    <w:rsid w:val="009B0D35"/>
    <w:rsid w:val="009B105F"/>
    <w:rsid w:val="009B10FD"/>
    <w:rsid w:val="009B1D31"/>
    <w:rsid w:val="009B2627"/>
    <w:rsid w:val="009B2E6E"/>
    <w:rsid w:val="009B2EF6"/>
    <w:rsid w:val="009B3765"/>
    <w:rsid w:val="009B40AE"/>
    <w:rsid w:val="009B4338"/>
    <w:rsid w:val="009B4630"/>
    <w:rsid w:val="009B56E2"/>
    <w:rsid w:val="009B5755"/>
    <w:rsid w:val="009B5916"/>
    <w:rsid w:val="009B611C"/>
    <w:rsid w:val="009C0074"/>
    <w:rsid w:val="009C043D"/>
    <w:rsid w:val="009C08B4"/>
    <w:rsid w:val="009C0F10"/>
    <w:rsid w:val="009C15C9"/>
    <w:rsid w:val="009C1853"/>
    <w:rsid w:val="009C1A0B"/>
    <w:rsid w:val="009C1B4D"/>
    <w:rsid w:val="009C376D"/>
    <w:rsid w:val="009C3C6B"/>
    <w:rsid w:val="009C4031"/>
    <w:rsid w:val="009C42A0"/>
    <w:rsid w:val="009C4B3F"/>
    <w:rsid w:val="009C4C65"/>
    <w:rsid w:val="009C4EBE"/>
    <w:rsid w:val="009C54BB"/>
    <w:rsid w:val="009C58AA"/>
    <w:rsid w:val="009C59F8"/>
    <w:rsid w:val="009C61E4"/>
    <w:rsid w:val="009C67AB"/>
    <w:rsid w:val="009C69D7"/>
    <w:rsid w:val="009C6F0B"/>
    <w:rsid w:val="009C76E2"/>
    <w:rsid w:val="009D0487"/>
    <w:rsid w:val="009D0695"/>
    <w:rsid w:val="009D0DEF"/>
    <w:rsid w:val="009D12D6"/>
    <w:rsid w:val="009D1999"/>
    <w:rsid w:val="009D1B9C"/>
    <w:rsid w:val="009D1CFE"/>
    <w:rsid w:val="009D2554"/>
    <w:rsid w:val="009D2937"/>
    <w:rsid w:val="009D2B80"/>
    <w:rsid w:val="009D2BEA"/>
    <w:rsid w:val="009D2FAA"/>
    <w:rsid w:val="009D3885"/>
    <w:rsid w:val="009D3ABF"/>
    <w:rsid w:val="009D3D42"/>
    <w:rsid w:val="009D45D3"/>
    <w:rsid w:val="009D49CD"/>
    <w:rsid w:val="009D4AF5"/>
    <w:rsid w:val="009D4C10"/>
    <w:rsid w:val="009D4EC6"/>
    <w:rsid w:val="009D4F19"/>
    <w:rsid w:val="009D5103"/>
    <w:rsid w:val="009D57A8"/>
    <w:rsid w:val="009D58EF"/>
    <w:rsid w:val="009D5DF8"/>
    <w:rsid w:val="009D5F33"/>
    <w:rsid w:val="009D60A8"/>
    <w:rsid w:val="009D6616"/>
    <w:rsid w:val="009D7EA5"/>
    <w:rsid w:val="009E05CB"/>
    <w:rsid w:val="009E08FB"/>
    <w:rsid w:val="009E1094"/>
    <w:rsid w:val="009E1B3D"/>
    <w:rsid w:val="009E2224"/>
    <w:rsid w:val="009E222B"/>
    <w:rsid w:val="009E2302"/>
    <w:rsid w:val="009E2503"/>
    <w:rsid w:val="009E260E"/>
    <w:rsid w:val="009E3109"/>
    <w:rsid w:val="009E3353"/>
    <w:rsid w:val="009E3C5A"/>
    <w:rsid w:val="009E3ED5"/>
    <w:rsid w:val="009E42C7"/>
    <w:rsid w:val="009E42E5"/>
    <w:rsid w:val="009E4450"/>
    <w:rsid w:val="009E4691"/>
    <w:rsid w:val="009E4B0E"/>
    <w:rsid w:val="009E54B4"/>
    <w:rsid w:val="009E5A9B"/>
    <w:rsid w:val="009E617D"/>
    <w:rsid w:val="009E62D8"/>
    <w:rsid w:val="009E7159"/>
    <w:rsid w:val="009E74A1"/>
    <w:rsid w:val="009E78C1"/>
    <w:rsid w:val="009F0171"/>
    <w:rsid w:val="009F021C"/>
    <w:rsid w:val="009F112E"/>
    <w:rsid w:val="009F1189"/>
    <w:rsid w:val="009F1408"/>
    <w:rsid w:val="009F217F"/>
    <w:rsid w:val="009F21BC"/>
    <w:rsid w:val="009F2551"/>
    <w:rsid w:val="009F2561"/>
    <w:rsid w:val="009F2D3C"/>
    <w:rsid w:val="009F35F5"/>
    <w:rsid w:val="009F3673"/>
    <w:rsid w:val="009F43AE"/>
    <w:rsid w:val="009F44D2"/>
    <w:rsid w:val="009F483D"/>
    <w:rsid w:val="009F4BF8"/>
    <w:rsid w:val="009F5A6B"/>
    <w:rsid w:val="009F61A2"/>
    <w:rsid w:val="009F6600"/>
    <w:rsid w:val="009F6C4B"/>
    <w:rsid w:val="009F71E5"/>
    <w:rsid w:val="009F7979"/>
    <w:rsid w:val="009F7D4D"/>
    <w:rsid w:val="00A00087"/>
    <w:rsid w:val="00A001E9"/>
    <w:rsid w:val="00A00670"/>
    <w:rsid w:val="00A0092F"/>
    <w:rsid w:val="00A012BC"/>
    <w:rsid w:val="00A01802"/>
    <w:rsid w:val="00A01B26"/>
    <w:rsid w:val="00A01E98"/>
    <w:rsid w:val="00A03181"/>
    <w:rsid w:val="00A03864"/>
    <w:rsid w:val="00A03979"/>
    <w:rsid w:val="00A03A17"/>
    <w:rsid w:val="00A03FB3"/>
    <w:rsid w:val="00A044EC"/>
    <w:rsid w:val="00A04800"/>
    <w:rsid w:val="00A04D07"/>
    <w:rsid w:val="00A05339"/>
    <w:rsid w:val="00A05815"/>
    <w:rsid w:val="00A05888"/>
    <w:rsid w:val="00A05BB0"/>
    <w:rsid w:val="00A0607A"/>
    <w:rsid w:val="00A07195"/>
    <w:rsid w:val="00A07242"/>
    <w:rsid w:val="00A072F6"/>
    <w:rsid w:val="00A078C4"/>
    <w:rsid w:val="00A0794A"/>
    <w:rsid w:val="00A07D34"/>
    <w:rsid w:val="00A10615"/>
    <w:rsid w:val="00A10708"/>
    <w:rsid w:val="00A111AB"/>
    <w:rsid w:val="00A11C43"/>
    <w:rsid w:val="00A12E6C"/>
    <w:rsid w:val="00A13342"/>
    <w:rsid w:val="00A136FE"/>
    <w:rsid w:val="00A14A24"/>
    <w:rsid w:val="00A14B54"/>
    <w:rsid w:val="00A14B61"/>
    <w:rsid w:val="00A152D7"/>
    <w:rsid w:val="00A156FF"/>
    <w:rsid w:val="00A159B0"/>
    <w:rsid w:val="00A163C6"/>
    <w:rsid w:val="00A17077"/>
    <w:rsid w:val="00A205B6"/>
    <w:rsid w:val="00A20C9D"/>
    <w:rsid w:val="00A2123A"/>
    <w:rsid w:val="00A215AF"/>
    <w:rsid w:val="00A21E62"/>
    <w:rsid w:val="00A21FCF"/>
    <w:rsid w:val="00A22BA6"/>
    <w:rsid w:val="00A22FDA"/>
    <w:rsid w:val="00A2326E"/>
    <w:rsid w:val="00A23786"/>
    <w:rsid w:val="00A23817"/>
    <w:rsid w:val="00A23CF2"/>
    <w:rsid w:val="00A23E28"/>
    <w:rsid w:val="00A24154"/>
    <w:rsid w:val="00A2452A"/>
    <w:rsid w:val="00A24618"/>
    <w:rsid w:val="00A247B9"/>
    <w:rsid w:val="00A24B91"/>
    <w:rsid w:val="00A24F73"/>
    <w:rsid w:val="00A2559D"/>
    <w:rsid w:val="00A25768"/>
    <w:rsid w:val="00A25979"/>
    <w:rsid w:val="00A25D23"/>
    <w:rsid w:val="00A25D3C"/>
    <w:rsid w:val="00A260FF"/>
    <w:rsid w:val="00A26120"/>
    <w:rsid w:val="00A26F21"/>
    <w:rsid w:val="00A279E6"/>
    <w:rsid w:val="00A27DB6"/>
    <w:rsid w:val="00A305BF"/>
    <w:rsid w:val="00A306C8"/>
    <w:rsid w:val="00A30D25"/>
    <w:rsid w:val="00A3117A"/>
    <w:rsid w:val="00A31DB2"/>
    <w:rsid w:val="00A31FF9"/>
    <w:rsid w:val="00A324CC"/>
    <w:rsid w:val="00A32C75"/>
    <w:rsid w:val="00A32CDF"/>
    <w:rsid w:val="00A32DEC"/>
    <w:rsid w:val="00A33545"/>
    <w:rsid w:val="00A338E3"/>
    <w:rsid w:val="00A33BDE"/>
    <w:rsid w:val="00A340DA"/>
    <w:rsid w:val="00A34267"/>
    <w:rsid w:val="00A34427"/>
    <w:rsid w:val="00A35119"/>
    <w:rsid w:val="00A35407"/>
    <w:rsid w:val="00A35B23"/>
    <w:rsid w:val="00A361A3"/>
    <w:rsid w:val="00A3716B"/>
    <w:rsid w:val="00A3730D"/>
    <w:rsid w:val="00A3736C"/>
    <w:rsid w:val="00A37ABB"/>
    <w:rsid w:val="00A37F05"/>
    <w:rsid w:val="00A40327"/>
    <w:rsid w:val="00A4091C"/>
    <w:rsid w:val="00A4107F"/>
    <w:rsid w:val="00A41408"/>
    <w:rsid w:val="00A41896"/>
    <w:rsid w:val="00A4291D"/>
    <w:rsid w:val="00A4296E"/>
    <w:rsid w:val="00A42B0E"/>
    <w:rsid w:val="00A42D19"/>
    <w:rsid w:val="00A42F89"/>
    <w:rsid w:val="00A430E3"/>
    <w:rsid w:val="00A4331C"/>
    <w:rsid w:val="00A433E2"/>
    <w:rsid w:val="00A43F73"/>
    <w:rsid w:val="00A43FAD"/>
    <w:rsid w:val="00A4498E"/>
    <w:rsid w:val="00A455D2"/>
    <w:rsid w:val="00A45B38"/>
    <w:rsid w:val="00A45CAF"/>
    <w:rsid w:val="00A46680"/>
    <w:rsid w:val="00A46949"/>
    <w:rsid w:val="00A46E39"/>
    <w:rsid w:val="00A4739C"/>
    <w:rsid w:val="00A47582"/>
    <w:rsid w:val="00A47B43"/>
    <w:rsid w:val="00A50570"/>
    <w:rsid w:val="00A5078D"/>
    <w:rsid w:val="00A51B93"/>
    <w:rsid w:val="00A51D9A"/>
    <w:rsid w:val="00A5264E"/>
    <w:rsid w:val="00A527B4"/>
    <w:rsid w:val="00A52B93"/>
    <w:rsid w:val="00A52FB0"/>
    <w:rsid w:val="00A530D3"/>
    <w:rsid w:val="00A53499"/>
    <w:rsid w:val="00A53570"/>
    <w:rsid w:val="00A53D39"/>
    <w:rsid w:val="00A53E74"/>
    <w:rsid w:val="00A53F90"/>
    <w:rsid w:val="00A54177"/>
    <w:rsid w:val="00A54628"/>
    <w:rsid w:val="00A546BE"/>
    <w:rsid w:val="00A54827"/>
    <w:rsid w:val="00A54A96"/>
    <w:rsid w:val="00A55157"/>
    <w:rsid w:val="00A559E1"/>
    <w:rsid w:val="00A55C64"/>
    <w:rsid w:val="00A55CE1"/>
    <w:rsid w:val="00A55D55"/>
    <w:rsid w:val="00A55E8F"/>
    <w:rsid w:val="00A56F86"/>
    <w:rsid w:val="00A574DF"/>
    <w:rsid w:val="00A575F5"/>
    <w:rsid w:val="00A6007E"/>
    <w:rsid w:val="00A604E4"/>
    <w:rsid w:val="00A60776"/>
    <w:rsid w:val="00A60820"/>
    <w:rsid w:val="00A60C6D"/>
    <w:rsid w:val="00A60C81"/>
    <w:rsid w:val="00A60E65"/>
    <w:rsid w:val="00A60F01"/>
    <w:rsid w:val="00A61016"/>
    <w:rsid w:val="00A61694"/>
    <w:rsid w:val="00A6378B"/>
    <w:rsid w:val="00A637AD"/>
    <w:rsid w:val="00A63C6F"/>
    <w:rsid w:val="00A64049"/>
    <w:rsid w:val="00A641EA"/>
    <w:rsid w:val="00A647D3"/>
    <w:rsid w:val="00A64AD4"/>
    <w:rsid w:val="00A64E20"/>
    <w:rsid w:val="00A654C2"/>
    <w:rsid w:val="00A664B3"/>
    <w:rsid w:val="00A666E7"/>
    <w:rsid w:val="00A66896"/>
    <w:rsid w:val="00A66A87"/>
    <w:rsid w:val="00A66C09"/>
    <w:rsid w:val="00A67268"/>
    <w:rsid w:val="00A67C38"/>
    <w:rsid w:val="00A70260"/>
    <w:rsid w:val="00A70393"/>
    <w:rsid w:val="00A706E8"/>
    <w:rsid w:val="00A709C7"/>
    <w:rsid w:val="00A70C32"/>
    <w:rsid w:val="00A70FB5"/>
    <w:rsid w:val="00A71195"/>
    <w:rsid w:val="00A712FA"/>
    <w:rsid w:val="00A7160F"/>
    <w:rsid w:val="00A718FF"/>
    <w:rsid w:val="00A722B1"/>
    <w:rsid w:val="00A73169"/>
    <w:rsid w:val="00A731E4"/>
    <w:rsid w:val="00A73372"/>
    <w:rsid w:val="00A7361E"/>
    <w:rsid w:val="00A73940"/>
    <w:rsid w:val="00A73EAD"/>
    <w:rsid w:val="00A745E2"/>
    <w:rsid w:val="00A748A0"/>
    <w:rsid w:val="00A74CCB"/>
    <w:rsid w:val="00A75355"/>
    <w:rsid w:val="00A756D9"/>
    <w:rsid w:val="00A75A05"/>
    <w:rsid w:val="00A75D34"/>
    <w:rsid w:val="00A75FF2"/>
    <w:rsid w:val="00A7645D"/>
    <w:rsid w:val="00A76752"/>
    <w:rsid w:val="00A76BE7"/>
    <w:rsid w:val="00A76CF7"/>
    <w:rsid w:val="00A76E63"/>
    <w:rsid w:val="00A77B81"/>
    <w:rsid w:val="00A77DB1"/>
    <w:rsid w:val="00A803CA"/>
    <w:rsid w:val="00A809C7"/>
    <w:rsid w:val="00A80A13"/>
    <w:rsid w:val="00A80B23"/>
    <w:rsid w:val="00A80DDF"/>
    <w:rsid w:val="00A80E9C"/>
    <w:rsid w:val="00A81998"/>
    <w:rsid w:val="00A82576"/>
    <w:rsid w:val="00A826A1"/>
    <w:rsid w:val="00A82B85"/>
    <w:rsid w:val="00A830F6"/>
    <w:rsid w:val="00A8336A"/>
    <w:rsid w:val="00A83720"/>
    <w:rsid w:val="00A8378C"/>
    <w:rsid w:val="00A83B78"/>
    <w:rsid w:val="00A83FD2"/>
    <w:rsid w:val="00A842A0"/>
    <w:rsid w:val="00A84A43"/>
    <w:rsid w:val="00A85054"/>
    <w:rsid w:val="00A8561D"/>
    <w:rsid w:val="00A85916"/>
    <w:rsid w:val="00A85C1E"/>
    <w:rsid w:val="00A85DA5"/>
    <w:rsid w:val="00A863EA"/>
    <w:rsid w:val="00A86791"/>
    <w:rsid w:val="00A87145"/>
    <w:rsid w:val="00A87A15"/>
    <w:rsid w:val="00A90C5C"/>
    <w:rsid w:val="00A91B2E"/>
    <w:rsid w:val="00A91BCF"/>
    <w:rsid w:val="00A91E54"/>
    <w:rsid w:val="00A91FAD"/>
    <w:rsid w:val="00A920B1"/>
    <w:rsid w:val="00A922BA"/>
    <w:rsid w:val="00A92404"/>
    <w:rsid w:val="00A92E12"/>
    <w:rsid w:val="00A9325D"/>
    <w:rsid w:val="00A93EC2"/>
    <w:rsid w:val="00A9410D"/>
    <w:rsid w:val="00A9444F"/>
    <w:rsid w:val="00A94DA6"/>
    <w:rsid w:val="00A94FEB"/>
    <w:rsid w:val="00A94FF0"/>
    <w:rsid w:val="00A955C5"/>
    <w:rsid w:val="00A95C13"/>
    <w:rsid w:val="00A963EE"/>
    <w:rsid w:val="00A96427"/>
    <w:rsid w:val="00A96511"/>
    <w:rsid w:val="00A96CC1"/>
    <w:rsid w:val="00A97074"/>
    <w:rsid w:val="00A97233"/>
    <w:rsid w:val="00A97417"/>
    <w:rsid w:val="00A97B63"/>
    <w:rsid w:val="00A97EA0"/>
    <w:rsid w:val="00AA02DD"/>
    <w:rsid w:val="00AA0DA9"/>
    <w:rsid w:val="00AA102C"/>
    <w:rsid w:val="00AA1201"/>
    <w:rsid w:val="00AA2EC6"/>
    <w:rsid w:val="00AA3020"/>
    <w:rsid w:val="00AA3ABF"/>
    <w:rsid w:val="00AA4056"/>
    <w:rsid w:val="00AA4268"/>
    <w:rsid w:val="00AA43CE"/>
    <w:rsid w:val="00AA48C9"/>
    <w:rsid w:val="00AA49AD"/>
    <w:rsid w:val="00AA5A63"/>
    <w:rsid w:val="00AA5CC8"/>
    <w:rsid w:val="00AA5F41"/>
    <w:rsid w:val="00AA62A9"/>
    <w:rsid w:val="00AA6691"/>
    <w:rsid w:val="00AA6773"/>
    <w:rsid w:val="00AA6F49"/>
    <w:rsid w:val="00AA77BD"/>
    <w:rsid w:val="00AA7848"/>
    <w:rsid w:val="00AB0E08"/>
    <w:rsid w:val="00AB0EDD"/>
    <w:rsid w:val="00AB16D6"/>
    <w:rsid w:val="00AB19FA"/>
    <w:rsid w:val="00AB1FC5"/>
    <w:rsid w:val="00AB2330"/>
    <w:rsid w:val="00AB2585"/>
    <w:rsid w:val="00AB25ED"/>
    <w:rsid w:val="00AB266E"/>
    <w:rsid w:val="00AB282A"/>
    <w:rsid w:val="00AB32CD"/>
    <w:rsid w:val="00AB337D"/>
    <w:rsid w:val="00AB3BAB"/>
    <w:rsid w:val="00AB40ED"/>
    <w:rsid w:val="00AB4A7A"/>
    <w:rsid w:val="00AB5088"/>
    <w:rsid w:val="00AB50DE"/>
    <w:rsid w:val="00AB569D"/>
    <w:rsid w:val="00AB65C5"/>
    <w:rsid w:val="00AB6B10"/>
    <w:rsid w:val="00AB75DC"/>
    <w:rsid w:val="00AB7B4D"/>
    <w:rsid w:val="00AC006D"/>
    <w:rsid w:val="00AC00FA"/>
    <w:rsid w:val="00AC0972"/>
    <w:rsid w:val="00AC1677"/>
    <w:rsid w:val="00AC1DF7"/>
    <w:rsid w:val="00AC2F37"/>
    <w:rsid w:val="00AC32EC"/>
    <w:rsid w:val="00AC373C"/>
    <w:rsid w:val="00AC3B4E"/>
    <w:rsid w:val="00AC4309"/>
    <w:rsid w:val="00AC46DC"/>
    <w:rsid w:val="00AC48CA"/>
    <w:rsid w:val="00AC4952"/>
    <w:rsid w:val="00AC542C"/>
    <w:rsid w:val="00AC598A"/>
    <w:rsid w:val="00AC5D0E"/>
    <w:rsid w:val="00AC5EE0"/>
    <w:rsid w:val="00AC617E"/>
    <w:rsid w:val="00AC6898"/>
    <w:rsid w:val="00AC7501"/>
    <w:rsid w:val="00AC7A7B"/>
    <w:rsid w:val="00AC7AEE"/>
    <w:rsid w:val="00AC7D44"/>
    <w:rsid w:val="00AC7D9A"/>
    <w:rsid w:val="00AD0212"/>
    <w:rsid w:val="00AD0A25"/>
    <w:rsid w:val="00AD0DE8"/>
    <w:rsid w:val="00AD1877"/>
    <w:rsid w:val="00AD18CC"/>
    <w:rsid w:val="00AD19B9"/>
    <w:rsid w:val="00AD1D3B"/>
    <w:rsid w:val="00AD2314"/>
    <w:rsid w:val="00AD249E"/>
    <w:rsid w:val="00AD2785"/>
    <w:rsid w:val="00AD2B9D"/>
    <w:rsid w:val="00AD2EE1"/>
    <w:rsid w:val="00AD33D8"/>
    <w:rsid w:val="00AD3406"/>
    <w:rsid w:val="00AD3716"/>
    <w:rsid w:val="00AD3818"/>
    <w:rsid w:val="00AD3BB6"/>
    <w:rsid w:val="00AD3BDD"/>
    <w:rsid w:val="00AD4AC4"/>
    <w:rsid w:val="00AD4E4B"/>
    <w:rsid w:val="00AD50A0"/>
    <w:rsid w:val="00AD54DB"/>
    <w:rsid w:val="00AD5FFA"/>
    <w:rsid w:val="00AD6787"/>
    <w:rsid w:val="00AD7603"/>
    <w:rsid w:val="00AD7C71"/>
    <w:rsid w:val="00AD7FDF"/>
    <w:rsid w:val="00AE095B"/>
    <w:rsid w:val="00AE1035"/>
    <w:rsid w:val="00AE162D"/>
    <w:rsid w:val="00AE16DF"/>
    <w:rsid w:val="00AE2626"/>
    <w:rsid w:val="00AE2FBB"/>
    <w:rsid w:val="00AE2FE7"/>
    <w:rsid w:val="00AE33DD"/>
    <w:rsid w:val="00AE34F5"/>
    <w:rsid w:val="00AE356F"/>
    <w:rsid w:val="00AE4FE3"/>
    <w:rsid w:val="00AE5A8F"/>
    <w:rsid w:val="00AE61AA"/>
    <w:rsid w:val="00AE62F6"/>
    <w:rsid w:val="00AE63F1"/>
    <w:rsid w:val="00AE6600"/>
    <w:rsid w:val="00AE68ED"/>
    <w:rsid w:val="00AE6934"/>
    <w:rsid w:val="00AE6C80"/>
    <w:rsid w:val="00AE6DE0"/>
    <w:rsid w:val="00AF00F1"/>
    <w:rsid w:val="00AF02C4"/>
    <w:rsid w:val="00AF0A5C"/>
    <w:rsid w:val="00AF14D5"/>
    <w:rsid w:val="00AF2317"/>
    <w:rsid w:val="00AF2944"/>
    <w:rsid w:val="00AF2B5C"/>
    <w:rsid w:val="00AF31AE"/>
    <w:rsid w:val="00AF328D"/>
    <w:rsid w:val="00AF32B2"/>
    <w:rsid w:val="00AF4302"/>
    <w:rsid w:val="00AF499F"/>
    <w:rsid w:val="00AF50EF"/>
    <w:rsid w:val="00AF59EA"/>
    <w:rsid w:val="00AF5F19"/>
    <w:rsid w:val="00AF66AB"/>
    <w:rsid w:val="00AF72C8"/>
    <w:rsid w:val="00AF7BBF"/>
    <w:rsid w:val="00B00373"/>
    <w:rsid w:val="00B0096E"/>
    <w:rsid w:val="00B01E52"/>
    <w:rsid w:val="00B02300"/>
    <w:rsid w:val="00B02743"/>
    <w:rsid w:val="00B0281E"/>
    <w:rsid w:val="00B02D2B"/>
    <w:rsid w:val="00B03175"/>
    <w:rsid w:val="00B03D4E"/>
    <w:rsid w:val="00B04607"/>
    <w:rsid w:val="00B047CD"/>
    <w:rsid w:val="00B04D19"/>
    <w:rsid w:val="00B04EFE"/>
    <w:rsid w:val="00B05566"/>
    <w:rsid w:val="00B0636D"/>
    <w:rsid w:val="00B06812"/>
    <w:rsid w:val="00B06FBA"/>
    <w:rsid w:val="00B0709C"/>
    <w:rsid w:val="00B07A0E"/>
    <w:rsid w:val="00B07B5B"/>
    <w:rsid w:val="00B07CBD"/>
    <w:rsid w:val="00B07F0D"/>
    <w:rsid w:val="00B109AF"/>
    <w:rsid w:val="00B10DF8"/>
    <w:rsid w:val="00B10F8E"/>
    <w:rsid w:val="00B11278"/>
    <w:rsid w:val="00B1288F"/>
    <w:rsid w:val="00B13047"/>
    <w:rsid w:val="00B1358C"/>
    <w:rsid w:val="00B13860"/>
    <w:rsid w:val="00B138B7"/>
    <w:rsid w:val="00B14028"/>
    <w:rsid w:val="00B14C8F"/>
    <w:rsid w:val="00B14E31"/>
    <w:rsid w:val="00B153A0"/>
    <w:rsid w:val="00B1551C"/>
    <w:rsid w:val="00B155DE"/>
    <w:rsid w:val="00B15903"/>
    <w:rsid w:val="00B15E1B"/>
    <w:rsid w:val="00B160FA"/>
    <w:rsid w:val="00B16126"/>
    <w:rsid w:val="00B16579"/>
    <w:rsid w:val="00B17008"/>
    <w:rsid w:val="00B175DA"/>
    <w:rsid w:val="00B17883"/>
    <w:rsid w:val="00B17A0F"/>
    <w:rsid w:val="00B17E5A"/>
    <w:rsid w:val="00B204E1"/>
    <w:rsid w:val="00B2055E"/>
    <w:rsid w:val="00B20657"/>
    <w:rsid w:val="00B2127F"/>
    <w:rsid w:val="00B21ECF"/>
    <w:rsid w:val="00B22241"/>
    <w:rsid w:val="00B23403"/>
    <w:rsid w:val="00B23416"/>
    <w:rsid w:val="00B23734"/>
    <w:rsid w:val="00B251AE"/>
    <w:rsid w:val="00B2520A"/>
    <w:rsid w:val="00B25374"/>
    <w:rsid w:val="00B259A6"/>
    <w:rsid w:val="00B265D8"/>
    <w:rsid w:val="00B2685B"/>
    <w:rsid w:val="00B26F25"/>
    <w:rsid w:val="00B27719"/>
    <w:rsid w:val="00B27C5A"/>
    <w:rsid w:val="00B30268"/>
    <w:rsid w:val="00B304E0"/>
    <w:rsid w:val="00B30CAE"/>
    <w:rsid w:val="00B32152"/>
    <w:rsid w:val="00B3244E"/>
    <w:rsid w:val="00B327B5"/>
    <w:rsid w:val="00B32DF2"/>
    <w:rsid w:val="00B32F03"/>
    <w:rsid w:val="00B32F83"/>
    <w:rsid w:val="00B33378"/>
    <w:rsid w:val="00B336AB"/>
    <w:rsid w:val="00B33725"/>
    <w:rsid w:val="00B34AC9"/>
    <w:rsid w:val="00B3549C"/>
    <w:rsid w:val="00B358AE"/>
    <w:rsid w:val="00B35A44"/>
    <w:rsid w:val="00B35CC6"/>
    <w:rsid w:val="00B36414"/>
    <w:rsid w:val="00B36429"/>
    <w:rsid w:val="00B364B5"/>
    <w:rsid w:val="00B36916"/>
    <w:rsid w:val="00B36951"/>
    <w:rsid w:val="00B36C5C"/>
    <w:rsid w:val="00B3711A"/>
    <w:rsid w:val="00B37451"/>
    <w:rsid w:val="00B376A0"/>
    <w:rsid w:val="00B377C8"/>
    <w:rsid w:val="00B37AF0"/>
    <w:rsid w:val="00B400C1"/>
    <w:rsid w:val="00B40C79"/>
    <w:rsid w:val="00B40DE2"/>
    <w:rsid w:val="00B40E07"/>
    <w:rsid w:val="00B40F33"/>
    <w:rsid w:val="00B40F68"/>
    <w:rsid w:val="00B413A7"/>
    <w:rsid w:val="00B428FA"/>
    <w:rsid w:val="00B42B66"/>
    <w:rsid w:val="00B42C6A"/>
    <w:rsid w:val="00B43392"/>
    <w:rsid w:val="00B43411"/>
    <w:rsid w:val="00B43537"/>
    <w:rsid w:val="00B436F6"/>
    <w:rsid w:val="00B43981"/>
    <w:rsid w:val="00B43B00"/>
    <w:rsid w:val="00B449E7"/>
    <w:rsid w:val="00B44C16"/>
    <w:rsid w:val="00B44CFA"/>
    <w:rsid w:val="00B451C0"/>
    <w:rsid w:val="00B455DF"/>
    <w:rsid w:val="00B459AF"/>
    <w:rsid w:val="00B45A46"/>
    <w:rsid w:val="00B45EC3"/>
    <w:rsid w:val="00B4604B"/>
    <w:rsid w:val="00B46FE8"/>
    <w:rsid w:val="00B47EF9"/>
    <w:rsid w:val="00B5010B"/>
    <w:rsid w:val="00B50897"/>
    <w:rsid w:val="00B50B84"/>
    <w:rsid w:val="00B50C92"/>
    <w:rsid w:val="00B510BE"/>
    <w:rsid w:val="00B5138F"/>
    <w:rsid w:val="00B5172B"/>
    <w:rsid w:val="00B51792"/>
    <w:rsid w:val="00B51FBE"/>
    <w:rsid w:val="00B53198"/>
    <w:rsid w:val="00B5382C"/>
    <w:rsid w:val="00B53919"/>
    <w:rsid w:val="00B53B36"/>
    <w:rsid w:val="00B53DEA"/>
    <w:rsid w:val="00B542DC"/>
    <w:rsid w:val="00B54886"/>
    <w:rsid w:val="00B548DB"/>
    <w:rsid w:val="00B54DBB"/>
    <w:rsid w:val="00B55CB0"/>
    <w:rsid w:val="00B56200"/>
    <w:rsid w:val="00B566BC"/>
    <w:rsid w:val="00B56C6F"/>
    <w:rsid w:val="00B605CA"/>
    <w:rsid w:val="00B6125D"/>
    <w:rsid w:val="00B61432"/>
    <w:rsid w:val="00B61F5F"/>
    <w:rsid w:val="00B622F4"/>
    <w:rsid w:val="00B6302C"/>
    <w:rsid w:val="00B6319C"/>
    <w:rsid w:val="00B63AA3"/>
    <w:rsid w:val="00B64385"/>
    <w:rsid w:val="00B6554C"/>
    <w:rsid w:val="00B659A3"/>
    <w:rsid w:val="00B65D14"/>
    <w:rsid w:val="00B65D2C"/>
    <w:rsid w:val="00B65D9B"/>
    <w:rsid w:val="00B65FD7"/>
    <w:rsid w:val="00B661ED"/>
    <w:rsid w:val="00B66A39"/>
    <w:rsid w:val="00B66BD6"/>
    <w:rsid w:val="00B66CF6"/>
    <w:rsid w:val="00B66EFF"/>
    <w:rsid w:val="00B670BD"/>
    <w:rsid w:val="00B6723C"/>
    <w:rsid w:val="00B67636"/>
    <w:rsid w:val="00B67A74"/>
    <w:rsid w:val="00B67EFB"/>
    <w:rsid w:val="00B70D90"/>
    <w:rsid w:val="00B711A9"/>
    <w:rsid w:val="00B7122E"/>
    <w:rsid w:val="00B71E0A"/>
    <w:rsid w:val="00B72356"/>
    <w:rsid w:val="00B72982"/>
    <w:rsid w:val="00B73F5A"/>
    <w:rsid w:val="00B74489"/>
    <w:rsid w:val="00B74C38"/>
    <w:rsid w:val="00B74E19"/>
    <w:rsid w:val="00B7520B"/>
    <w:rsid w:val="00B75E4B"/>
    <w:rsid w:val="00B7617F"/>
    <w:rsid w:val="00B766A1"/>
    <w:rsid w:val="00B76B01"/>
    <w:rsid w:val="00B76FEF"/>
    <w:rsid w:val="00B7761C"/>
    <w:rsid w:val="00B777CC"/>
    <w:rsid w:val="00B77AD4"/>
    <w:rsid w:val="00B77D47"/>
    <w:rsid w:val="00B803F7"/>
    <w:rsid w:val="00B807A4"/>
    <w:rsid w:val="00B80805"/>
    <w:rsid w:val="00B809D9"/>
    <w:rsid w:val="00B80A8D"/>
    <w:rsid w:val="00B80EAF"/>
    <w:rsid w:val="00B81B7A"/>
    <w:rsid w:val="00B81D84"/>
    <w:rsid w:val="00B81FA7"/>
    <w:rsid w:val="00B81FB0"/>
    <w:rsid w:val="00B8274A"/>
    <w:rsid w:val="00B83013"/>
    <w:rsid w:val="00B83061"/>
    <w:rsid w:val="00B83B18"/>
    <w:rsid w:val="00B83F49"/>
    <w:rsid w:val="00B8439A"/>
    <w:rsid w:val="00B844EF"/>
    <w:rsid w:val="00B84611"/>
    <w:rsid w:val="00B84710"/>
    <w:rsid w:val="00B8522D"/>
    <w:rsid w:val="00B855AE"/>
    <w:rsid w:val="00B86D33"/>
    <w:rsid w:val="00B86F3C"/>
    <w:rsid w:val="00B909EF"/>
    <w:rsid w:val="00B91322"/>
    <w:rsid w:val="00B91F83"/>
    <w:rsid w:val="00B92E3D"/>
    <w:rsid w:val="00B9341D"/>
    <w:rsid w:val="00B93741"/>
    <w:rsid w:val="00B93BB3"/>
    <w:rsid w:val="00B94387"/>
    <w:rsid w:val="00B9444F"/>
    <w:rsid w:val="00B94454"/>
    <w:rsid w:val="00B94A6F"/>
    <w:rsid w:val="00B95249"/>
    <w:rsid w:val="00B953D1"/>
    <w:rsid w:val="00B95603"/>
    <w:rsid w:val="00B95B5E"/>
    <w:rsid w:val="00B95ED8"/>
    <w:rsid w:val="00B96026"/>
    <w:rsid w:val="00B961AA"/>
    <w:rsid w:val="00B97B5D"/>
    <w:rsid w:val="00B97E4F"/>
    <w:rsid w:val="00BA06C5"/>
    <w:rsid w:val="00BA0917"/>
    <w:rsid w:val="00BA0B39"/>
    <w:rsid w:val="00BA0D67"/>
    <w:rsid w:val="00BA13F6"/>
    <w:rsid w:val="00BA183A"/>
    <w:rsid w:val="00BA1D7D"/>
    <w:rsid w:val="00BA2B7F"/>
    <w:rsid w:val="00BA2F4B"/>
    <w:rsid w:val="00BA3728"/>
    <w:rsid w:val="00BA3877"/>
    <w:rsid w:val="00BA3D5D"/>
    <w:rsid w:val="00BA41E6"/>
    <w:rsid w:val="00BA4C20"/>
    <w:rsid w:val="00BA51D8"/>
    <w:rsid w:val="00BA6BD0"/>
    <w:rsid w:val="00BA7087"/>
    <w:rsid w:val="00BA724C"/>
    <w:rsid w:val="00BA72DF"/>
    <w:rsid w:val="00BA7437"/>
    <w:rsid w:val="00BB016B"/>
    <w:rsid w:val="00BB071E"/>
    <w:rsid w:val="00BB0CDD"/>
    <w:rsid w:val="00BB1243"/>
    <w:rsid w:val="00BB149F"/>
    <w:rsid w:val="00BB20E3"/>
    <w:rsid w:val="00BB23CE"/>
    <w:rsid w:val="00BB2CDD"/>
    <w:rsid w:val="00BB329D"/>
    <w:rsid w:val="00BB365D"/>
    <w:rsid w:val="00BB3C09"/>
    <w:rsid w:val="00BB47AE"/>
    <w:rsid w:val="00BB5809"/>
    <w:rsid w:val="00BB5B25"/>
    <w:rsid w:val="00BB5E13"/>
    <w:rsid w:val="00BB6CFF"/>
    <w:rsid w:val="00BB78DC"/>
    <w:rsid w:val="00BB7E05"/>
    <w:rsid w:val="00BC024C"/>
    <w:rsid w:val="00BC03DA"/>
    <w:rsid w:val="00BC0438"/>
    <w:rsid w:val="00BC0571"/>
    <w:rsid w:val="00BC0837"/>
    <w:rsid w:val="00BC0D21"/>
    <w:rsid w:val="00BC1308"/>
    <w:rsid w:val="00BC2B96"/>
    <w:rsid w:val="00BC3F91"/>
    <w:rsid w:val="00BC48C4"/>
    <w:rsid w:val="00BC4AF2"/>
    <w:rsid w:val="00BC4DEB"/>
    <w:rsid w:val="00BC4FF9"/>
    <w:rsid w:val="00BC52E0"/>
    <w:rsid w:val="00BC5CBA"/>
    <w:rsid w:val="00BC60E6"/>
    <w:rsid w:val="00BC6197"/>
    <w:rsid w:val="00BC6A13"/>
    <w:rsid w:val="00BC72FD"/>
    <w:rsid w:val="00BC746F"/>
    <w:rsid w:val="00BC7704"/>
    <w:rsid w:val="00BC7AA7"/>
    <w:rsid w:val="00BC7BC5"/>
    <w:rsid w:val="00BC7C8A"/>
    <w:rsid w:val="00BC7DA8"/>
    <w:rsid w:val="00BC7E97"/>
    <w:rsid w:val="00BC7F26"/>
    <w:rsid w:val="00BD0543"/>
    <w:rsid w:val="00BD0A3A"/>
    <w:rsid w:val="00BD0A9B"/>
    <w:rsid w:val="00BD0AB4"/>
    <w:rsid w:val="00BD0FAF"/>
    <w:rsid w:val="00BD10D9"/>
    <w:rsid w:val="00BD11F0"/>
    <w:rsid w:val="00BD177A"/>
    <w:rsid w:val="00BD1CF1"/>
    <w:rsid w:val="00BD2004"/>
    <w:rsid w:val="00BD2046"/>
    <w:rsid w:val="00BD2160"/>
    <w:rsid w:val="00BD252F"/>
    <w:rsid w:val="00BD2567"/>
    <w:rsid w:val="00BD2EF1"/>
    <w:rsid w:val="00BD374B"/>
    <w:rsid w:val="00BD4177"/>
    <w:rsid w:val="00BD42F7"/>
    <w:rsid w:val="00BD49AB"/>
    <w:rsid w:val="00BD508B"/>
    <w:rsid w:val="00BD58CA"/>
    <w:rsid w:val="00BD5A22"/>
    <w:rsid w:val="00BD6398"/>
    <w:rsid w:val="00BD64A5"/>
    <w:rsid w:val="00BD64B3"/>
    <w:rsid w:val="00BD680E"/>
    <w:rsid w:val="00BD75BF"/>
    <w:rsid w:val="00BD7ECB"/>
    <w:rsid w:val="00BE015A"/>
    <w:rsid w:val="00BE062D"/>
    <w:rsid w:val="00BE08BC"/>
    <w:rsid w:val="00BE08D5"/>
    <w:rsid w:val="00BE0E43"/>
    <w:rsid w:val="00BE19B0"/>
    <w:rsid w:val="00BE1BD4"/>
    <w:rsid w:val="00BE1CAA"/>
    <w:rsid w:val="00BE1D88"/>
    <w:rsid w:val="00BE1ECF"/>
    <w:rsid w:val="00BE1F6E"/>
    <w:rsid w:val="00BE2074"/>
    <w:rsid w:val="00BE2547"/>
    <w:rsid w:val="00BE2BBF"/>
    <w:rsid w:val="00BE34C1"/>
    <w:rsid w:val="00BE481F"/>
    <w:rsid w:val="00BE4ADB"/>
    <w:rsid w:val="00BE4E26"/>
    <w:rsid w:val="00BE4EA0"/>
    <w:rsid w:val="00BE50B1"/>
    <w:rsid w:val="00BE5855"/>
    <w:rsid w:val="00BE5EC0"/>
    <w:rsid w:val="00BE65D0"/>
    <w:rsid w:val="00BE6682"/>
    <w:rsid w:val="00BE66EE"/>
    <w:rsid w:val="00BE68D6"/>
    <w:rsid w:val="00BE6B69"/>
    <w:rsid w:val="00BE6F47"/>
    <w:rsid w:val="00BE7337"/>
    <w:rsid w:val="00BE77DF"/>
    <w:rsid w:val="00BE7B61"/>
    <w:rsid w:val="00BE7CE2"/>
    <w:rsid w:val="00BF033D"/>
    <w:rsid w:val="00BF04D5"/>
    <w:rsid w:val="00BF0BC5"/>
    <w:rsid w:val="00BF1621"/>
    <w:rsid w:val="00BF16EB"/>
    <w:rsid w:val="00BF18EE"/>
    <w:rsid w:val="00BF1D47"/>
    <w:rsid w:val="00BF21D4"/>
    <w:rsid w:val="00BF2FAE"/>
    <w:rsid w:val="00BF319E"/>
    <w:rsid w:val="00BF3244"/>
    <w:rsid w:val="00BF3760"/>
    <w:rsid w:val="00BF44F5"/>
    <w:rsid w:val="00BF4C98"/>
    <w:rsid w:val="00BF4D91"/>
    <w:rsid w:val="00BF4E99"/>
    <w:rsid w:val="00BF505A"/>
    <w:rsid w:val="00BF5A14"/>
    <w:rsid w:val="00BF5DA0"/>
    <w:rsid w:val="00BF5E2F"/>
    <w:rsid w:val="00BF5F61"/>
    <w:rsid w:val="00BF690B"/>
    <w:rsid w:val="00BF6EC7"/>
    <w:rsid w:val="00BF6F9A"/>
    <w:rsid w:val="00BF6FF9"/>
    <w:rsid w:val="00BF7528"/>
    <w:rsid w:val="00BF75DC"/>
    <w:rsid w:val="00C022B9"/>
    <w:rsid w:val="00C0285A"/>
    <w:rsid w:val="00C028A9"/>
    <w:rsid w:val="00C03720"/>
    <w:rsid w:val="00C03A01"/>
    <w:rsid w:val="00C041F4"/>
    <w:rsid w:val="00C041FB"/>
    <w:rsid w:val="00C0463F"/>
    <w:rsid w:val="00C04C44"/>
    <w:rsid w:val="00C04C90"/>
    <w:rsid w:val="00C04D2D"/>
    <w:rsid w:val="00C04D32"/>
    <w:rsid w:val="00C04DF6"/>
    <w:rsid w:val="00C0555B"/>
    <w:rsid w:val="00C05DE1"/>
    <w:rsid w:val="00C06358"/>
    <w:rsid w:val="00C069A6"/>
    <w:rsid w:val="00C07628"/>
    <w:rsid w:val="00C07E2D"/>
    <w:rsid w:val="00C109BB"/>
    <w:rsid w:val="00C10E63"/>
    <w:rsid w:val="00C1107D"/>
    <w:rsid w:val="00C11A97"/>
    <w:rsid w:val="00C11FBF"/>
    <w:rsid w:val="00C12002"/>
    <w:rsid w:val="00C12BA0"/>
    <w:rsid w:val="00C12C52"/>
    <w:rsid w:val="00C12F3F"/>
    <w:rsid w:val="00C138C9"/>
    <w:rsid w:val="00C13C9F"/>
    <w:rsid w:val="00C14129"/>
    <w:rsid w:val="00C14344"/>
    <w:rsid w:val="00C14DF5"/>
    <w:rsid w:val="00C14F04"/>
    <w:rsid w:val="00C152C5"/>
    <w:rsid w:val="00C1536E"/>
    <w:rsid w:val="00C15882"/>
    <w:rsid w:val="00C15F3B"/>
    <w:rsid w:val="00C15FAB"/>
    <w:rsid w:val="00C15FE6"/>
    <w:rsid w:val="00C16215"/>
    <w:rsid w:val="00C167C2"/>
    <w:rsid w:val="00C168FF"/>
    <w:rsid w:val="00C16EAC"/>
    <w:rsid w:val="00C175EE"/>
    <w:rsid w:val="00C17FC4"/>
    <w:rsid w:val="00C20108"/>
    <w:rsid w:val="00C205F2"/>
    <w:rsid w:val="00C20975"/>
    <w:rsid w:val="00C20B11"/>
    <w:rsid w:val="00C212FA"/>
    <w:rsid w:val="00C2246F"/>
    <w:rsid w:val="00C22869"/>
    <w:rsid w:val="00C22966"/>
    <w:rsid w:val="00C22D3F"/>
    <w:rsid w:val="00C23335"/>
    <w:rsid w:val="00C23860"/>
    <w:rsid w:val="00C23993"/>
    <w:rsid w:val="00C23995"/>
    <w:rsid w:val="00C23DA3"/>
    <w:rsid w:val="00C242A4"/>
    <w:rsid w:val="00C2471D"/>
    <w:rsid w:val="00C255F1"/>
    <w:rsid w:val="00C25955"/>
    <w:rsid w:val="00C25F55"/>
    <w:rsid w:val="00C2610A"/>
    <w:rsid w:val="00C2629F"/>
    <w:rsid w:val="00C26542"/>
    <w:rsid w:val="00C2698A"/>
    <w:rsid w:val="00C26C14"/>
    <w:rsid w:val="00C26FCD"/>
    <w:rsid w:val="00C27B90"/>
    <w:rsid w:val="00C3035B"/>
    <w:rsid w:val="00C3051B"/>
    <w:rsid w:val="00C3098B"/>
    <w:rsid w:val="00C30DC9"/>
    <w:rsid w:val="00C30EFE"/>
    <w:rsid w:val="00C3121E"/>
    <w:rsid w:val="00C31385"/>
    <w:rsid w:val="00C317DE"/>
    <w:rsid w:val="00C31C39"/>
    <w:rsid w:val="00C31E62"/>
    <w:rsid w:val="00C32CDC"/>
    <w:rsid w:val="00C33080"/>
    <w:rsid w:val="00C331CA"/>
    <w:rsid w:val="00C33AE4"/>
    <w:rsid w:val="00C33E6E"/>
    <w:rsid w:val="00C35151"/>
    <w:rsid w:val="00C353F4"/>
    <w:rsid w:val="00C354B1"/>
    <w:rsid w:val="00C35552"/>
    <w:rsid w:val="00C3619D"/>
    <w:rsid w:val="00C3689F"/>
    <w:rsid w:val="00C36D35"/>
    <w:rsid w:val="00C36F68"/>
    <w:rsid w:val="00C3728B"/>
    <w:rsid w:val="00C37F92"/>
    <w:rsid w:val="00C4061C"/>
    <w:rsid w:val="00C4117C"/>
    <w:rsid w:val="00C411FE"/>
    <w:rsid w:val="00C4153C"/>
    <w:rsid w:val="00C416BC"/>
    <w:rsid w:val="00C41B23"/>
    <w:rsid w:val="00C41BFE"/>
    <w:rsid w:val="00C41FAD"/>
    <w:rsid w:val="00C4204B"/>
    <w:rsid w:val="00C42169"/>
    <w:rsid w:val="00C42350"/>
    <w:rsid w:val="00C4243F"/>
    <w:rsid w:val="00C42947"/>
    <w:rsid w:val="00C42949"/>
    <w:rsid w:val="00C42BF5"/>
    <w:rsid w:val="00C42D9F"/>
    <w:rsid w:val="00C43247"/>
    <w:rsid w:val="00C439C3"/>
    <w:rsid w:val="00C43D10"/>
    <w:rsid w:val="00C43DF9"/>
    <w:rsid w:val="00C443F9"/>
    <w:rsid w:val="00C447AC"/>
    <w:rsid w:val="00C44B2A"/>
    <w:rsid w:val="00C44E84"/>
    <w:rsid w:val="00C45611"/>
    <w:rsid w:val="00C45B67"/>
    <w:rsid w:val="00C45D54"/>
    <w:rsid w:val="00C45E2A"/>
    <w:rsid w:val="00C4695E"/>
    <w:rsid w:val="00C47355"/>
    <w:rsid w:val="00C47C9A"/>
    <w:rsid w:val="00C47E12"/>
    <w:rsid w:val="00C5018B"/>
    <w:rsid w:val="00C5024F"/>
    <w:rsid w:val="00C50743"/>
    <w:rsid w:val="00C50B3A"/>
    <w:rsid w:val="00C50EE0"/>
    <w:rsid w:val="00C50FEB"/>
    <w:rsid w:val="00C5127B"/>
    <w:rsid w:val="00C5187C"/>
    <w:rsid w:val="00C51EBB"/>
    <w:rsid w:val="00C520D9"/>
    <w:rsid w:val="00C52BE5"/>
    <w:rsid w:val="00C52C42"/>
    <w:rsid w:val="00C53000"/>
    <w:rsid w:val="00C53E3B"/>
    <w:rsid w:val="00C53FEE"/>
    <w:rsid w:val="00C54607"/>
    <w:rsid w:val="00C54703"/>
    <w:rsid w:val="00C547CB"/>
    <w:rsid w:val="00C54EAF"/>
    <w:rsid w:val="00C55087"/>
    <w:rsid w:val="00C5516E"/>
    <w:rsid w:val="00C557AE"/>
    <w:rsid w:val="00C557DF"/>
    <w:rsid w:val="00C560DB"/>
    <w:rsid w:val="00C5632D"/>
    <w:rsid w:val="00C56774"/>
    <w:rsid w:val="00C56BD8"/>
    <w:rsid w:val="00C56F18"/>
    <w:rsid w:val="00C57010"/>
    <w:rsid w:val="00C570A3"/>
    <w:rsid w:val="00C5744D"/>
    <w:rsid w:val="00C57983"/>
    <w:rsid w:val="00C57DB0"/>
    <w:rsid w:val="00C57EC0"/>
    <w:rsid w:val="00C607FE"/>
    <w:rsid w:val="00C60A4B"/>
    <w:rsid w:val="00C60BF4"/>
    <w:rsid w:val="00C60EED"/>
    <w:rsid w:val="00C610D7"/>
    <w:rsid w:val="00C611C3"/>
    <w:rsid w:val="00C611DE"/>
    <w:rsid w:val="00C6127F"/>
    <w:rsid w:val="00C61455"/>
    <w:rsid w:val="00C615C9"/>
    <w:rsid w:val="00C617CA"/>
    <w:rsid w:val="00C62CED"/>
    <w:rsid w:val="00C62D76"/>
    <w:rsid w:val="00C632F6"/>
    <w:rsid w:val="00C63D1E"/>
    <w:rsid w:val="00C646DA"/>
    <w:rsid w:val="00C64F8B"/>
    <w:rsid w:val="00C64F91"/>
    <w:rsid w:val="00C65BF4"/>
    <w:rsid w:val="00C661E1"/>
    <w:rsid w:val="00C664C8"/>
    <w:rsid w:val="00C66BBF"/>
    <w:rsid w:val="00C6769D"/>
    <w:rsid w:val="00C67F28"/>
    <w:rsid w:val="00C694A2"/>
    <w:rsid w:val="00C7090F"/>
    <w:rsid w:val="00C709DC"/>
    <w:rsid w:val="00C70CCA"/>
    <w:rsid w:val="00C710B3"/>
    <w:rsid w:val="00C717FD"/>
    <w:rsid w:val="00C7188B"/>
    <w:rsid w:val="00C71C80"/>
    <w:rsid w:val="00C71D1E"/>
    <w:rsid w:val="00C721DD"/>
    <w:rsid w:val="00C7240D"/>
    <w:rsid w:val="00C7249A"/>
    <w:rsid w:val="00C72ADD"/>
    <w:rsid w:val="00C72C7F"/>
    <w:rsid w:val="00C737EB"/>
    <w:rsid w:val="00C739EC"/>
    <w:rsid w:val="00C7412F"/>
    <w:rsid w:val="00C7421C"/>
    <w:rsid w:val="00C744E1"/>
    <w:rsid w:val="00C74833"/>
    <w:rsid w:val="00C74BC2"/>
    <w:rsid w:val="00C74DB4"/>
    <w:rsid w:val="00C74F1D"/>
    <w:rsid w:val="00C75188"/>
    <w:rsid w:val="00C751D0"/>
    <w:rsid w:val="00C7612E"/>
    <w:rsid w:val="00C76588"/>
    <w:rsid w:val="00C76E95"/>
    <w:rsid w:val="00C7751C"/>
    <w:rsid w:val="00C77B01"/>
    <w:rsid w:val="00C77BD0"/>
    <w:rsid w:val="00C80AB7"/>
    <w:rsid w:val="00C8157C"/>
    <w:rsid w:val="00C81BF2"/>
    <w:rsid w:val="00C825DC"/>
    <w:rsid w:val="00C827DF"/>
    <w:rsid w:val="00C829BD"/>
    <w:rsid w:val="00C83278"/>
    <w:rsid w:val="00C8345D"/>
    <w:rsid w:val="00C83E08"/>
    <w:rsid w:val="00C8429F"/>
    <w:rsid w:val="00C845DF"/>
    <w:rsid w:val="00C848F5"/>
    <w:rsid w:val="00C857CF"/>
    <w:rsid w:val="00C85A6A"/>
    <w:rsid w:val="00C85AB7"/>
    <w:rsid w:val="00C86368"/>
    <w:rsid w:val="00C86592"/>
    <w:rsid w:val="00C867C5"/>
    <w:rsid w:val="00C873B5"/>
    <w:rsid w:val="00C87CB0"/>
    <w:rsid w:val="00C87F97"/>
    <w:rsid w:val="00C90C73"/>
    <w:rsid w:val="00C91381"/>
    <w:rsid w:val="00C9268B"/>
    <w:rsid w:val="00C92C89"/>
    <w:rsid w:val="00C933BE"/>
    <w:rsid w:val="00C93D99"/>
    <w:rsid w:val="00C94F4D"/>
    <w:rsid w:val="00C953BF"/>
    <w:rsid w:val="00C9597B"/>
    <w:rsid w:val="00C95B35"/>
    <w:rsid w:val="00C95DB4"/>
    <w:rsid w:val="00C95E67"/>
    <w:rsid w:val="00C95F69"/>
    <w:rsid w:val="00C97166"/>
    <w:rsid w:val="00C974CE"/>
    <w:rsid w:val="00C976F0"/>
    <w:rsid w:val="00C9783E"/>
    <w:rsid w:val="00CA09E0"/>
    <w:rsid w:val="00CA0B47"/>
    <w:rsid w:val="00CA0E48"/>
    <w:rsid w:val="00CA1B4F"/>
    <w:rsid w:val="00CA22C9"/>
    <w:rsid w:val="00CA2496"/>
    <w:rsid w:val="00CA2575"/>
    <w:rsid w:val="00CA2877"/>
    <w:rsid w:val="00CA3151"/>
    <w:rsid w:val="00CA4084"/>
    <w:rsid w:val="00CA4881"/>
    <w:rsid w:val="00CA48FC"/>
    <w:rsid w:val="00CA4C88"/>
    <w:rsid w:val="00CA4E05"/>
    <w:rsid w:val="00CA4F3F"/>
    <w:rsid w:val="00CA5191"/>
    <w:rsid w:val="00CA5377"/>
    <w:rsid w:val="00CA59C6"/>
    <w:rsid w:val="00CA5EE7"/>
    <w:rsid w:val="00CA69CF"/>
    <w:rsid w:val="00CA6E86"/>
    <w:rsid w:val="00CA7D2C"/>
    <w:rsid w:val="00CB01D1"/>
    <w:rsid w:val="00CB0695"/>
    <w:rsid w:val="00CB0F60"/>
    <w:rsid w:val="00CB1067"/>
    <w:rsid w:val="00CB14E0"/>
    <w:rsid w:val="00CB1873"/>
    <w:rsid w:val="00CB1E79"/>
    <w:rsid w:val="00CB2516"/>
    <w:rsid w:val="00CB264D"/>
    <w:rsid w:val="00CB29F6"/>
    <w:rsid w:val="00CB2D03"/>
    <w:rsid w:val="00CB3011"/>
    <w:rsid w:val="00CB31D2"/>
    <w:rsid w:val="00CB3A1B"/>
    <w:rsid w:val="00CB3D64"/>
    <w:rsid w:val="00CB4442"/>
    <w:rsid w:val="00CB570B"/>
    <w:rsid w:val="00CB5B63"/>
    <w:rsid w:val="00CB6294"/>
    <w:rsid w:val="00CB6715"/>
    <w:rsid w:val="00CB67C4"/>
    <w:rsid w:val="00CB67E3"/>
    <w:rsid w:val="00CB7056"/>
    <w:rsid w:val="00CB75CA"/>
    <w:rsid w:val="00CB7875"/>
    <w:rsid w:val="00CB7D4F"/>
    <w:rsid w:val="00CC0B1F"/>
    <w:rsid w:val="00CC0EFA"/>
    <w:rsid w:val="00CC1039"/>
    <w:rsid w:val="00CC1093"/>
    <w:rsid w:val="00CC143F"/>
    <w:rsid w:val="00CC1970"/>
    <w:rsid w:val="00CC19D2"/>
    <w:rsid w:val="00CC3351"/>
    <w:rsid w:val="00CC408D"/>
    <w:rsid w:val="00CC417E"/>
    <w:rsid w:val="00CC4611"/>
    <w:rsid w:val="00CC4F14"/>
    <w:rsid w:val="00CC5826"/>
    <w:rsid w:val="00CC5D3B"/>
    <w:rsid w:val="00CC6843"/>
    <w:rsid w:val="00CC696A"/>
    <w:rsid w:val="00CC6CD6"/>
    <w:rsid w:val="00CC7CDB"/>
    <w:rsid w:val="00CC7DAA"/>
    <w:rsid w:val="00CC7E4A"/>
    <w:rsid w:val="00CC7F34"/>
    <w:rsid w:val="00CD025A"/>
    <w:rsid w:val="00CD042A"/>
    <w:rsid w:val="00CD123E"/>
    <w:rsid w:val="00CD17BC"/>
    <w:rsid w:val="00CD18F6"/>
    <w:rsid w:val="00CD22AB"/>
    <w:rsid w:val="00CD3C1D"/>
    <w:rsid w:val="00CD428C"/>
    <w:rsid w:val="00CD4DA9"/>
    <w:rsid w:val="00CD603F"/>
    <w:rsid w:val="00CD69F2"/>
    <w:rsid w:val="00CD7050"/>
    <w:rsid w:val="00CD751E"/>
    <w:rsid w:val="00CD794E"/>
    <w:rsid w:val="00CD7A98"/>
    <w:rsid w:val="00CD7C16"/>
    <w:rsid w:val="00CD7D8F"/>
    <w:rsid w:val="00CD7DBD"/>
    <w:rsid w:val="00CD7F4B"/>
    <w:rsid w:val="00CE1141"/>
    <w:rsid w:val="00CE188A"/>
    <w:rsid w:val="00CE189D"/>
    <w:rsid w:val="00CE19DC"/>
    <w:rsid w:val="00CE1B62"/>
    <w:rsid w:val="00CE1CA0"/>
    <w:rsid w:val="00CE2A31"/>
    <w:rsid w:val="00CE2C78"/>
    <w:rsid w:val="00CE2FE4"/>
    <w:rsid w:val="00CE327E"/>
    <w:rsid w:val="00CE367D"/>
    <w:rsid w:val="00CE3BD4"/>
    <w:rsid w:val="00CE4060"/>
    <w:rsid w:val="00CE4B99"/>
    <w:rsid w:val="00CE4F8C"/>
    <w:rsid w:val="00CE57D8"/>
    <w:rsid w:val="00CE643C"/>
    <w:rsid w:val="00CE6C73"/>
    <w:rsid w:val="00CE6F66"/>
    <w:rsid w:val="00CE7449"/>
    <w:rsid w:val="00CE7CBC"/>
    <w:rsid w:val="00CE7E1F"/>
    <w:rsid w:val="00CF132F"/>
    <w:rsid w:val="00CF1F30"/>
    <w:rsid w:val="00CF28A7"/>
    <w:rsid w:val="00CF3012"/>
    <w:rsid w:val="00CF35C7"/>
    <w:rsid w:val="00CF3836"/>
    <w:rsid w:val="00CF3B35"/>
    <w:rsid w:val="00CF51A5"/>
    <w:rsid w:val="00CF5AAF"/>
    <w:rsid w:val="00CF5CC2"/>
    <w:rsid w:val="00CF6547"/>
    <w:rsid w:val="00CF7947"/>
    <w:rsid w:val="00D003B4"/>
    <w:rsid w:val="00D00451"/>
    <w:rsid w:val="00D006F3"/>
    <w:rsid w:val="00D00F63"/>
    <w:rsid w:val="00D01E2F"/>
    <w:rsid w:val="00D01F44"/>
    <w:rsid w:val="00D02100"/>
    <w:rsid w:val="00D023F9"/>
    <w:rsid w:val="00D026FA"/>
    <w:rsid w:val="00D02B92"/>
    <w:rsid w:val="00D02F14"/>
    <w:rsid w:val="00D038DF"/>
    <w:rsid w:val="00D03ED6"/>
    <w:rsid w:val="00D040CC"/>
    <w:rsid w:val="00D04BD6"/>
    <w:rsid w:val="00D04C50"/>
    <w:rsid w:val="00D04CD4"/>
    <w:rsid w:val="00D04F2C"/>
    <w:rsid w:val="00D05552"/>
    <w:rsid w:val="00D05B63"/>
    <w:rsid w:val="00D05B8C"/>
    <w:rsid w:val="00D05CD3"/>
    <w:rsid w:val="00D05D20"/>
    <w:rsid w:val="00D06279"/>
    <w:rsid w:val="00D06280"/>
    <w:rsid w:val="00D0655A"/>
    <w:rsid w:val="00D066B6"/>
    <w:rsid w:val="00D06865"/>
    <w:rsid w:val="00D07168"/>
    <w:rsid w:val="00D0781E"/>
    <w:rsid w:val="00D0783B"/>
    <w:rsid w:val="00D07ADA"/>
    <w:rsid w:val="00D07C0E"/>
    <w:rsid w:val="00D07D61"/>
    <w:rsid w:val="00D07E72"/>
    <w:rsid w:val="00D07F2B"/>
    <w:rsid w:val="00D107C4"/>
    <w:rsid w:val="00D10B9F"/>
    <w:rsid w:val="00D112E9"/>
    <w:rsid w:val="00D118CD"/>
    <w:rsid w:val="00D119AF"/>
    <w:rsid w:val="00D119D0"/>
    <w:rsid w:val="00D11B27"/>
    <w:rsid w:val="00D11EC0"/>
    <w:rsid w:val="00D12C80"/>
    <w:rsid w:val="00D13109"/>
    <w:rsid w:val="00D13CDB"/>
    <w:rsid w:val="00D13CFE"/>
    <w:rsid w:val="00D13E4C"/>
    <w:rsid w:val="00D145EF"/>
    <w:rsid w:val="00D146DA"/>
    <w:rsid w:val="00D146F2"/>
    <w:rsid w:val="00D148C3"/>
    <w:rsid w:val="00D15A60"/>
    <w:rsid w:val="00D15E15"/>
    <w:rsid w:val="00D161E2"/>
    <w:rsid w:val="00D16379"/>
    <w:rsid w:val="00D16C32"/>
    <w:rsid w:val="00D171BF"/>
    <w:rsid w:val="00D173DB"/>
    <w:rsid w:val="00D17C7D"/>
    <w:rsid w:val="00D20A00"/>
    <w:rsid w:val="00D21C52"/>
    <w:rsid w:val="00D228D0"/>
    <w:rsid w:val="00D22A38"/>
    <w:rsid w:val="00D22D84"/>
    <w:rsid w:val="00D2345B"/>
    <w:rsid w:val="00D23D07"/>
    <w:rsid w:val="00D23E62"/>
    <w:rsid w:val="00D2441D"/>
    <w:rsid w:val="00D2468B"/>
    <w:rsid w:val="00D247EE"/>
    <w:rsid w:val="00D25299"/>
    <w:rsid w:val="00D254A3"/>
    <w:rsid w:val="00D25A0B"/>
    <w:rsid w:val="00D25BD8"/>
    <w:rsid w:val="00D25C7D"/>
    <w:rsid w:val="00D25E32"/>
    <w:rsid w:val="00D25F21"/>
    <w:rsid w:val="00D273EF"/>
    <w:rsid w:val="00D27621"/>
    <w:rsid w:val="00D278FB"/>
    <w:rsid w:val="00D27A8E"/>
    <w:rsid w:val="00D27AE0"/>
    <w:rsid w:val="00D306A5"/>
    <w:rsid w:val="00D313D7"/>
    <w:rsid w:val="00D31908"/>
    <w:rsid w:val="00D31F44"/>
    <w:rsid w:val="00D32758"/>
    <w:rsid w:val="00D32980"/>
    <w:rsid w:val="00D32D06"/>
    <w:rsid w:val="00D33241"/>
    <w:rsid w:val="00D338A2"/>
    <w:rsid w:val="00D33964"/>
    <w:rsid w:val="00D343ED"/>
    <w:rsid w:val="00D3450F"/>
    <w:rsid w:val="00D3478A"/>
    <w:rsid w:val="00D350E3"/>
    <w:rsid w:val="00D37A68"/>
    <w:rsid w:val="00D37A91"/>
    <w:rsid w:val="00D409D7"/>
    <w:rsid w:val="00D41813"/>
    <w:rsid w:val="00D41BD6"/>
    <w:rsid w:val="00D42104"/>
    <w:rsid w:val="00D42AD6"/>
    <w:rsid w:val="00D43720"/>
    <w:rsid w:val="00D43CBE"/>
    <w:rsid w:val="00D43CC2"/>
    <w:rsid w:val="00D4491A"/>
    <w:rsid w:val="00D44C69"/>
    <w:rsid w:val="00D44CF9"/>
    <w:rsid w:val="00D44D9D"/>
    <w:rsid w:val="00D453C2"/>
    <w:rsid w:val="00D45D00"/>
    <w:rsid w:val="00D464FF"/>
    <w:rsid w:val="00D46FCE"/>
    <w:rsid w:val="00D47B67"/>
    <w:rsid w:val="00D50828"/>
    <w:rsid w:val="00D50D4C"/>
    <w:rsid w:val="00D51FCD"/>
    <w:rsid w:val="00D532EE"/>
    <w:rsid w:val="00D53F3A"/>
    <w:rsid w:val="00D54111"/>
    <w:rsid w:val="00D54998"/>
    <w:rsid w:val="00D5499E"/>
    <w:rsid w:val="00D54E1B"/>
    <w:rsid w:val="00D551DE"/>
    <w:rsid w:val="00D55549"/>
    <w:rsid w:val="00D55BC2"/>
    <w:rsid w:val="00D5689C"/>
    <w:rsid w:val="00D56B74"/>
    <w:rsid w:val="00D57145"/>
    <w:rsid w:val="00D57E7E"/>
    <w:rsid w:val="00D6015A"/>
    <w:rsid w:val="00D601D0"/>
    <w:rsid w:val="00D60B4E"/>
    <w:rsid w:val="00D60F27"/>
    <w:rsid w:val="00D60F9B"/>
    <w:rsid w:val="00D6186C"/>
    <w:rsid w:val="00D61CFE"/>
    <w:rsid w:val="00D61EAD"/>
    <w:rsid w:val="00D6292C"/>
    <w:rsid w:val="00D62A53"/>
    <w:rsid w:val="00D62BCF"/>
    <w:rsid w:val="00D62FEE"/>
    <w:rsid w:val="00D63DF0"/>
    <w:rsid w:val="00D64F60"/>
    <w:rsid w:val="00D65055"/>
    <w:rsid w:val="00D650E6"/>
    <w:rsid w:val="00D653E1"/>
    <w:rsid w:val="00D65948"/>
    <w:rsid w:val="00D65C71"/>
    <w:rsid w:val="00D65D0A"/>
    <w:rsid w:val="00D65F26"/>
    <w:rsid w:val="00D66294"/>
    <w:rsid w:val="00D66B59"/>
    <w:rsid w:val="00D66DDF"/>
    <w:rsid w:val="00D66E49"/>
    <w:rsid w:val="00D66F47"/>
    <w:rsid w:val="00D673D2"/>
    <w:rsid w:val="00D704AC"/>
    <w:rsid w:val="00D7056B"/>
    <w:rsid w:val="00D70705"/>
    <w:rsid w:val="00D71581"/>
    <w:rsid w:val="00D71654"/>
    <w:rsid w:val="00D71B2F"/>
    <w:rsid w:val="00D71E76"/>
    <w:rsid w:val="00D721A9"/>
    <w:rsid w:val="00D72D25"/>
    <w:rsid w:val="00D7352F"/>
    <w:rsid w:val="00D741B1"/>
    <w:rsid w:val="00D74493"/>
    <w:rsid w:val="00D74BB7"/>
    <w:rsid w:val="00D750E4"/>
    <w:rsid w:val="00D750FC"/>
    <w:rsid w:val="00D75E5C"/>
    <w:rsid w:val="00D76344"/>
    <w:rsid w:val="00D76D49"/>
    <w:rsid w:val="00D77017"/>
    <w:rsid w:val="00D77174"/>
    <w:rsid w:val="00D80592"/>
    <w:rsid w:val="00D81B3F"/>
    <w:rsid w:val="00D81B6E"/>
    <w:rsid w:val="00D81F21"/>
    <w:rsid w:val="00D830BF"/>
    <w:rsid w:val="00D83A3B"/>
    <w:rsid w:val="00D84331"/>
    <w:rsid w:val="00D84333"/>
    <w:rsid w:val="00D84923"/>
    <w:rsid w:val="00D84C5A"/>
    <w:rsid w:val="00D84CB6"/>
    <w:rsid w:val="00D84D7D"/>
    <w:rsid w:val="00D85181"/>
    <w:rsid w:val="00D85624"/>
    <w:rsid w:val="00D857CC"/>
    <w:rsid w:val="00D857D0"/>
    <w:rsid w:val="00D85A4E"/>
    <w:rsid w:val="00D85C0E"/>
    <w:rsid w:val="00D85C38"/>
    <w:rsid w:val="00D86575"/>
    <w:rsid w:val="00D865C2"/>
    <w:rsid w:val="00D86CC6"/>
    <w:rsid w:val="00D86ECB"/>
    <w:rsid w:val="00D86FC0"/>
    <w:rsid w:val="00D8783A"/>
    <w:rsid w:val="00D87A7C"/>
    <w:rsid w:val="00D87F8B"/>
    <w:rsid w:val="00D90598"/>
    <w:rsid w:val="00D909A0"/>
    <w:rsid w:val="00D909CE"/>
    <w:rsid w:val="00D90B3B"/>
    <w:rsid w:val="00D90E14"/>
    <w:rsid w:val="00D90EB8"/>
    <w:rsid w:val="00D91EF8"/>
    <w:rsid w:val="00D92210"/>
    <w:rsid w:val="00D92365"/>
    <w:rsid w:val="00D9246D"/>
    <w:rsid w:val="00D92DF3"/>
    <w:rsid w:val="00D930D2"/>
    <w:rsid w:val="00D93137"/>
    <w:rsid w:val="00D9382A"/>
    <w:rsid w:val="00D94601"/>
    <w:rsid w:val="00D94C4F"/>
    <w:rsid w:val="00D95117"/>
    <w:rsid w:val="00D95647"/>
    <w:rsid w:val="00D95684"/>
    <w:rsid w:val="00D95A5B"/>
    <w:rsid w:val="00D95DA5"/>
    <w:rsid w:val="00D95DE3"/>
    <w:rsid w:val="00D95F36"/>
    <w:rsid w:val="00D96008"/>
    <w:rsid w:val="00D96A50"/>
    <w:rsid w:val="00D96BE1"/>
    <w:rsid w:val="00D96E18"/>
    <w:rsid w:val="00D97295"/>
    <w:rsid w:val="00DA0981"/>
    <w:rsid w:val="00DA0CD7"/>
    <w:rsid w:val="00DA0D3E"/>
    <w:rsid w:val="00DA0F6E"/>
    <w:rsid w:val="00DA11D2"/>
    <w:rsid w:val="00DA1E8F"/>
    <w:rsid w:val="00DA2188"/>
    <w:rsid w:val="00DA24EB"/>
    <w:rsid w:val="00DA29F1"/>
    <w:rsid w:val="00DA2A11"/>
    <w:rsid w:val="00DA2C68"/>
    <w:rsid w:val="00DA3433"/>
    <w:rsid w:val="00DA380C"/>
    <w:rsid w:val="00DA3E9C"/>
    <w:rsid w:val="00DA408A"/>
    <w:rsid w:val="00DA4A80"/>
    <w:rsid w:val="00DA51F2"/>
    <w:rsid w:val="00DA51F5"/>
    <w:rsid w:val="00DA59B3"/>
    <w:rsid w:val="00DA6E54"/>
    <w:rsid w:val="00DA6E60"/>
    <w:rsid w:val="00DA75D4"/>
    <w:rsid w:val="00DB0D92"/>
    <w:rsid w:val="00DB1046"/>
    <w:rsid w:val="00DB35A1"/>
    <w:rsid w:val="00DB38D4"/>
    <w:rsid w:val="00DB3E12"/>
    <w:rsid w:val="00DB4D5B"/>
    <w:rsid w:val="00DB4EE0"/>
    <w:rsid w:val="00DB5D21"/>
    <w:rsid w:val="00DB68B4"/>
    <w:rsid w:val="00DB68EF"/>
    <w:rsid w:val="00DB6B5A"/>
    <w:rsid w:val="00DB6E07"/>
    <w:rsid w:val="00DB7A1D"/>
    <w:rsid w:val="00DC079B"/>
    <w:rsid w:val="00DC1902"/>
    <w:rsid w:val="00DC21B4"/>
    <w:rsid w:val="00DC2CB0"/>
    <w:rsid w:val="00DC2D2F"/>
    <w:rsid w:val="00DC3372"/>
    <w:rsid w:val="00DC38E2"/>
    <w:rsid w:val="00DC45E3"/>
    <w:rsid w:val="00DC4FB5"/>
    <w:rsid w:val="00DC5A99"/>
    <w:rsid w:val="00DC5E63"/>
    <w:rsid w:val="00DC6297"/>
    <w:rsid w:val="00DC6DCF"/>
    <w:rsid w:val="00DC6F59"/>
    <w:rsid w:val="00DC7043"/>
    <w:rsid w:val="00DD0D1B"/>
    <w:rsid w:val="00DD1138"/>
    <w:rsid w:val="00DD143F"/>
    <w:rsid w:val="00DD1E32"/>
    <w:rsid w:val="00DD269D"/>
    <w:rsid w:val="00DD3043"/>
    <w:rsid w:val="00DD3679"/>
    <w:rsid w:val="00DD3BC6"/>
    <w:rsid w:val="00DD3E30"/>
    <w:rsid w:val="00DD490D"/>
    <w:rsid w:val="00DD5B40"/>
    <w:rsid w:val="00DD5C45"/>
    <w:rsid w:val="00DD676D"/>
    <w:rsid w:val="00DD67AC"/>
    <w:rsid w:val="00DD6E33"/>
    <w:rsid w:val="00DD736C"/>
    <w:rsid w:val="00DE0EF1"/>
    <w:rsid w:val="00DE1204"/>
    <w:rsid w:val="00DE1AF6"/>
    <w:rsid w:val="00DE1DD4"/>
    <w:rsid w:val="00DE213A"/>
    <w:rsid w:val="00DE2485"/>
    <w:rsid w:val="00DE36A0"/>
    <w:rsid w:val="00DE395D"/>
    <w:rsid w:val="00DE4061"/>
    <w:rsid w:val="00DE40BA"/>
    <w:rsid w:val="00DE40DC"/>
    <w:rsid w:val="00DE47BA"/>
    <w:rsid w:val="00DE4904"/>
    <w:rsid w:val="00DE4C98"/>
    <w:rsid w:val="00DE571F"/>
    <w:rsid w:val="00DE5B0D"/>
    <w:rsid w:val="00DE61D1"/>
    <w:rsid w:val="00DE7444"/>
    <w:rsid w:val="00DE77E2"/>
    <w:rsid w:val="00DE79BF"/>
    <w:rsid w:val="00DE7A2C"/>
    <w:rsid w:val="00DE7EB9"/>
    <w:rsid w:val="00DF0363"/>
    <w:rsid w:val="00DF07F2"/>
    <w:rsid w:val="00DF0AF4"/>
    <w:rsid w:val="00DF1402"/>
    <w:rsid w:val="00DF2012"/>
    <w:rsid w:val="00DF21BD"/>
    <w:rsid w:val="00DF2423"/>
    <w:rsid w:val="00DF2764"/>
    <w:rsid w:val="00DF2C58"/>
    <w:rsid w:val="00DF2C88"/>
    <w:rsid w:val="00DF355A"/>
    <w:rsid w:val="00DF364D"/>
    <w:rsid w:val="00DF45CB"/>
    <w:rsid w:val="00DF5315"/>
    <w:rsid w:val="00DF543C"/>
    <w:rsid w:val="00DF6CDC"/>
    <w:rsid w:val="00E002DA"/>
    <w:rsid w:val="00E00726"/>
    <w:rsid w:val="00E00C7D"/>
    <w:rsid w:val="00E01182"/>
    <w:rsid w:val="00E013BF"/>
    <w:rsid w:val="00E01783"/>
    <w:rsid w:val="00E0233C"/>
    <w:rsid w:val="00E02F46"/>
    <w:rsid w:val="00E0315A"/>
    <w:rsid w:val="00E03257"/>
    <w:rsid w:val="00E045C7"/>
    <w:rsid w:val="00E04BCB"/>
    <w:rsid w:val="00E0509A"/>
    <w:rsid w:val="00E0569A"/>
    <w:rsid w:val="00E05A32"/>
    <w:rsid w:val="00E05D1F"/>
    <w:rsid w:val="00E066DB"/>
    <w:rsid w:val="00E06ED1"/>
    <w:rsid w:val="00E07210"/>
    <w:rsid w:val="00E078A3"/>
    <w:rsid w:val="00E07AD2"/>
    <w:rsid w:val="00E10509"/>
    <w:rsid w:val="00E1095A"/>
    <w:rsid w:val="00E10F28"/>
    <w:rsid w:val="00E11114"/>
    <w:rsid w:val="00E1131C"/>
    <w:rsid w:val="00E12237"/>
    <w:rsid w:val="00E12587"/>
    <w:rsid w:val="00E12D99"/>
    <w:rsid w:val="00E12EE8"/>
    <w:rsid w:val="00E1311C"/>
    <w:rsid w:val="00E131A0"/>
    <w:rsid w:val="00E132BE"/>
    <w:rsid w:val="00E13696"/>
    <w:rsid w:val="00E13A54"/>
    <w:rsid w:val="00E13AC8"/>
    <w:rsid w:val="00E13E40"/>
    <w:rsid w:val="00E13F12"/>
    <w:rsid w:val="00E1471F"/>
    <w:rsid w:val="00E15A09"/>
    <w:rsid w:val="00E15D01"/>
    <w:rsid w:val="00E1726B"/>
    <w:rsid w:val="00E175E4"/>
    <w:rsid w:val="00E17625"/>
    <w:rsid w:val="00E17827"/>
    <w:rsid w:val="00E17979"/>
    <w:rsid w:val="00E205C8"/>
    <w:rsid w:val="00E206EE"/>
    <w:rsid w:val="00E20909"/>
    <w:rsid w:val="00E20DD7"/>
    <w:rsid w:val="00E20DF3"/>
    <w:rsid w:val="00E211B8"/>
    <w:rsid w:val="00E21336"/>
    <w:rsid w:val="00E22266"/>
    <w:rsid w:val="00E22624"/>
    <w:rsid w:val="00E231BB"/>
    <w:rsid w:val="00E23421"/>
    <w:rsid w:val="00E23573"/>
    <w:rsid w:val="00E23B8A"/>
    <w:rsid w:val="00E2426D"/>
    <w:rsid w:val="00E24589"/>
    <w:rsid w:val="00E24721"/>
    <w:rsid w:val="00E24B2B"/>
    <w:rsid w:val="00E256EB"/>
    <w:rsid w:val="00E257F7"/>
    <w:rsid w:val="00E2580C"/>
    <w:rsid w:val="00E2658F"/>
    <w:rsid w:val="00E269C4"/>
    <w:rsid w:val="00E26ADE"/>
    <w:rsid w:val="00E26F64"/>
    <w:rsid w:val="00E27631"/>
    <w:rsid w:val="00E27A93"/>
    <w:rsid w:val="00E27F43"/>
    <w:rsid w:val="00E3069F"/>
    <w:rsid w:val="00E30C85"/>
    <w:rsid w:val="00E30F31"/>
    <w:rsid w:val="00E31014"/>
    <w:rsid w:val="00E31194"/>
    <w:rsid w:val="00E31268"/>
    <w:rsid w:val="00E312BA"/>
    <w:rsid w:val="00E31650"/>
    <w:rsid w:val="00E31661"/>
    <w:rsid w:val="00E318A7"/>
    <w:rsid w:val="00E31B5F"/>
    <w:rsid w:val="00E31F4A"/>
    <w:rsid w:val="00E3240F"/>
    <w:rsid w:val="00E3322A"/>
    <w:rsid w:val="00E33AA4"/>
    <w:rsid w:val="00E3422B"/>
    <w:rsid w:val="00E343C9"/>
    <w:rsid w:val="00E3532B"/>
    <w:rsid w:val="00E353E4"/>
    <w:rsid w:val="00E356B0"/>
    <w:rsid w:val="00E359FC"/>
    <w:rsid w:val="00E35C26"/>
    <w:rsid w:val="00E3626C"/>
    <w:rsid w:val="00E36687"/>
    <w:rsid w:val="00E36E92"/>
    <w:rsid w:val="00E37C1E"/>
    <w:rsid w:val="00E402A4"/>
    <w:rsid w:val="00E4044C"/>
    <w:rsid w:val="00E41C88"/>
    <w:rsid w:val="00E41FB6"/>
    <w:rsid w:val="00E41FC0"/>
    <w:rsid w:val="00E4207E"/>
    <w:rsid w:val="00E420E0"/>
    <w:rsid w:val="00E426B1"/>
    <w:rsid w:val="00E4283F"/>
    <w:rsid w:val="00E42AE0"/>
    <w:rsid w:val="00E430B6"/>
    <w:rsid w:val="00E436B7"/>
    <w:rsid w:val="00E43F8C"/>
    <w:rsid w:val="00E44189"/>
    <w:rsid w:val="00E4458D"/>
    <w:rsid w:val="00E44D45"/>
    <w:rsid w:val="00E44DED"/>
    <w:rsid w:val="00E44DEE"/>
    <w:rsid w:val="00E4509B"/>
    <w:rsid w:val="00E4670F"/>
    <w:rsid w:val="00E46C95"/>
    <w:rsid w:val="00E46EFA"/>
    <w:rsid w:val="00E50437"/>
    <w:rsid w:val="00E50B15"/>
    <w:rsid w:val="00E50C25"/>
    <w:rsid w:val="00E50C7F"/>
    <w:rsid w:val="00E51366"/>
    <w:rsid w:val="00E518CA"/>
    <w:rsid w:val="00E51EED"/>
    <w:rsid w:val="00E5200C"/>
    <w:rsid w:val="00E54D60"/>
    <w:rsid w:val="00E54E22"/>
    <w:rsid w:val="00E550C2"/>
    <w:rsid w:val="00E5516F"/>
    <w:rsid w:val="00E55331"/>
    <w:rsid w:val="00E55430"/>
    <w:rsid w:val="00E5549E"/>
    <w:rsid w:val="00E55709"/>
    <w:rsid w:val="00E55BB5"/>
    <w:rsid w:val="00E5603C"/>
    <w:rsid w:val="00E56BA9"/>
    <w:rsid w:val="00E573BF"/>
    <w:rsid w:val="00E57E72"/>
    <w:rsid w:val="00E57F26"/>
    <w:rsid w:val="00E600CA"/>
    <w:rsid w:val="00E60251"/>
    <w:rsid w:val="00E6043C"/>
    <w:rsid w:val="00E6056D"/>
    <w:rsid w:val="00E60887"/>
    <w:rsid w:val="00E61111"/>
    <w:rsid w:val="00E61310"/>
    <w:rsid w:val="00E61E25"/>
    <w:rsid w:val="00E61E66"/>
    <w:rsid w:val="00E62622"/>
    <w:rsid w:val="00E62771"/>
    <w:rsid w:val="00E62CBA"/>
    <w:rsid w:val="00E62F8D"/>
    <w:rsid w:val="00E63339"/>
    <w:rsid w:val="00E63579"/>
    <w:rsid w:val="00E6389B"/>
    <w:rsid w:val="00E6393C"/>
    <w:rsid w:val="00E645BB"/>
    <w:rsid w:val="00E648DB"/>
    <w:rsid w:val="00E64D3C"/>
    <w:rsid w:val="00E64E2D"/>
    <w:rsid w:val="00E64F8F"/>
    <w:rsid w:val="00E65679"/>
    <w:rsid w:val="00E65DE6"/>
    <w:rsid w:val="00E66079"/>
    <w:rsid w:val="00E67318"/>
    <w:rsid w:val="00E67B4C"/>
    <w:rsid w:val="00E67CCE"/>
    <w:rsid w:val="00E70137"/>
    <w:rsid w:val="00E701FD"/>
    <w:rsid w:val="00E70907"/>
    <w:rsid w:val="00E714A5"/>
    <w:rsid w:val="00E718DB"/>
    <w:rsid w:val="00E71983"/>
    <w:rsid w:val="00E72124"/>
    <w:rsid w:val="00E722F6"/>
    <w:rsid w:val="00E72A71"/>
    <w:rsid w:val="00E72FF0"/>
    <w:rsid w:val="00E73269"/>
    <w:rsid w:val="00E73463"/>
    <w:rsid w:val="00E735FF"/>
    <w:rsid w:val="00E737BE"/>
    <w:rsid w:val="00E740A0"/>
    <w:rsid w:val="00E74B7A"/>
    <w:rsid w:val="00E75765"/>
    <w:rsid w:val="00E7593F"/>
    <w:rsid w:val="00E75EE6"/>
    <w:rsid w:val="00E76727"/>
    <w:rsid w:val="00E76C28"/>
    <w:rsid w:val="00E76C7F"/>
    <w:rsid w:val="00E777B0"/>
    <w:rsid w:val="00E77BC4"/>
    <w:rsid w:val="00E77EE7"/>
    <w:rsid w:val="00E80534"/>
    <w:rsid w:val="00E8058A"/>
    <w:rsid w:val="00E8070C"/>
    <w:rsid w:val="00E80E71"/>
    <w:rsid w:val="00E80F78"/>
    <w:rsid w:val="00E821D1"/>
    <w:rsid w:val="00E82214"/>
    <w:rsid w:val="00E822DA"/>
    <w:rsid w:val="00E82B5D"/>
    <w:rsid w:val="00E830EB"/>
    <w:rsid w:val="00E83D08"/>
    <w:rsid w:val="00E83D41"/>
    <w:rsid w:val="00E8453C"/>
    <w:rsid w:val="00E85006"/>
    <w:rsid w:val="00E850F6"/>
    <w:rsid w:val="00E85F11"/>
    <w:rsid w:val="00E861EF"/>
    <w:rsid w:val="00E872DB"/>
    <w:rsid w:val="00E87870"/>
    <w:rsid w:val="00E87CD0"/>
    <w:rsid w:val="00E87ED4"/>
    <w:rsid w:val="00E87FC5"/>
    <w:rsid w:val="00E9105E"/>
    <w:rsid w:val="00E913AE"/>
    <w:rsid w:val="00E92000"/>
    <w:rsid w:val="00E92263"/>
    <w:rsid w:val="00E92453"/>
    <w:rsid w:val="00E924A4"/>
    <w:rsid w:val="00E9265E"/>
    <w:rsid w:val="00E92AEE"/>
    <w:rsid w:val="00E93CF5"/>
    <w:rsid w:val="00E947F8"/>
    <w:rsid w:val="00E95999"/>
    <w:rsid w:val="00E95B05"/>
    <w:rsid w:val="00E9643D"/>
    <w:rsid w:val="00E96483"/>
    <w:rsid w:val="00E96B01"/>
    <w:rsid w:val="00E970EF"/>
    <w:rsid w:val="00E9710C"/>
    <w:rsid w:val="00E97293"/>
    <w:rsid w:val="00E973EB"/>
    <w:rsid w:val="00EA0256"/>
    <w:rsid w:val="00EA0750"/>
    <w:rsid w:val="00EA12DD"/>
    <w:rsid w:val="00EA12E8"/>
    <w:rsid w:val="00EA1F7F"/>
    <w:rsid w:val="00EA2445"/>
    <w:rsid w:val="00EA2586"/>
    <w:rsid w:val="00EA2FC7"/>
    <w:rsid w:val="00EA31B0"/>
    <w:rsid w:val="00EA3325"/>
    <w:rsid w:val="00EA379D"/>
    <w:rsid w:val="00EA3D27"/>
    <w:rsid w:val="00EA3E23"/>
    <w:rsid w:val="00EA45A4"/>
    <w:rsid w:val="00EA467F"/>
    <w:rsid w:val="00EA4DB9"/>
    <w:rsid w:val="00EA4F75"/>
    <w:rsid w:val="00EA549C"/>
    <w:rsid w:val="00EA56C8"/>
    <w:rsid w:val="00EA587B"/>
    <w:rsid w:val="00EA5D42"/>
    <w:rsid w:val="00EA5F29"/>
    <w:rsid w:val="00EA6309"/>
    <w:rsid w:val="00EA67CE"/>
    <w:rsid w:val="00EA690C"/>
    <w:rsid w:val="00EA6C02"/>
    <w:rsid w:val="00EA6C37"/>
    <w:rsid w:val="00EA6D34"/>
    <w:rsid w:val="00EA6F72"/>
    <w:rsid w:val="00EA7131"/>
    <w:rsid w:val="00EA71A1"/>
    <w:rsid w:val="00EA7EB0"/>
    <w:rsid w:val="00EB0167"/>
    <w:rsid w:val="00EB0A6F"/>
    <w:rsid w:val="00EB0C75"/>
    <w:rsid w:val="00EB213A"/>
    <w:rsid w:val="00EB2FE0"/>
    <w:rsid w:val="00EB3004"/>
    <w:rsid w:val="00EB3179"/>
    <w:rsid w:val="00EB3425"/>
    <w:rsid w:val="00EB34E0"/>
    <w:rsid w:val="00EB3722"/>
    <w:rsid w:val="00EB3AB1"/>
    <w:rsid w:val="00EB4038"/>
    <w:rsid w:val="00EB4160"/>
    <w:rsid w:val="00EB4281"/>
    <w:rsid w:val="00EB485E"/>
    <w:rsid w:val="00EB4967"/>
    <w:rsid w:val="00EB4EDA"/>
    <w:rsid w:val="00EB4EFC"/>
    <w:rsid w:val="00EB551D"/>
    <w:rsid w:val="00EB61FB"/>
    <w:rsid w:val="00EB6211"/>
    <w:rsid w:val="00EB649E"/>
    <w:rsid w:val="00EB7041"/>
    <w:rsid w:val="00EB7C69"/>
    <w:rsid w:val="00EB7C90"/>
    <w:rsid w:val="00EC01F0"/>
    <w:rsid w:val="00EC0CCB"/>
    <w:rsid w:val="00EC1E12"/>
    <w:rsid w:val="00EC23EA"/>
    <w:rsid w:val="00EC244F"/>
    <w:rsid w:val="00EC2780"/>
    <w:rsid w:val="00EC2DF9"/>
    <w:rsid w:val="00EC3149"/>
    <w:rsid w:val="00EC357A"/>
    <w:rsid w:val="00EC42AF"/>
    <w:rsid w:val="00EC4D01"/>
    <w:rsid w:val="00EC5709"/>
    <w:rsid w:val="00EC589A"/>
    <w:rsid w:val="00EC59A2"/>
    <w:rsid w:val="00EC63D1"/>
    <w:rsid w:val="00EC680E"/>
    <w:rsid w:val="00EC7379"/>
    <w:rsid w:val="00EC7600"/>
    <w:rsid w:val="00EC78FE"/>
    <w:rsid w:val="00ED0D80"/>
    <w:rsid w:val="00ED13CA"/>
    <w:rsid w:val="00ED15C1"/>
    <w:rsid w:val="00ED21E6"/>
    <w:rsid w:val="00ED2274"/>
    <w:rsid w:val="00ED24E9"/>
    <w:rsid w:val="00ED33EE"/>
    <w:rsid w:val="00ED37B4"/>
    <w:rsid w:val="00ED396C"/>
    <w:rsid w:val="00ED402B"/>
    <w:rsid w:val="00ED4168"/>
    <w:rsid w:val="00ED45CF"/>
    <w:rsid w:val="00ED47C2"/>
    <w:rsid w:val="00ED497E"/>
    <w:rsid w:val="00ED4D0D"/>
    <w:rsid w:val="00ED5052"/>
    <w:rsid w:val="00ED5137"/>
    <w:rsid w:val="00ED59E2"/>
    <w:rsid w:val="00ED622B"/>
    <w:rsid w:val="00ED6472"/>
    <w:rsid w:val="00ED6964"/>
    <w:rsid w:val="00ED6DDA"/>
    <w:rsid w:val="00ED7136"/>
    <w:rsid w:val="00ED7246"/>
    <w:rsid w:val="00ED7282"/>
    <w:rsid w:val="00ED795D"/>
    <w:rsid w:val="00EE01B4"/>
    <w:rsid w:val="00EE0286"/>
    <w:rsid w:val="00EE0C9D"/>
    <w:rsid w:val="00EE0D1A"/>
    <w:rsid w:val="00EE0F2C"/>
    <w:rsid w:val="00EE0FD5"/>
    <w:rsid w:val="00EE1038"/>
    <w:rsid w:val="00EE1D54"/>
    <w:rsid w:val="00EE2580"/>
    <w:rsid w:val="00EE2D11"/>
    <w:rsid w:val="00EE31C4"/>
    <w:rsid w:val="00EE39EE"/>
    <w:rsid w:val="00EE3B64"/>
    <w:rsid w:val="00EE3CE5"/>
    <w:rsid w:val="00EE46F5"/>
    <w:rsid w:val="00EE48CF"/>
    <w:rsid w:val="00EE4B68"/>
    <w:rsid w:val="00EE50F0"/>
    <w:rsid w:val="00EE50F3"/>
    <w:rsid w:val="00EE5B96"/>
    <w:rsid w:val="00EE5E0F"/>
    <w:rsid w:val="00EE681D"/>
    <w:rsid w:val="00EE6E89"/>
    <w:rsid w:val="00EE6F25"/>
    <w:rsid w:val="00EE768D"/>
    <w:rsid w:val="00EE7C47"/>
    <w:rsid w:val="00EE7F70"/>
    <w:rsid w:val="00EF008E"/>
    <w:rsid w:val="00EF0148"/>
    <w:rsid w:val="00EF073F"/>
    <w:rsid w:val="00EF0B3F"/>
    <w:rsid w:val="00EF1149"/>
    <w:rsid w:val="00EF13C9"/>
    <w:rsid w:val="00EF14EE"/>
    <w:rsid w:val="00EF221F"/>
    <w:rsid w:val="00EF2253"/>
    <w:rsid w:val="00EF272D"/>
    <w:rsid w:val="00EF2B41"/>
    <w:rsid w:val="00EF2E98"/>
    <w:rsid w:val="00EF3176"/>
    <w:rsid w:val="00EF359D"/>
    <w:rsid w:val="00EF36F0"/>
    <w:rsid w:val="00EF4867"/>
    <w:rsid w:val="00EF49EB"/>
    <w:rsid w:val="00EF4D4A"/>
    <w:rsid w:val="00EF4F03"/>
    <w:rsid w:val="00EF5285"/>
    <w:rsid w:val="00EF54C7"/>
    <w:rsid w:val="00EF5B96"/>
    <w:rsid w:val="00EF5D6B"/>
    <w:rsid w:val="00EF5EFC"/>
    <w:rsid w:val="00EF624E"/>
    <w:rsid w:val="00EF6564"/>
    <w:rsid w:val="00EF6C1D"/>
    <w:rsid w:val="00EF7194"/>
    <w:rsid w:val="00EF72AD"/>
    <w:rsid w:val="00EF72CC"/>
    <w:rsid w:val="00EF7639"/>
    <w:rsid w:val="00EF7FD5"/>
    <w:rsid w:val="00F0001A"/>
    <w:rsid w:val="00F00115"/>
    <w:rsid w:val="00F013A9"/>
    <w:rsid w:val="00F01693"/>
    <w:rsid w:val="00F01F30"/>
    <w:rsid w:val="00F021BE"/>
    <w:rsid w:val="00F029CC"/>
    <w:rsid w:val="00F03422"/>
    <w:rsid w:val="00F03E05"/>
    <w:rsid w:val="00F0499E"/>
    <w:rsid w:val="00F04B1B"/>
    <w:rsid w:val="00F05265"/>
    <w:rsid w:val="00F05C0F"/>
    <w:rsid w:val="00F05C9B"/>
    <w:rsid w:val="00F05FAC"/>
    <w:rsid w:val="00F06462"/>
    <w:rsid w:val="00F06872"/>
    <w:rsid w:val="00F068CC"/>
    <w:rsid w:val="00F07241"/>
    <w:rsid w:val="00F07600"/>
    <w:rsid w:val="00F0788A"/>
    <w:rsid w:val="00F07CF4"/>
    <w:rsid w:val="00F07EA4"/>
    <w:rsid w:val="00F102B5"/>
    <w:rsid w:val="00F107DA"/>
    <w:rsid w:val="00F10ABE"/>
    <w:rsid w:val="00F1114B"/>
    <w:rsid w:val="00F119FC"/>
    <w:rsid w:val="00F122CF"/>
    <w:rsid w:val="00F132A5"/>
    <w:rsid w:val="00F13DAA"/>
    <w:rsid w:val="00F14998"/>
    <w:rsid w:val="00F14B68"/>
    <w:rsid w:val="00F15187"/>
    <w:rsid w:val="00F1523C"/>
    <w:rsid w:val="00F15358"/>
    <w:rsid w:val="00F15460"/>
    <w:rsid w:val="00F156B7"/>
    <w:rsid w:val="00F159B9"/>
    <w:rsid w:val="00F15C57"/>
    <w:rsid w:val="00F160FF"/>
    <w:rsid w:val="00F161CB"/>
    <w:rsid w:val="00F16743"/>
    <w:rsid w:val="00F1702E"/>
    <w:rsid w:val="00F17359"/>
    <w:rsid w:val="00F177BD"/>
    <w:rsid w:val="00F21733"/>
    <w:rsid w:val="00F21756"/>
    <w:rsid w:val="00F22217"/>
    <w:rsid w:val="00F227A1"/>
    <w:rsid w:val="00F23560"/>
    <w:rsid w:val="00F23622"/>
    <w:rsid w:val="00F236F4"/>
    <w:rsid w:val="00F238D8"/>
    <w:rsid w:val="00F23BDD"/>
    <w:rsid w:val="00F23D54"/>
    <w:rsid w:val="00F24038"/>
    <w:rsid w:val="00F2403D"/>
    <w:rsid w:val="00F2424A"/>
    <w:rsid w:val="00F24288"/>
    <w:rsid w:val="00F246D0"/>
    <w:rsid w:val="00F246F5"/>
    <w:rsid w:val="00F2488E"/>
    <w:rsid w:val="00F24B81"/>
    <w:rsid w:val="00F24D6E"/>
    <w:rsid w:val="00F25146"/>
    <w:rsid w:val="00F25390"/>
    <w:rsid w:val="00F25548"/>
    <w:rsid w:val="00F25738"/>
    <w:rsid w:val="00F27ED6"/>
    <w:rsid w:val="00F311DE"/>
    <w:rsid w:val="00F3158C"/>
    <w:rsid w:val="00F31B87"/>
    <w:rsid w:val="00F31D5D"/>
    <w:rsid w:val="00F3224A"/>
    <w:rsid w:val="00F32410"/>
    <w:rsid w:val="00F327BF"/>
    <w:rsid w:val="00F32D43"/>
    <w:rsid w:val="00F32D4F"/>
    <w:rsid w:val="00F3304D"/>
    <w:rsid w:val="00F33282"/>
    <w:rsid w:val="00F333C3"/>
    <w:rsid w:val="00F334F9"/>
    <w:rsid w:val="00F3419C"/>
    <w:rsid w:val="00F342F2"/>
    <w:rsid w:val="00F34341"/>
    <w:rsid w:val="00F3444D"/>
    <w:rsid w:val="00F34948"/>
    <w:rsid w:val="00F3691B"/>
    <w:rsid w:val="00F36A38"/>
    <w:rsid w:val="00F36E55"/>
    <w:rsid w:val="00F3705F"/>
    <w:rsid w:val="00F37077"/>
    <w:rsid w:val="00F37132"/>
    <w:rsid w:val="00F37263"/>
    <w:rsid w:val="00F41354"/>
    <w:rsid w:val="00F4167F"/>
    <w:rsid w:val="00F416C6"/>
    <w:rsid w:val="00F41B69"/>
    <w:rsid w:val="00F41FF7"/>
    <w:rsid w:val="00F42456"/>
    <w:rsid w:val="00F42912"/>
    <w:rsid w:val="00F44540"/>
    <w:rsid w:val="00F44C16"/>
    <w:rsid w:val="00F4525C"/>
    <w:rsid w:val="00F453DF"/>
    <w:rsid w:val="00F45800"/>
    <w:rsid w:val="00F4643A"/>
    <w:rsid w:val="00F4679C"/>
    <w:rsid w:val="00F46E0B"/>
    <w:rsid w:val="00F46EB4"/>
    <w:rsid w:val="00F4761E"/>
    <w:rsid w:val="00F47992"/>
    <w:rsid w:val="00F47DC9"/>
    <w:rsid w:val="00F50290"/>
    <w:rsid w:val="00F502C5"/>
    <w:rsid w:val="00F504A1"/>
    <w:rsid w:val="00F50A6E"/>
    <w:rsid w:val="00F51479"/>
    <w:rsid w:val="00F525EC"/>
    <w:rsid w:val="00F53652"/>
    <w:rsid w:val="00F53A37"/>
    <w:rsid w:val="00F53EB3"/>
    <w:rsid w:val="00F547EC"/>
    <w:rsid w:val="00F55D64"/>
    <w:rsid w:val="00F55DE3"/>
    <w:rsid w:val="00F560F9"/>
    <w:rsid w:val="00F56C85"/>
    <w:rsid w:val="00F5754B"/>
    <w:rsid w:val="00F57EFE"/>
    <w:rsid w:val="00F6033E"/>
    <w:rsid w:val="00F60D71"/>
    <w:rsid w:val="00F60DE5"/>
    <w:rsid w:val="00F60F03"/>
    <w:rsid w:val="00F61396"/>
    <w:rsid w:val="00F615FB"/>
    <w:rsid w:val="00F61D2F"/>
    <w:rsid w:val="00F622A5"/>
    <w:rsid w:val="00F6242A"/>
    <w:rsid w:val="00F62612"/>
    <w:rsid w:val="00F626B2"/>
    <w:rsid w:val="00F63A49"/>
    <w:rsid w:val="00F641DB"/>
    <w:rsid w:val="00F64810"/>
    <w:rsid w:val="00F64E56"/>
    <w:rsid w:val="00F6501C"/>
    <w:rsid w:val="00F6557B"/>
    <w:rsid w:val="00F65B18"/>
    <w:rsid w:val="00F65BBF"/>
    <w:rsid w:val="00F6607A"/>
    <w:rsid w:val="00F6607E"/>
    <w:rsid w:val="00F66F07"/>
    <w:rsid w:val="00F670ED"/>
    <w:rsid w:val="00F678D3"/>
    <w:rsid w:val="00F67938"/>
    <w:rsid w:val="00F679B2"/>
    <w:rsid w:val="00F701F4"/>
    <w:rsid w:val="00F7062C"/>
    <w:rsid w:val="00F72A5E"/>
    <w:rsid w:val="00F72CBE"/>
    <w:rsid w:val="00F731EF"/>
    <w:rsid w:val="00F73708"/>
    <w:rsid w:val="00F7477C"/>
    <w:rsid w:val="00F748CF"/>
    <w:rsid w:val="00F74AA8"/>
    <w:rsid w:val="00F751C3"/>
    <w:rsid w:val="00F753BA"/>
    <w:rsid w:val="00F75DBE"/>
    <w:rsid w:val="00F7659C"/>
    <w:rsid w:val="00F768ED"/>
    <w:rsid w:val="00F77166"/>
    <w:rsid w:val="00F77A93"/>
    <w:rsid w:val="00F80024"/>
    <w:rsid w:val="00F80158"/>
    <w:rsid w:val="00F8075E"/>
    <w:rsid w:val="00F80EEA"/>
    <w:rsid w:val="00F812EC"/>
    <w:rsid w:val="00F8218C"/>
    <w:rsid w:val="00F82CAC"/>
    <w:rsid w:val="00F82F3D"/>
    <w:rsid w:val="00F8426F"/>
    <w:rsid w:val="00F8429E"/>
    <w:rsid w:val="00F85F73"/>
    <w:rsid w:val="00F87157"/>
    <w:rsid w:val="00F8757B"/>
    <w:rsid w:val="00F87CCE"/>
    <w:rsid w:val="00F9034B"/>
    <w:rsid w:val="00F90530"/>
    <w:rsid w:val="00F90744"/>
    <w:rsid w:val="00F91225"/>
    <w:rsid w:val="00F928B8"/>
    <w:rsid w:val="00F9399F"/>
    <w:rsid w:val="00F93B35"/>
    <w:rsid w:val="00F941D9"/>
    <w:rsid w:val="00F94451"/>
    <w:rsid w:val="00F94897"/>
    <w:rsid w:val="00F94CC3"/>
    <w:rsid w:val="00F94CE2"/>
    <w:rsid w:val="00F9594D"/>
    <w:rsid w:val="00F964DC"/>
    <w:rsid w:val="00F971FA"/>
    <w:rsid w:val="00F9743C"/>
    <w:rsid w:val="00F97C4E"/>
    <w:rsid w:val="00FA07EE"/>
    <w:rsid w:val="00FA09D7"/>
    <w:rsid w:val="00FA0D44"/>
    <w:rsid w:val="00FA108D"/>
    <w:rsid w:val="00FA14EB"/>
    <w:rsid w:val="00FA1634"/>
    <w:rsid w:val="00FA1ABA"/>
    <w:rsid w:val="00FA1C60"/>
    <w:rsid w:val="00FA1D92"/>
    <w:rsid w:val="00FA1F0A"/>
    <w:rsid w:val="00FA2523"/>
    <w:rsid w:val="00FA2DAB"/>
    <w:rsid w:val="00FA356A"/>
    <w:rsid w:val="00FA3691"/>
    <w:rsid w:val="00FA38D0"/>
    <w:rsid w:val="00FA46CB"/>
    <w:rsid w:val="00FA4C79"/>
    <w:rsid w:val="00FA562D"/>
    <w:rsid w:val="00FA5899"/>
    <w:rsid w:val="00FA6B3C"/>
    <w:rsid w:val="00FA6F2B"/>
    <w:rsid w:val="00FA6F52"/>
    <w:rsid w:val="00FA7271"/>
    <w:rsid w:val="00FA735F"/>
    <w:rsid w:val="00FB0AEE"/>
    <w:rsid w:val="00FB0FEB"/>
    <w:rsid w:val="00FB122B"/>
    <w:rsid w:val="00FB18C8"/>
    <w:rsid w:val="00FB1DFF"/>
    <w:rsid w:val="00FB256F"/>
    <w:rsid w:val="00FB25AA"/>
    <w:rsid w:val="00FB29CF"/>
    <w:rsid w:val="00FB2AD0"/>
    <w:rsid w:val="00FB2B03"/>
    <w:rsid w:val="00FB2CA8"/>
    <w:rsid w:val="00FB2F15"/>
    <w:rsid w:val="00FB304D"/>
    <w:rsid w:val="00FB3094"/>
    <w:rsid w:val="00FB30FF"/>
    <w:rsid w:val="00FB34BA"/>
    <w:rsid w:val="00FB37F2"/>
    <w:rsid w:val="00FB3C76"/>
    <w:rsid w:val="00FB3C95"/>
    <w:rsid w:val="00FB3DFF"/>
    <w:rsid w:val="00FB40F6"/>
    <w:rsid w:val="00FB46D6"/>
    <w:rsid w:val="00FB4896"/>
    <w:rsid w:val="00FB509F"/>
    <w:rsid w:val="00FB5583"/>
    <w:rsid w:val="00FB5673"/>
    <w:rsid w:val="00FB66A6"/>
    <w:rsid w:val="00FB6912"/>
    <w:rsid w:val="00FB6A2C"/>
    <w:rsid w:val="00FB6D0E"/>
    <w:rsid w:val="00FB6DA1"/>
    <w:rsid w:val="00FB73A4"/>
    <w:rsid w:val="00FB7A1C"/>
    <w:rsid w:val="00FC0290"/>
    <w:rsid w:val="00FC0338"/>
    <w:rsid w:val="00FC11CD"/>
    <w:rsid w:val="00FC1CC0"/>
    <w:rsid w:val="00FC21DE"/>
    <w:rsid w:val="00FC2261"/>
    <w:rsid w:val="00FC25AE"/>
    <w:rsid w:val="00FC277F"/>
    <w:rsid w:val="00FC36C1"/>
    <w:rsid w:val="00FC3B67"/>
    <w:rsid w:val="00FC4447"/>
    <w:rsid w:val="00FC48CE"/>
    <w:rsid w:val="00FC4A67"/>
    <w:rsid w:val="00FC4B3D"/>
    <w:rsid w:val="00FC4B73"/>
    <w:rsid w:val="00FC519F"/>
    <w:rsid w:val="00FC708D"/>
    <w:rsid w:val="00FD0052"/>
    <w:rsid w:val="00FD0F34"/>
    <w:rsid w:val="00FD16C5"/>
    <w:rsid w:val="00FD2602"/>
    <w:rsid w:val="00FD288B"/>
    <w:rsid w:val="00FD2A7E"/>
    <w:rsid w:val="00FD2D6D"/>
    <w:rsid w:val="00FD36DB"/>
    <w:rsid w:val="00FD370D"/>
    <w:rsid w:val="00FD3B77"/>
    <w:rsid w:val="00FD3F29"/>
    <w:rsid w:val="00FD3F3D"/>
    <w:rsid w:val="00FD462B"/>
    <w:rsid w:val="00FD485E"/>
    <w:rsid w:val="00FD4C74"/>
    <w:rsid w:val="00FD502F"/>
    <w:rsid w:val="00FD506D"/>
    <w:rsid w:val="00FD58EB"/>
    <w:rsid w:val="00FD5AC4"/>
    <w:rsid w:val="00FD5AEC"/>
    <w:rsid w:val="00FD5D94"/>
    <w:rsid w:val="00FD6E22"/>
    <w:rsid w:val="00FD70DF"/>
    <w:rsid w:val="00FD7456"/>
    <w:rsid w:val="00FD7619"/>
    <w:rsid w:val="00FD78D9"/>
    <w:rsid w:val="00FE001C"/>
    <w:rsid w:val="00FE04CE"/>
    <w:rsid w:val="00FE0AE2"/>
    <w:rsid w:val="00FE0BC2"/>
    <w:rsid w:val="00FE0FE5"/>
    <w:rsid w:val="00FE10F0"/>
    <w:rsid w:val="00FE1165"/>
    <w:rsid w:val="00FE1FE1"/>
    <w:rsid w:val="00FE283F"/>
    <w:rsid w:val="00FE28AE"/>
    <w:rsid w:val="00FE2E9B"/>
    <w:rsid w:val="00FE3638"/>
    <w:rsid w:val="00FE3C31"/>
    <w:rsid w:val="00FE49A9"/>
    <w:rsid w:val="00FE4BE7"/>
    <w:rsid w:val="00FE4DA3"/>
    <w:rsid w:val="00FE5600"/>
    <w:rsid w:val="00FE59FE"/>
    <w:rsid w:val="00FE5AD9"/>
    <w:rsid w:val="00FE6104"/>
    <w:rsid w:val="00FE61BA"/>
    <w:rsid w:val="00FE629E"/>
    <w:rsid w:val="00FE6479"/>
    <w:rsid w:val="00FE6535"/>
    <w:rsid w:val="00FE6F7D"/>
    <w:rsid w:val="00FE7E81"/>
    <w:rsid w:val="00FF027D"/>
    <w:rsid w:val="00FF0DAD"/>
    <w:rsid w:val="00FF1010"/>
    <w:rsid w:val="00FF19AF"/>
    <w:rsid w:val="00FF19E4"/>
    <w:rsid w:val="00FF2014"/>
    <w:rsid w:val="00FF2078"/>
    <w:rsid w:val="00FF214E"/>
    <w:rsid w:val="00FF21DA"/>
    <w:rsid w:val="00FF2421"/>
    <w:rsid w:val="00FF24FD"/>
    <w:rsid w:val="00FF2FE6"/>
    <w:rsid w:val="00FF3859"/>
    <w:rsid w:val="00FF3FCC"/>
    <w:rsid w:val="00FF4071"/>
    <w:rsid w:val="00FF44BF"/>
    <w:rsid w:val="00FF4880"/>
    <w:rsid w:val="00FF5110"/>
    <w:rsid w:val="00FF6370"/>
    <w:rsid w:val="00FF69AA"/>
    <w:rsid w:val="00FF75CB"/>
    <w:rsid w:val="00FF7FBE"/>
    <w:rsid w:val="010D97E5"/>
    <w:rsid w:val="01545B42"/>
    <w:rsid w:val="0194C1B5"/>
    <w:rsid w:val="01A38A37"/>
    <w:rsid w:val="01E90C7D"/>
    <w:rsid w:val="01F6E08F"/>
    <w:rsid w:val="02941C71"/>
    <w:rsid w:val="02BCB8F2"/>
    <w:rsid w:val="02E20120"/>
    <w:rsid w:val="032FC859"/>
    <w:rsid w:val="0368629A"/>
    <w:rsid w:val="039688B8"/>
    <w:rsid w:val="04808347"/>
    <w:rsid w:val="04A8D793"/>
    <w:rsid w:val="04BCD92F"/>
    <w:rsid w:val="04DADA21"/>
    <w:rsid w:val="05BF7484"/>
    <w:rsid w:val="06614B3F"/>
    <w:rsid w:val="0665B055"/>
    <w:rsid w:val="07194B61"/>
    <w:rsid w:val="073C83F1"/>
    <w:rsid w:val="079F0EC6"/>
    <w:rsid w:val="07C0FC91"/>
    <w:rsid w:val="07D63C3D"/>
    <w:rsid w:val="08297BCD"/>
    <w:rsid w:val="08C46562"/>
    <w:rsid w:val="09374EEB"/>
    <w:rsid w:val="0948D333"/>
    <w:rsid w:val="0958F9F4"/>
    <w:rsid w:val="09A1D18D"/>
    <w:rsid w:val="09D8CCBA"/>
    <w:rsid w:val="09FCB145"/>
    <w:rsid w:val="0A0764C6"/>
    <w:rsid w:val="0A08B459"/>
    <w:rsid w:val="0A12A831"/>
    <w:rsid w:val="0A484BEE"/>
    <w:rsid w:val="0A65E544"/>
    <w:rsid w:val="0B0BF96B"/>
    <w:rsid w:val="0B150328"/>
    <w:rsid w:val="0B19F0FC"/>
    <w:rsid w:val="0B235AB9"/>
    <w:rsid w:val="0B69802E"/>
    <w:rsid w:val="0BAB9F0C"/>
    <w:rsid w:val="0BE1DC20"/>
    <w:rsid w:val="0C28DD5B"/>
    <w:rsid w:val="0C3586F8"/>
    <w:rsid w:val="0C52D322"/>
    <w:rsid w:val="0CFC7013"/>
    <w:rsid w:val="0DC40680"/>
    <w:rsid w:val="0E142D44"/>
    <w:rsid w:val="0E257517"/>
    <w:rsid w:val="0E59B473"/>
    <w:rsid w:val="0EA49062"/>
    <w:rsid w:val="0EA9C63B"/>
    <w:rsid w:val="0F0B2638"/>
    <w:rsid w:val="0F6EF43B"/>
    <w:rsid w:val="0FA0E3DE"/>
    <w:rsid w:val="0FC54777"/>
    <w:rsid w:val="10C636FE"/>
    <w:rsid w:val="10C75926"/>
    <w:rsid w:val="10D5C3E7"/>
    <w:rsid w:val="11051DA2"/>
    <w:rsid w:val="1169359A"/>
    <w:rsid w:val="11FC254D"/>
    <w:rsid w:val="1281EFE7"/>
    <w:rsid w:val="12B232DD"/>
    <w:rsid w:val="12ED89FA"/>
    <w:rsid w:val="132A8AF3"/>
    <w:rsid w:val="13628D6B"/>
    <w:rsid w:val="13C100BC"/>
    <w:rsid w:val="13D4E668"/>
    <w:rsid w:val="14B80864"/>
    <w:rsid w:val="14F334E2"/>
    <w:rsid w:val="153C6B1A"/>
    <w:rsid w:val="155FFA3A"/>
    <w:rsid w:val="1591DA60"/>
    <w:rsid w:val="165B6346"/>
    <w:rsid w:val="16D8B44E"/>
    <w:rsid w:val="16F0CFE4"/>
    <w:rsid w:val="1754B1F8"/>
    <w:rsid w:val="17BEE7DA"/>
    <w:rsid w:val="182601D3"/>
    <w:rsid w:val="186E63EA"/>
    <w:rsid w:val="18DD2050"/>
    <w:rsid w:val="190AE6C0"/>
    <w:rsid w:val="1918C941"/>
    <w:rsid w:val="19705A1C"/>
    <w:rsid w:val="19889C37"/>
    <w:rsid w:val="1990AD4B"/>
    <w:rsid w:val="19A3A9F5"/>
    <w:rsid w:val="19A732DE"/>
    <w:rsid w:val="19BE371D"/>
    <w:rsid w:val="19D8138F"/>
    <w:rsid w:val="1A54C761"/>
    <w:rsid w:val="1A62E0B1"/>
    <w:rsid w:val="1A71E6EC"/>
    <w:rsid w:val="1A926313"/>
    <w:rsid w:val="1A9DBD6D"/>
    <w:rsid w:val="1AAC24B9"/>
    <w:rsid w:val="1ABDCC3E"/>
    <w:rsid w:val="1B0A338E"/>
    <w:rsid w:val="1B0AAB7C"/>
    <w:rsid w:val="1B665AA8"/>
    <w:rsid w:val="1BA7D52D"/>
    <w:rsid w:val="1BEBADC2"/>
    <w:rsid w:val="1C36D205"/>
    <w:rsid w:val="1C5187C0"/>
    <w:rsid w:val="1C646B7C"/>
    <w:rsid w:val="1C9C38C3"/>
    <w:rsid w:val="1CA67BDD"/>
    <w:rsid w:val="1CFE0B92"/>
    <w:rsid w:val="1D743F70"/>
    <w:rsid w:val="1DBD2D6D"/>
    <w:rsid w:val="1E2F8E94"/>
    <w:rsid w:val="1E5CF39C"/>
    <w:rsid w:val="1E638D58"/>
    <w:rsid w:val="1ECD24F3"/>
    <w:rsid w:val="1EECFF8A"/>
    <w:rsid w:val="1F7E83BD"/>
    <w:rsid w:val="1F983E81"/>
    <w:rsid w:val="1FA2EF47"/>
    <w:rsid w:val="2002B5DF"/>
    <w:rsid w:val="204C15E0"/>
    <w:rsid w:val="2068F554"/>
    <w:rsid w:val="20A5511D"/>
    <w:rsid w:val="20C94E86"/>
    <w:rsid w:val="20E0C66A"/>
    <w:rsid w:val="20EA1EFC"/>
    <w:rsid w:val="20F99C00"/>
    <w:rsid w:val="21067247"/>
    <w:rsid w:val="210B1915"/>
    <w:rsid w:val="2111BE8E"/>
    <w:rsid w:val="2153A65B"/>
    <w:rsid w:val="2173E341"/>
    <w:rsid w:val="223135A1"/>
    <w:rsid w:val="22A2F05B"/>
    <w:rsid w:val="22A746D8"/>
    <w:rsid w:val="22E31A24"/>
    <w:rsid w:val="23427956"/>
    <w:rsid w:val="235C5FCE"/>
    <w:rsid w:val="2361EA17"/>
    <w:rsid w:val="23802D6E"/>
    <w:rsid w:val="23B17B16"/>
    <w:rsid w:val="23FEABC0"/>
    <w:rsid w:val="24389541"/>
    <w:rsid w:val="244625F5"/>
    <w:rsid w:val="2468EC8D"/>
    <w:rsid w:val="24A78647"/>
    <w:rsid w:val="24B62428"/>
    <w:rsid w:val="24BCC763"/>
    <w:rsid w:val="2539C927"/>
    <w:rsid w:val="257F332B"/>
    <w:rsid w:val="25BB0333"/>
    <w:rsid w:val="2609AE84"/>
    <w:rsid w:val="2628BD34"/>
    <w:rsid w:val="26AACD17"/>
    <w:rsid w:val="26D6C10F"/>
    <w:rsid w:val="27069053"/>
    <w:rsid w:val="27297126"/>
    <w:rsid w:val="281B0149"/>
    <w:rsid w:val="281E6123"/>
    <w:rsid w:val="28362C69"/>
    <w:rsid w:val="289C66C6"/>
    <w:rsid w:val="28D09F69"/>
    <w:rsid w:val="29338683"/>
    <w:rsid w:val="293F0147"/>
    <w:rsid w:val="29C3218D"/>
    <w:rsid w:val="2A079348"/>
    <w:rsid w:val="2A5A3CA6"/>
    <w:rsid w:val="2A6CAEBC"/>
    <w:rsid w:val="2A9F2BA5"/>
    <w:rsid w:val="2B3D885B"/>
    <w:rsid w:val="2B40B094"/>
    <w:rsid w:val="2C06AC29"/>
    <w:rsid w:val="2C0A8BC8"/>
    <w:rsid w:val="2C197223"/>
    <w:rsid w:val="2C485D71"/>
    <w:rsid w:val="2D513F35"/>
    <w:rsid w:val="2E1A7113"/>
    <w:rsid w:val="2E470882"/>
    <w:rsid w:val="2E6C7249"/>
    <w:rsid w:val="2E82F301"/>
    <w:rsid w:val="2F2F0C33"/>
    <w:rsid w:val="2F3606F8"/>
    <w:rsid w:val="2F53006C"/>
    <w:rsid w:val="2F7E2077"/>
    <w:rsid w:val="2FA5AD78"/>
    <w:rsid w:val="300842AA"/>
    <w:rsid w:val="30171268"/>
    <w:rsid w:val="30573B33"/>
    <w:rsid w:val="307F2A66"/>
    <w:rsid w:val="30B47460"/>
    <w:rsid w:val="319C4326"/>
    <w:rsid w:val="31AF795D"/>
    <w:rsid w:val="328DDDAB"/>
    <w:rsid w:val="32AEF3D5"/>
    <w:rsid w:val="32D2AA5D"/>
    <w:rsid w:val="330888F0"/>
    <w:rsid w:val="3324442B"/>
    <w:rsid w:val="333325F7"/>
    <w:rsid w:val="334EDEF3"/>
    <w:rsid w:val="335C94A4"/>
    <w:rsid w:val="337A8C61"/>
    <w:rsid w:val="33A9C5BB"/>
    <w:rsid w:val="33E9E029"/>
    <w:rsid w:val="34C63C00"/>
    <w:rsid w:val="34E5730E"/>
    <w:rsid w:val="34EF306A"/>
    <w:rsid w:val="350C2BAB"/>
    <w:rsid w:val="353F6A64"/>
    <w:rsid w:val="35609A27"/>
    <w:rsid w:val="35823359"/>
    <w:rsid w:val="35A68232"/>
    <w:rsid w:val="35FAE50A"/>
    <w:rsid w:val="3639C2FF"/>
    <w:rsid w:val="36815763"/>
    <w:rsid w:val="369A7747"/>
    <w:rsid w:val="36DF948C"/>
    <w:rsid w:val="376CCD26"/>
    <w:rsid w:val="37B74F38"/>
    <w:rsid w:val="37D3B679"/>
    <w:rsid w:val="37E3F94C"/>
    <w:rsid w:val="3830C245"/>
    <w:rsid w:val="385642E0"/>
    <w:rsid w:val="38578DA7"/>
    <w:rsid w:val="390D5465"/>
    <w:rsid w:val="398966C5"/>
    <w:rsid w:val="3996B421"/>
    <w:rsid w:val="39F88B24"/>
    <w:rsid w:val="3A9C9488"/>
    <w:rsid w:val="3AF76FA6"/>
    <w:rsid w:val="3B23E09F"/>
    <w:rsid w:val="3B49D0B8"/>
    <w:rsid w:val="3B5B5945"/>
    <w:rsid w:val="3BA273EB"/>
    <w:rsid w:val="3BA9BEF6"/>
    <w:rsid w:val="3BD308F8"/>
    <w:rsid w:val="3BDC2312"/>
    <w:rsid w:val="3BE896A3"/>
    <w:rsid w:val="3C0BE31B"/>
    <w:rsid w:val="3C1A5F07"/>
    <w:rsid w:val="3C21557F"/>
    <w:rsid w:val="3C6B0823"/>
    <w:rsid w:val="3C88D92D"/>
    <w:rsid w:val="3C948BC8"/>
    <w:rsid w:val="3C99C54B"/>
    <w:rsid w:val="3C9C74E6"/>
    <w:rsid w:val="3CAC0D7A"/>
    <w:rsid w:val="3CD4C946"/>
    <w:rsid w:val="3D732328"/>
    <w:rsid w:val="3D9F14FF"/>
    <w:rsid w:val="3DCF66E0"/>
    <w:rsid w:val="3DF4F00D"/>
    <w:rsid w:val="3E239C6B"/>
    <w:rsid w:val="3FAE3D9B"/>
    <w:rsid w:val="4076ADDC"/>
    <w:rsid w:val="408B28B7"/>
    <w:rsid w:val="40F7710A"/>
    <w:rsid w:val="4121BA7C"/>
    <w:rsid w:val="4126966A"/>
    <w:rsid w:val="4197AC63"/>
    <w:rsid w:val="41C751B3"/>
    <w:rsid w:val="41D9D5C2"/>
    <w:rsid w:val="41DAB68D"/>
    <w:rsid w:val="421E62C2"/>
    <w:rsid w:val="4345EBFE"/>
    <w:rsid w:val="4373F889"/>
    <w:rsid w:val="43859D4C"/>
    <w:rsid w:val="43D04149"/>
    <w:rsid w:val="444E8AFF"/>
    <w:rsid w:val="448B7A1D"/>
    <w:rsid w:val="450EB677"/>
    <w:rsid w:val="45593526"/>
    <w:rsid w:val="45A0387C"/>
    <w:rsid w:val="45A43EC2"/>
    <w:rsid w:val="45A5C7B0"/>
    <w:rsid w:val="462D95B9"/>
    <w:rsid w:val="46575461"/>
    <w:rsid w:val="466212A6"/>
    <w:rsid w:val="4670DECE"/>
    <w:rsid w:val="4692BFFD"/>
    <w:rsid w:val="46AC76D9"/>
    <w:rsid w:val="46ED84A8"/>
    <w:rsid w:val="476434EB"/>
    <w:rsid w:val="47AA7C42"/>
    <w:rsid w:val="47BF45DA"/>
    <w:rsid w:val="47C9037A"/>
    <w:rsid w:val="47F85B49"/>
    <w:rsid w:val="484C6C36"/>
    <w:rsid w:val="484E6457"/>
    <w:rsid w:val="48624A97"/>
    <w:rsid w:val="48A5FA21"/>
    <w:rsid w:val="48D0A9EA"/>
    <w:rsid w:val="48E3DB54"/>
    <w:rsid w:val="48F9A266"/>
    <w:rsid w:val="491A9DE1"/>
    <w:rsid w:val="495D79DA"/>
    <w:rsid w:val="49A6852F"/>
    <w:rsid w:val="49CC2EE3"/>
    <w:rsid w:val="4A400EBA"/>
    <w:rsid w:val="4A5E7ECA"/>
    <w:rsid w:val="4B4FF148"/>
    <w:rsid w:val="4B74F5E1"/>
    <w:rsid w:val="4B8B5A94"/>
    <w:rsid w:val="4BED55F8"/>
    <w:rsid w:val="4BFEDE77"/>
    <w:rsid w:val="4C09192F"/>
    <w:rsid w:val="4CB47D96"/>
    <w:rsid w:val="4CFE080C"/>
    <w:rsid w:val="4D6BD097"/>
    <w:rsid w:val="4D91000A"/>
    <w:rsid w:val="4EA4F58A"/>
    <w:rsid w:val="50F1431E"/>
    <w:rsid w:val="510EDAD0"/>
    <w:rsid w:val="5161FF61"/>
    <w:rsid w:val="516B7135"/>
    <w:rsid w:val="51AD6A1F"/>
    <w:rsid w:val="51E2302C"/>
    <w:rsid w:val="524BAF97"/>
    <w:rsid w:val="5250C755"/>
    <w:rsid w:val="52F231EE"/>
    <w:rsid w:val="53032686"/>
    <w:rsid w:val="533DFE8E"/>
    <w:rsid w:val="5379D4D9"/>
    <w:rsid w:val="5399F7C0"/>
    <w:rsid w:val="53AB1843"/>
    <w:rsid w:val="53F99079"/>
    <w:rsid w:val="543CCEE0"/>
    <w:rsid w:val="5443FE1A"/>
    <w:rsid w:val="54BE81FD"/>
    <w:rsid w:val="54DF7E15"/>
    <w:rsid w:val="553AE099"/>
    <w:rsid w:val="5568EC9B"/>
    <w:rsid w:val="55859810"/>
    <w:rsid w:val="55EC7BDF"/>
    <w:rsid w:val="55F725E6"/>
    <w:rsid w:val="5639A978"/>
    <w:rsid w:val="56928468"/>
    <w:rsid w:val="56C50B84"/>
    <w:rsid w:val="56C8EDCF"/>
    <w:rsid w:val="56D0DF32"/>
    <w:rsid w:val="57259A44"/>
    <w:rsid w:val="572E5D7B"/>
    <w:rsid w:val="572F18DD"/>
    <w:rsid w:val="5787D4E6"/>
    <w:rsid w:val="57AA5500"/>
    <w:rsid w:val="57EB637B"/>
    <w:rsid w:val="57F9B7A5"/>
    <w:rsid w:val="58421B36"/>
    <w:rsid w:val="5870B5F6"/>
    <w:rsid w:val="589418DD"/>
    <w:rsid w:val="59E743AD"/>
    <w:rsid w:val="59EC85A0"/>
    <w:rsid w:val="5AAF731E"/>
    <w:rsid w:val="5B67E63B"/>
    <w:rsid w:val="5B78DB1F"/>
    <w:rsid w:val="5B7F366C"/>
    <w:rsid w:val="5BB53571"/>
    <w:rsid w:val="5C3DBF25"/>
    <w:rsid w:val="5C8378ED"/>
    <w:rsid w:val="5CC9349D"/>
    <w:rsid w:val="5D0566E7"/>
    <w:rsid w:val="5D1DD704"/>
    <w:rsid w:val="5D20D449"/>
    <w:rsid w:val="5D7E30C6"/>
    <w:rsid w:val="5DC7BBD3"/>
    <w:rsid w:val="5DD142E3"/>
    <w:rsid w:val="5DD7846F"/>
    <w:rsid w:val="5E21FE6A"/>
    <w:rsid w:val="5E4262B1"/>
    <w:rsid w:val="5E7D1F7C"/>
    <w:rsid w:val="5EC4B09D"/>
    <w:rsid w:val="5EC62B62"/>
    <w:rsid w:val="5EFBBD6D"/>
    <w:rsid w:val="5F200734"/>
    <w:rsid w:val="5F54E1EA"/>
    <w:rsid w:val="5F747428"/>
    <w:rsid w:val="5FB7C1C3"/>
    <w:rsid w:val="6016F8C5"/>
    <w:rsid w:val="602EC592"/>
    <w:rsid w:val="607E5436"/>
    <w:rsid w:val="60C5D69F"/>
    <w:rsid w:val="60EBB4EF"/>
    <w:rsid w:val="6111C0E4"/>
    <w:rsid w:val="61472D84"/>
    <w:rsid w:val="618A75F2"/>
    <w:rsid w:val="61A50D53"/>
    <w:rsid w:val="61D3B5B0"/>
    <w:rsid w:val="623203E4"/>
    <w:rsid w:val="6254957A"/>
    <w:rsid w:val="625ABB85"/>
    <w:rsid w:val="62782420"/>
    <w:rsid w:val="62864D24"/>
    <w:rsid w:val="62898F93"/>
    <w:rsid w:val="63A44EED"/>
    <w:rsid w:val="641E2510"/>
    <w:rsid w:val="64518864"/>
    <w:rsid w:val="64C3380B"/>
    <w:rsid w:val="64CCF6C6"/>
    <w:rsid w:val="65174C5B"/>
    <w:rsid w:val="651855B8"/>
    <w:rsid w:val="652AF74D"/>
    <w:rsid w:val="65C7C232"/>
    <w:rsid w:val="66096F6A"/>
    <w:rsid w:val="6622FB3A"/>
    <w:rsid w:val="665EC4DC"/>
    <w:rsid w:val="666D2AD6"/>
    <w:rsid w:val="66B31CBC"/>
    <w:rsid w:val="673F3F4B"/>
    <w:rsid w:val="674A69F6"/>
    <w:rsid w:val="67585E33"/>
    <w:rsid w:val="675A4003"/>
    <w:rsid w:val="676F566C"/>
    <w:rsid w:val="67B83931"/>
    <w:rsid w:val="67C1D130"/>
    <w:rsid w:val="6977110D"/>
    <w:rsid w:val="69D34C9D"/>
    <w:rsid w:val="6B09F0D1"/>
    <w:rsid w:val="6B31D7C9"/>
    <w:rsid w:val="6B584D73"/>
    <w:rsid w:val="6BA81B81"/>
    <w:rsid w:val="6C0793D9"/>
    <w:rsid w:val="6C41B32C"/>
    <w:rsid w:val="6C54E0BC"/>
    <w:rsid w:val="6C839F1E"/>
    <w:rsid w:val="6C976159"/>
    <w:rsid w:val="6CC32EB5"/>
    <w:rsid w:val="6D1244D4"/>
    <w:rsid w:val="6D4E1B8F"/>
    <w:rsid w:val="6D8ECEDB"/>
    <w:rsid w:val="6DA6B445"/>
    <w:rsid w:val="6DAEF2A0"/>
    <w:rsid w:val="6DC5D0F7"/>
    <w:rsid w:val="6DDA959F"/>
    <w:rsid w:val="6DDAAA66"/>
    <w:rsid w:val="6E6B95EE"/>
    <w:rsid w:val="6E837800"/>
    <w:rsid w:val="6E91311F"/>
    <w:rsid w:val="6ED3D082"/>
    <w:rsid w:val="6EE6C489"/>
    <w:rsid w:val="6F4D2E9C"/>
    <w:rsid w:val="6F967A55"/>
    <w:rsid w:val="6FE28829"/>
    <w:rsid w:val="6FE574C4"/>
    <w:rsid w:val="702770C6"/>
    <w:rsid w:val="709B6C74"/>
    <w:rsid w:val="70AF0275"/>
    <w:rsid w:val="70F80E77"/>
    <w:rsid w:val="7162F8DB"/>
    <w:rsid w:val="717B4E00"/>
    <w:rsid w:val="717D4F2D"/>
    <w:rsid w:val="720B7144"/>
    <w:rsid w:val="726C883B"/>
    <w:rsid w:val="7279587B"/>
    <w:rsid w:val="72F81448"/>
    <w:rsid w:val="72FEACAF"/>
    <w:rsid w:val="72FEC93C"/>
    <w:rsid w:val="7304FED3"/>
    <w:rsid w:val="7343BBCF"/>
    <w:rsid w:val="7344E792"/>
    <w:rsid w:val="740A0EA3"/>
    <w:rsid w:val="74573C99"/>
    <w:rsid w:val="74BEC864"/>
    <w:rsid w:val="74C14D93"/>
    <w:rsid w:val="74EA5C47"/>
    <w:rsid w:val="7510F771"/>
    <w:rsid w:val="752CA704"/>
    <w:rsid w:val="75355DAB"/>
    <w:rsid w:val="753C1E6A"/>
    <w:rsid w:val="76080ABB"/>
    <w:rsid w:val="76572682"/>
    <w:rsid w:val="76B77C9B"/>
    <w:rsid w:val="76DEE267"/>
    <w:rsid w:val="76F62622"/>
    <w:rsid w:val="770ADD76"/>
    <w:rsid w:val="7716CEA2"/>
    <w:rsid w:val="7728F0E1"/>
    <w:rsid w:val="77D5497E"/>
    <w:rsid w:val="78AC0392"/>
    <w:rsid w:val="790226E5"/>
    <w:rsid w:val="793C33E9"/>
    <w:rsid w:val="79B5038F"/>
    <w:rsid w:val="79C38BBB"/>
    <w:rsid w:val="7A45B2A4"/>
    <w:rsid w:val="7A5C1180"/>
    <w:rsid w:val="7A7AB23D"/>
    <w:rsid w:val="7A8254C5"/>
    <w:rsid w:val="7AE5984D"/>
    <w:rsid w:val="7AF11DBF"/>
    <w:rsid w:val="7B33238A"/>
    <w:rsid w:val="7B726759"/>
    <w:rsid w:val="7B82BF08"/>
    <w:rsid w:val="7BCA8FFB"/>
    <w:rsid w:val="7C0CA211"/>
    <w:rsid w:val="7C12E791"/>
    <w:rsid w:val="7C2BF94E"/>
    <w:rsid w:val="7C3D7742"/>
    <w:rsid w:val="7C8AF731"/>
    <w:rsid w:val="7CBE6FDB"/>
    <w:rsid w:val="7D1544B9"/>
    <w:rsid w:val="7D9DA74E"/>
    <w:rsid w:val="7DEF2EEA"/>
    <w:rsid w:val="7E3F20A9"/>
    <w:rsid w:val="7E5C2879"/>
    <w:rsid w:val="7EE48B27"/>
    <w:rsid w:val="7F8BF8C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14FD5"/>
  <w15:chartTrackingRefBased/>
  <w15:docId w15:val="{FC2B09C5-9C9E-426D-A6FF-5D71CED1F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D64A5"/>
    <w:rPr>
      <w:rFonts w:ascii="Times New Roman" w:hAnsi="Times New Roman" w:cs="Times New Roman"/>
      <w:sz w:val="24"/>
      <w:szCs w:val="24"/>
    </w:rPr>
  </w:style>
  <w:style w:type="paragraph" w:styleId="Antrat1">
    <w:name w:val="heading 1"/>
    <w:basedOn w:val="prastasis"/>
    <w:next w:val="prastasis"/>
    <w:link w:val="Antrat1Diagrama"/>
    <w:uiPriority w:val="9"/>
    <w:qFormat/>
    <w:rsid w:val="00CB2516"/>
    <w:pPr>
      <w:keepNext/>
      <w:keepLines/>
      <w:numPr>
        <w:numId w:val="1"/>
      </w:numPr>
      <w:spacing w:before="240" w:after="0"/>
      <w:outlineLvl w:val="0"/>
    </w:pPr>
    <w:rPr>
      <w:rFonts w:eastAsiaTheme="majorEastAsia"/>
      <w:b/>
      <w:sz w:val="28"/>
    </w:rPr>
  </w:style>
  <w:style w:type="paragraph" w:styleId="Antrat2">
    <w:name w:val="heading 2"/>
    <w:basedOn w:val="prastasis"/>
    <w:next w:val="prastasis"/>
    <w:link w:val="Antrat2Diagrama"/>
    <w:uiPriority w:val="9"/>
    <w:unhideWhenUsed/>
    <w:qFormat/>
    <w:rsid w:val="00CB2516"/>
    <w:pPr>
      <w:keepNext/>
      <w:keepLines/>
      <w:numPr>
        <w:ilvl w:val="1"/>
        <w:numId w:val="1"/>
      </w:numPr>
      <w:spacing w:before="40" w:after="40"/>
      <w:outlineLvl w:val="1"/>
    </w:pPr>
    <w:rPr>
      <w:rFonts w:eastAsiaTheme="majorEastAsia"/>
      <w:b/>
      <w:color w:val="000000" w:themeColor="text1"/>
      <w:sz w:val="28"/>
    </w:rPr>
  </w:style>
  <w:style w:type="paragraph" w:styleId="Antrat3">
    <w:name w:val="heading 3"/>
    <w:basedOn w:val="prastasis"/>
    <w:next w:val="prastasis"/>
    <w:link w:val="Antrat3Diagrama"/>
    <w:uiPriority w:val="9"/>
    <w:unhideWhenUsed/>
    <w:qFormat/>
    <w:rsid w:val="00CB2516"/>
    <w:pPr>
      <w:keepNext/>
      <w:keepLines/>
      <w:numPr>
        <w:ilvl w:val="2"/>
        <w:numId w:val="1"/>
      </w:numPr>
      <w:spacing w:before="40" w:after="0"/>
      <w:outlineLvl w:val="2"/>
    </w:pPr>
    <w:rPr>
      <w:rFonts w:eastAsiaTheme="majorEastAsia"/>
      <w:b/>
      <w:color w:val="000000" w:themeColor="text1"/>
    </w:rPr>
  </w:style>
  <w:style w:type="paragraph" w:styleId="Antrat4">
    <w:name w:val="heading 4"/>
    <w:basedOn w:val="prastasis"/>
    <w:next w:val="prastasis"/>
    <w:link w:val="Antrat4Diagrama"/>
    <w:uiPriority w:val="9"/>
    <w:unhideWhenUsed/>
    <w:qFormat/>
    <w:rsid w:val="00CB2516"/>
    <w:pPr>
      <w:keepNext/>
      <w:keepLines/>
      <w:numPr>
        <w:ilvl w:val="3"/>
        <w:numId w:val="1"/>
      </w:numPr>
      <w:spacing w:before="40" w:after="0"/>
      <w:outlineLvl w:val="3"/>
    </w:pPr>
    <w:rPr>
      <w:rFonts w:eastAsiaTheme="majorEastAsia"/>
      <w:b/>
      <w:iCs/>
      <w:color w:val="000000" w:themeColor="text1"/>
    </w:rPr>
  </w:style>
  <w:style w:type="paragraph" w:styleId="Antrat5">
    <w:name w:val="heading 5"/>
    <w:basedOn w:val="prastasis"/>
    <w:next w:val="prastasis"/>
    <w:link w:val="Antrat5Diagrama"/>
    <w:uiPriority w:val="9"/>
    <w:unhideWhenUsed/>
    <w:qFormat/>
    <w:rsid w:val="00D95A5B"/>
    <w:pPr>
      <w:keepNext/>
      <w:keepLines/>
      <w:numPr>
        <w:ilvl w:val="4"/>
        <w:numId w:val="1"/>
      </w:numPr>
      <w:spacing w:before="40" w:after="0"/>
      <w:outlineLvl w:val="4"/>
    </w:pPr>
    <w:rPr>
      <w:rFonts w:eastAsiaTheme="majorEastAsia"/>
      <w:b/>
      <w:bCs/>
    </w:rPr>
  </w:style>
  <w:style w:type="paragraph" w:styleId="Antrat6">
    <w:name w:val="heading 6"/>
    <w:basedOn w:val="prastasis"/>
    <w:next w:val="prastasis"/>
    <w:link w:val="Antrat6Diagrama"/>
    <w:uiPriority w:val="9"/>
    <w:semiHidden/>
    <w:unhideWhenUsed/>
    <w:qFormat/>
    <w:rsid w:val="00BC4FF9"/>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Antrat7">
    <w:name w:val="heading 7"/>
    <w:basedOn w:val="prastasis"/>
    <w:next w:val="prastasis"/>
    <w:link w:val="Antrat7Diagrama"/>
    <w:uiPriority w:val="9"/>
    <w:semiHidden/>
    <w:unhideWhenUsed/>
    <w:qFormat/>
    <w:rsid w:val="00BC4FF9"/>
    <w:pPr>
      <w:keepNext/>
      <w:keepLines/>
      <w:numPr>
        <w:ilvl w:val="6"/>
        <w:numId w:val="1"/>
      </w:numPr>
      <w:tabs>
        <w:tab w:val="num" w:pos="360"/>
      </w:tabs>
      <w:spacing w:before="40" w:after="0"/>
      <w:ind w:left="0" w:firstLine="0"/>
      <w:outlineLvl w:val="6"/>
    </w:pPr>
    <w:rPr>
      <w:rFonts w:asciiTheme="majorHAnsi" w:eastAsiaTheme="majorEastAsia" w:hAnsiTheme="majorHAnsi" w:cstheme="majorBidi"/>
      <w:i/>
      <w:iCs/>
      <w:color w:val="1F4D78" w:themeColor="accent1" w:themeShade="7F"/>
    </w:rPr>
  </w:style>
  <w:style w:type="paragraph" w:styleId="Antrat8">
    <w:name w:val="heading 8"/>
    <w:basedOn w:val="prastasis"/>
    <w:next w:val="prastasis"/>
    <w:link w:val="Antrat8Diagrama"/>
    <w:uiPriority w:val="9"/>
    <w:semiHidden/>
    <w:unhideWhenUsed/>
    <w:qFormat/>
    <w:rsid w:val="00BC4FF9"/>
    <w:pPr>
      <w:keepNext/>
      <w:keepLines/>
      <w:numPr>
        <w:ilvl w:val="7"/>
        <w:numId w:val="1"/>
      </w:numPr>
      <w:tabs>
        <w:tab w:val="num" w:pos="360"/>
      </w:tabs>
      <w:spacing w:before="40" w:after="0"/>
      <w:ind w:left="0" w:firstLine="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semiHidden/>
    <w:unhideWhenUsed/>
    <w:qFormat/>
    <w:rsid w:val="00BC4FF9"/>
    <w:pPr>
      <w:keepNext/>
      <w:keepLines/>
      <w:numPr>
        <w:ilvl w:val="8"/>
        <w:numId w:val="1"/>
      </w:numPr>
      <w:tabs>
        <w:tab w:val="num" w:pos="360"/>
      </w:tabs>
      <w:spacing w:before="40" w:after="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List Paragraph21,ERP-List Paragraph,List Paragraph11,List Paragraph Red,Bullet EY,Paragraph,Buletai,List Paragraph1,List Paragraph2,lp1,Bullet 1,Use Case List Paragraph,List Paragraph111,Sąrašo pastraipa.Bullet,Lentele,punktai"/>
    <w:basedOn w:val="prastasis"/>
    <w:link w:val="SraopastraipaDiagrama"/>
    <w:uiPriority w:val="34"/>
    <w:qFormat/>
    <w:rsid w:val="0068209B"/>
    <w:pPr>
      <w:ind w:left="720"/>
      <w:contextualSpacing/>
    </w:pPr>
  </w:style>
  <w:style w:type="character" w:customStyle="1" w:styleId="Antrat1Diagrama">
    <w:name w:val="Antraštė 1 Diagrama"/>
    <w:basedOn w:val="Numatytasispastraiposriftas"/>
    <w:link w:val="Antrat1"/>
    <w:uiPriority w:val="9"/>
    <w:rsid w:val="00CB2516"/>
    <w:rPr>
      <w:rFonts w:ascii="Times New Roman" w:eastAsiaTheme="majorEastAsia" w:hAnsi="Times New Roman" w:cs="Times New Roman"/>
      <w:b/>
      <w:sz w:val="28"/>
      <w:szCs w:val="24"/>
    </w:rPr>
  </w:style>
  <w:style w:type="character" w:customStyle="1" w:styleId="Antrat2Diagrama">
    <w:name w:val="Antraštė 2 Diagrama"/>
    <w:basedOn w:val="Numatytasispastraiposriftas"/>
    <w:link w:val="Antrat2"/>
    <w:uiPriority w:val="9"/>
    <w:rsid w:val="00CB2516"/>
    <w:rPr>
      <w:rFonts w:ascii="Times New Roman" w:eastAsiaTheme="majorEastAsia" w:hAnsi="Times New Roman" w:cs="Times New Roman"/>
      <w:b/>
      <w:color w:val="000000" w:themeColor="text1"/>
      <w:sz w:val="28"/>
      <w:szCs w:val="24"/>
    </w:rPr>
  </w:style>
  <w:style w:type="character" w:customStyle="1" w:styleId="Antrat3Diagrama">
    <w:name w:val="Antraštė 3 Diagrama"/>
    <w:basedOn w:val="Numatytasispastraiposriftas"/>
    <w:link w:val="Antrat3"/>
    <w:uiPriority w:val="9"/>
    <w:rsid w:val="00CB2516"/>
    <w:rPr>
      <w:rFonts w:ascii="Times New Roman" w:eastAsiaTheme="majorEastAsia" w:hAnsi="Times New Roman" w:cs="Times New Roman"/>
      <w:b/>
      <w:color w:val="000000" w:themeColor="text1"/>
      <w:sz w:val="24"/>
      <w:szCs w:val="24"/>
    </w:rPr>
  </w:style>
  <w:style w:type="character" w:customStyle="1" w:styleId="Antrat4Diagrama">
    <w:name w:val="Antraštė 4 Diagrama"/>
    <w:basedOn w:val="Numatytasispastraiposriftas"/>
    <w:link w:val="Antrat4"/>
    <w:uiPriority w:val="9"/>
    <w:rsid w:val="00CB2516"/>
    <w:rPr>
      <w:rFonts w:ascii="Times New Roman" w:eastAsiaTheme="majorEastAsia" w:hAnsi="Times New Roman" w:cs="Times New Roman"/>
      <w:b/>
      <w:iCs/>
      <w:color w:val="000000" w:themeColor="text1"/>
      <w:sz w:val="24"/>
      <w:szCs w:val="24"/>
    </w:rPr>
  </w:style>
  <w:style w:type="character" w:customStyle="1" w:styleId="Antrat5Diagrama">
    <w:name w:val="Antraštė 5 Diagrama"/>
    <w:basedOn w:val="Numatytasispastraiposriftas"/>
    <w:link w:val="Antrat5"/>
    <w:uiPriority w:val="9"/>
    <w:rsid w:val="00D95A5B"/>
    <w:rPr>
      <w:rFonts w:ascii="Times New Roman" w:eastAsiaTheme="majorEastAsia" w:hAnsi="Times New Roman" w:cs="Times New Roman"/>
      <w:b/>
      <w:bCs/>
      <w:sz w:val="24"/>
      <w:szCs w:val="24"/>
    </w:rPr>
  </w:style>
  <w:style w:type="character" w:customStyle="1" w:styleId="Antrat6Diagrama">
    <w:name w:val="Antraštė 6 Diagrama"/>
    <w:basedOn w:val="Numatytasispastraiposriftas"/>
    <w:link w:val="Antrat6"/>
    <w:uiPriority w:val="9"/>
    <w:semiHidden/>
    <w:rsid w:val="00BC4FF9"/>
    <w:rPr>
      <w:rFonts w:asciiTheme="majorHAnsi" w:eastAsiaTheme="majorEastAsia" w:hAnsiTheme="majorHAnsi" w:cstheme="majorBidi"/>
      <w:color w:val="1F4D78" w:themeColor="accent1" w:themeShade="7F"/>
      <w:sz w:val="24"/>
      <w:szCs w:val="24"/>
    </w:rPr>
  </w:style>
  <w:style w:type="character" w:customStyle="1" w:styleId="Antrat7Diagrama">
    <w:name w:val="Antraštė 7 Diagrama"/>
    <w:basedOn w:val="Numatytasispastraiposriftas"/>
    <w:link w:val="Antrat7"/>
    <w:uiPriority w:val="9"/>
    <w:semiHidden/>
    <w:rsid w:val="00BC4FF9"/>
    <w:rPr>
      <w:rFonts w:asciiTheme="majorHAnsi" w:eastAsiaTheme="majorEastAsia" w:hAnsiTheme="majorHAnsi" w:cstheme="majorBidi"/>
      <w:i/>
      <w:iCs/>
      <w:color w:val="1F4D78" w:themeColor="accent1" w:themeShade="7F"/>
      <w:sz w:val="24"/>
      <w:szCs w:val="24"/>
    </w:rPr>
  </w:style>
  <w:style w:type="character" w:customStyle="1" w:styleId="Antrat8Diagrama">
    <w:name w:val="Antraštė 8 Diagrama"/>
    <w:basedOn w:val="Numatytasispastraiposriftas"/>
    <w:link w:val="Antrat8"/>
    <w:uiPriority w:val="9"/>
    <w:semiHidden/>
    <w:rsid w:val="00BC4FF9"/>
    <w:rPr>
      <w:rFonts w:asciiTheme="majorHAnsi" w:eastAsiaTheme="majorEastAsia" w:hAnsiTheme="majorHAnsi" w:cstheme="majorBidi"/>
      <w:color w:val="272727" w:themeColor="text1" w:themeTint="D8"/>
      <w:sz w:val="21"/>
      <w:szCs w:val="21"/>
    </w:rPr>
  </w:style>
  <w:style w:type="character" w:customStyle="1" w:styleId="Antrat9Diagrama">
    <w:name w:val="Antraštė 9 Diagrama"/>
    <w:basedOn w:val="Numatytasispastraiposriftas"/>
    <w:link w:val="Antrat9"/>
    <w:uiPriority w:val="9"/>
    <w:semiHidden/>
    <w:rsid w:val="00BC4FF9"/>
    <w:rPr>
      <w:rFonts w:asciiTheme="majorHAnsi" w:eastAsiaTheme="majorEastAsia" w:hAnsiTheme="majorHAnsi" w:cstheme="majorBidi"/>
      <w:i/>
      <w:iCs/>
      <w:color w:val="272727" w:themeColor="text1" w:themeTint="D8"/>
      <w:sz w:val="21"/>
      <w:szCs w:val="21"/>
    </w:rPr>
  </w:style>
  <w:style w:type="paragraph" w:styleId="Antrat">
    <w:name w:val="caption"/>
    <w:basedOn w:val="prastasis"/>
    <w:next w:val="prastasis"/>
    <w:uiPriority w:val="35"/>
    <w:unhideWhenUsed/>
    <w:qFormat/>
    <w:rsid w:val="001E2DB1"/>
    <w:pPr>
      <w:keepNext/>
      <w:spacing w:after="0" w:line="240" w:lineRule="auto"/>
    </w:pPr>
    <w:rPr>
      <w:i/>
      <w:iCs/>
    </w:rPr>
  </w:style>
  <w:style w:type="table" w:styleId="Lentelstinklelis">
    <w:name w:val="Table Grid"/>
    <w:basedOn w:val="prastojilentel"/>
    <w:uiPriority w:val="39"/>
    <w:rsid w:val="00957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kstas">
    <w:name w:val="annotation text"/>
    <w:aliases w:val=" Diagrama Diagrama Diagrama,Diagrama,Diagrama Diagrama Diagrama,Diagrama Diagrama Char Char,Diagrama Diagrama Char"/>
    <w:link w:val="KomentarotekstasDiagrama"/>
    <w:uiPriority w:val="99"/>
    <w:unhideWhenUsed/>
    <w:rsid w:val="0053204B"/>
    <w:pPr>
      <w:spacing w:after="200" w:line="240" w:lineRule="auto"/>
    </w:pPr>
    <w:rPr>
      <w:rFonts w:ascii="Times New Roman" w:eastAsia="Calibri" w:hAnsi="Times New Roman" w:cs="Times New Roman"/>
      <w:szCs w:val="20"/>
    </w:rPr>
  </w:style>
  <w:style w:type="character" w:customStyle="1" w:styleId="KomentarotekstasDiagrama">
    <w:name w:val="Komentaro tekstas Diagrama"/>
    <w:aliases w:val=" Diagrama Diagrama Diagrama Diagrama,Diagrama Diagrama,Diagrama Diagrama Diagrama Diagrama,Diagrama Diagrama Char Char Diagrama,Diagrama Diagrama Char Diagrama"/>
    <w:basedOn w:val="Numatytasispastraiposriftas"/>
    <w:link w:val="Komentarotekstas"/>
    <w:uiPriority w:val="99"/>
    <w:rsid w:val="0053204B"/>
    <w:rPr>
      <w:rFonts w:ascii="Times New Roman" w:eastAsia="Calibri" w:hAnsi="Times New Roman" w:cs="Times New Roman"/>
      <w:szCs w:val="20"/>
    </w:rPr>
  </w:style>
  <w:style w:type="paragraph" w:customStyle="1" w:styleId="BodyText2">
    <w:name w:val="Body Text2"/>
    <w:basedOn w:val="Pagrindinistekstas"/>
    <w:qFormat/>
    <w:rsid w:val="0023610F"/>
    <w:pPr>
      <w:spacing w:before="60" w:after="60" w:line="240" w:lineRule="auto"/>
    </w:pPr>
    <w:rPr>
      <w:rFonts w:eastAsia="Times New Roman"/>
      <w:szCs w:val="20"/>
    </w:rPr>
  </w:style>
  <w:style w:type="table" w:customStyle="1" w:styleId="GridTable5Dark-Accent11">
    <w:name w:val="Grid Table 5 Dark - Accent 11"/>
    <w:basedOn w:val="prastojilentel"/>
    <w:uiPriority w:val="50"/>
    <w:rsid w:val="0053204B"/>
    <w:pPr>
      <w:spacing w:after="0" w:line="240" w:lineRule="auto"/>
    </w:pPr>
    <w:rPr>
      <w:rFonts w:ascii="Times New Roman" w:eastAsia="Times New Roman" w:hAnsi="Times New Roman" w:cs="Times New Roman"/>
      <w:sz w:val="20"/>
      <w:szCs w:val="20"/>
      <w:lang w:eastAsia="lt-L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Pagrindinistekstas">
    <w:name w:val="Body Text"/>
    <w:basedOn w:val="prastasis"/>
    <w:link w:val="PagrindinistekstasDiagrama"/>
    <w:uiPriority w:val="99"/>
    <w:semiHidden/>
    <w:unhideWhenUsed/>
    <w:rsid w:val="0053204B"/>
    <w:pPr>
      <w:spacing w:after="120"/>
    </w:pPr>
  </w:style>
  <w:style w:type="character" w:customStyle="1" w:styleId="PagrindinistekstasDiagrama">
    <w:name w:val="Pagrindinis tekstas Diagrama"/>
    <w:basedOn w:val="Numatytasispastraiposriftas"/>
    <w:link w:val="Pagrindinistekstas"/>
    <w:uiPriority w:val="99"/>
    <w:semiHidden/>
    <w:rsid w:val="0053204B"/>
  </w:style>
  <w:style w:type="paragraph" w:styleId="Debesliotekstas">
    <w:name w:val="Balloon Text"/>
    <w:link w:val="DebesliotekstasDiagrama"/>
    <w:uiPriority w:val="99"/>
    <w:semiHidden/>
    <w:unhideWhenUsed/>
    <w:rsid w:val="0053204B"/>
    <w:pPr>
      <w:spacing w:after="0" w:line="240" w:lineRule="auto"/>
    </w:pPr>
    <w:rPr>
      <w:rFonts w:ascii="Times New Roman" w:hAnsi="Times New Roman" w:cs="Times New Roman"/>
      <w:szCs w:val="18"/>
    </w:rPr>
  </w:style>
  <w:style w:type="character" w:customStyle="1" w:styleId="DebesliotekstasDiagrama">
    <w:name w:val="Debesėlio tekstas Diagrama"/>
    <w:basedOn w:val="Numatytasispastraiposriftas"/>
    <w:link w:val="Debesliotekstas"/>
    <w:uiPriority w:val="99"/>
    <w:semiHidden/>
    <w:rsid w:val="0053204B"/>
    <w:rPr>
      <w:rFonts w:ascii="Times New Roman" w:hAnsi="Times New Roman" w:cs="Times New Roman"/>
      <w:szCs w:val="18"/>
    </w:rPr>
  </w:style>
  <w:style w:type="character" w:styleId="Komentaronuoroda">
    <w:name w:val="annotation reference"/>
    <w:uiPriority w:val="99"/>
    <w:unhideWhenUsed/>
    <w:rsid w:val="00C66BBF"/>
    <w:rPr>
      <w:sz w:val="16"/>
      <w:szCs w:val="16"/>
    </w:rPr>
  </w:style>
  <w:style w:type="table" w:styleId="Lentelstinklelisviesus">
    <w:name w:val="Grid Table Light"/>
    <w:basedOn w:val="prastojilentel"/>
    <w:uiPriority w:val="40"/>
    <w:rsid w:val="00A77D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Pavadinimas">
    <w:name w:val="Title"/>
    <w:basedOn w:val="prastasis"/>
    <w:next w:val="prastasis"/>
    <w:link w:val="PavadinimasDiagrama"/>
    <w:uiPriority w:val="10"/>
    <w:qFormat/>
    <w:rsid w:val="00BB20E3"/>
    <w:pPr>
      <w:spacing w:after="0" w:line="240" w:lineRule="auto"/>
      <w:contextualSpacing/>
      <w:jc w:val="center"/>
    </w:pPr>
    <w:rPr>
      <w:rFonts w:eastAsiaTheme="majorEastAsia"/>
      <w:b/>
      <w:bCs/>
      <w:spacing w:val="-10"/>
      <w:kern w:val="28"/>
    </w:rPr>
  </w:style>
  <w:style w:type="character" w:customStyle="1" w:styleId="PavadinimasDiagrama">
    <w:name w:val="Pavadinimas Diagrama"/>
    <w:basedOn w:val="Numatytasispastraiposriftas"/>
    <w:link w:val="Pavadinimas"/>
    <w:uiPriority w:val="10"/>
    <w:rsid w:val="00BB20E3"/>
    <w:rPr>
      <w:rFonts w:ascii="Times New Roman" w:eastAsiaTheme="majorEastAsia" w:hAnsi="Times New Roman" w:cs="Times New Roman"/>
      <w:b/>
      <w:bCs/>
      <w:spacing w:val="-10"/>
      <w:kern w:val="28"/>
      <w:sz w:val="24"/>
      <w:szCs w:val="24"/>
    </w:rPr>
  </w:style>
  <w:style w:type="character" w:styleId="Grietas">
    <w:name w:val="Strong"/>
    <w:uiPriority w:val="22"/>
    <w:qFormat/>
    <w:rsid w:val="00DF2C58"/>
    <w:rPr>
      <w:b/>
      <w:bCs/>
    </w:rPr>
  </w:style>
  <w:style w:type="character" w:customStyle="1" w:styleId="SraopastraipaDiagrama">
    <w:name w:val="Sąrašo pastraipa Diagrama"/>
    <w:aliases w:val="Numbering Diagrama,List Paragraph21 Diagrama,ERP-List Paragraph Diagrama,List Paragraph11 Diagrama,List Paragraph Red Diagrama,Bullet EY Diagrama,Paragraph Diagrama,Buletai Diagrama,List Paragraph1 Diagrama,lp1 Diagrama"/>
    <w:link w:val="Sraopastraipa"/>
    <w:uiPriority w:val="34"/>
    <w:qFormat/>
    <w:locked/>
    <w:rsid w:val="00DF2C58"/>
  </w:style>
  <w:style w:type="paragraph" w:styleId="Komentarotema">
    <w:name w:val="annotation subject"/>
    <w:basedOn w:val="Komentarotekstas"/>
    <w:next w:val="Komentarotekstas"/>
    <w:link w:val="KomentarotemaDiagrama"/>
    <w:uiPriority w:val="99"/>
    <w:semiHidden/>
    <w:unhideWhenUsed/>
    <w:rsid w:val="00C60BF4"/>
    <w:pPr>
      <w:spacing w:after="160"/>
    </w:pPr>
    <w:rPr>
      <w:rFonts w:asciiTheme="minorHAnsi" w:eastAsiaTheme="minorHAnsi" w:hAnsiTheme="minorHAnsi" w:cstheme="minorBidi"/>
      <w:b/>
      <w:bCs/>
    </w:rPr>
  </w:style>
  <w:style w:type="character" w:customStyle="1" w:styleId="KomentarotemaDiagrama">
    <w:name w:val="Komentaro tema Diagrama"/>
    <w:basedOn w:val="KomentarotekstasDiagrama"/>
    <w:link w:val="Komentarotema"/>
    <w:uiPriority w:val="99"/>
    <w:semiHidden/>
    <w:rsid w:val="00C60BF4"/>
    <w:rPr>
      <w:rFonts w:ascii="Calibri" w:eastAsia="Calibri" w:hAnsi="Calibri" w:cs="Times New Roman"/>
      <w:b/>
      <w:bCs/>
      <w:sz w:val="20"/>
      <w:szCs w:val="20"/>
    </w:rPr>
  </w:style>
  <w:style w:type="paragraph" w:styleId="Pataisymai">
    <w:name w:val="Revision"/>
    <w:hidden/>
    <w:uiPriority w:val="99"/>
    <w:semiHidden/>
    <w:rsid w:val="00AC5D0E"/>
    <w:pPr>
      <w:spacing w:after="0" w:line="240" w:lineRule="auto"/>
    </w:pPr>
  </w:style>
  <w:style w:type="character" w:styleId="Hipersaitas">
    <w:name w:val="Hyperlink"/>
    <w:aliases w:val="Alna,IVPK Hyperlink"/>
    <w:basedOn w:val="Numatytasispastraiposriftas"/>
    <w:uiPriority w:val="99"/>
    <w:unhideWhenUsed/>
    <w:rsid w:val="00665EA4"/>
    <w:rPr>
      <w:color w:val="0563C1" w:themeColor="hyperlink"/>
      <w:u w:val="single"/>
    </w:rPr>
  </w:style>
  <w:style w:type="paragraph" w:styleId="Turinioantrat">
    <w:name w:val="TOC Heading"/>
    <w:basedOn w:val="Antrat1"/>
    <w:next w:val="prastasis"/>
    <w:uiPriority w:val="39"/>
    <w:unhideWhenUsed/>
    <w:qFormat/>
    <w:rsid w:val="00770E99"/>
    <w:pPr>
      <w:numPr>
        <w:numId w:val="0"/>
      </w:numPr>
      <w:outlineLvl w:val="9"/>
    </w:pPr>
    <w:rPr>
      <w:lang w:val="en-US"/>
    </w:rPr>
  </w:style>
  <w:style w:type="paragraph" w:styleId="Turinys1">
    <w:name w:val="toc 1"/>
    <w:basedOn w:val="prastasis"/>
    <w:next w:val="prastasis"/>
    <w:autoRedefine/>
    <w:uiPriority w:val="39"/>
    <w:unhideWhenUsed/>
    <w:rsid w:val="00D95647"/>
    <w:pPr>
      <w:tabs>
        <w:tab w:val="left" w:pos="440"/>
        <w:tab w:val="right" w:leader="dot" w:pos="9913"/>
      </w:tabs>
      <w:spacing w:after="100"/>
    </w:pPr>
  </w:style>
  <w:style w:type="paragraph" w:styleId="Turinys2">
    <w:name w:val="toc 2"/>
    <w:basedOn w:val="prastasis"/>
    <w:next w:val="prastasis"/>
    <w:autoRedefine/>
    <w:uiPriority w:val="39"/>
    <w:unhideWhenUsed/>
    <w:rsid w:val="00685122"/>
    <w:pPr>
      <w:tabs>
        <w:tab w:val="left" w:pos="880"/>
        <w:tab w:val="right" w:leader="dot" w:pos="9923"/>
      </w:tabs>
      <w:spacing w:after="100"/>
      <w:ind w:left="220"/>
    </w:pPr>
  </w:style>
  <w:style w:type="paragraph" w:styleId="Turinys3">
    <w:name w:val="toc 3"/>
    <w:basedOn w:val="prastasis"/>
    <w:next w:val="prastasis"/>
    <w:autoRedefine/>
    <w:uiPriority w:val="39"/>
    <w:unhideWhenUsed/>
    <w:rsid w:val="0079614E"/>
    <w:pPr>
      <w:tabs>
        <w:tab w:val="left" w:pos="1320"/>
        <w:tab w:val="right" w:leader="dot" w:pos="9913"/>
      </w:tabs>
      <w:spacing w:after="100"/>
      <w:ind w:left="440"/>
    </w:pPr>
  </w:style>
  <w:style w:type="paragraph" w:styleId="Antrats">
    <w:name w:val="header"/>
    <w:basedOn w:val="prastasis"/>
    <w:link w:val="AntratsDiagrama"/>
    <w:uiPriority w:val="99"/>
    <w:unhideWhenUsed/>
    <w:rsid w:val="0057095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7095B"/>
  </w:style>
  <w:style w:type="paragraph" w:styleId="Porat">
    <w:name w:val="footer"/>
    <w:basedOn w:val="prastasis"/>
    <w:link w:val="PoratDiagrama"/>
    <w:uiPriority w:val="99"/>
    <w:unhideWhenUsed/>
    <w:rsid w:val="0057095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57095B"/>
  </w:style>
  <w:style w:type="character" w:styleId="Perirtashipersaitas">
    <w:name w:val="FollowedHyperlink"/>
    <w:basedOn w:val="Numatytasispastraiposriftas"/>
    <w:uiPriority w:val="99"/>
    <w:semiHidden/>
    <w:unhideWhenUsed/>
    <w:rsid w:val="00C74BC2"/>
    <w:rPr>
      <w:color w:val="954F72" w:themeColor="followedHyperlink"/>
      <w:u w:val="single"/>
    </w:rPr>
  </w:style>
  <w:style w:type="paragraph" w:customStyle="1" w:styleId="Tablenumber">
    <w:name w:val="Table number"/>
    <w:basedOn w:val="Sraopastraipa"/>
    <w:link w:val="TablenumberChar"/>
    <w:qFormat/>
    <w:rsid w:val="0060204B"/>
    <w:pPr>
      <w:spacing w:after="0" w:line="240" w:lineRule="auto"/>
      <w:ind w:left="0"/>
      <w:jc w:val="both"/>
    </w:pPr>
    <w:rPr>
      <w:rFonts w:eastAsia="Calibri"/>
    </w:rPr>
  </w:style>
  <w:style w:type="character" w:customStyle="1" w:styleId="TablenumberChar">
    <w:name w:val="Table number Char"/>
    <w:link w:val="Tablenumber"/>
    <w:rsid w:val="0060204B"/>
    <w:rPr>
      <w:rFonts w:ascii="Times New Roman" w:eastAsia="Calibri" w:hAnsi="Times New Roman" w:cs="Times New Roman"/>
      <w:szCs w:val="24"/>
    </w:rPr>
  </w:style>
  <w:style w:type="paragraph" w:customStyle="1" w:styleId="paveiklas">
    <w:name w:val="paveiklas"/>
    <w:basedOn w:val="Antrat"/>
    <w:link w:val="paveiklasChar"/>
    <w:qFormat/>
    <w:rsid w:val="00AB75DC"/>
    <w:pPr>
      <w:tabs>
        <w:tab w:val="left" w:pos="8059"/>
      </w:tabs>
      <w:spacing w:before="240" w:after="120"/>
      <w:jc w:val="center"/>
    </w:pPr>
    <w:rPr>
      <w:rFonts w:ascii="Arial" w:eastAsiaTheme="minorEastAsia" w:hAnsi="Arial" w:cs="Arial"/>
      <w:i w:val="0"/>
      <w:iCs w:val="0"/>
      <w:noProof/>
      <w:color w:val="000000" w:themeColor="text1"/>
      <w:sz w:val="20"/>
      <w:lang w:eastAsia="ja-JP"/>
    </w:rPr>
  </w:style>
  <w:style w:type="character" w:customStyle="1" w:styleId="paveiklasChar">
    <w:name w:val="paveiklas Char"/>
    <w:basedOn w:val="Numatytasispastraiposriftas"/>
    <w:link w:val="paveiklas"/>
    <w:rsid w:val="00AB75DC"/>
    <w:rPr>
      <w:rFonts w:ascii="Arial" w:eastAsiaTheme="minorEastAsia" w:hAnsi="Arial" w:cs="Arial"/>
      <w:noProof/>
      <w:color w:val="000000" w:themeColor="text1"/>
      <w:sz w:val="20"/>
      <w:szCs w:val="18"/>
      <w:lang w:eastAsia="ja-JP"/>
    </w:rPr>
  </w:style>
  <w:style w:type="paragraph" w:customStyle="1" w:styleId="Tekstas">
    <w:name w:val="Tekstas"/>
    <w:basedOn w:val="prastasis"/>
    <w:link w:val="TekstasChar"/>
    <w:autoRedefine/>
    <w:qFormat/>
    <w:rsid w:val="002F6165"/>
    <w:pPr>
      <w:numPr>
        <w:numId w:val="12"/>
      </w:numPr>
      <w:tabs>
        <w:tab w:val="left" w:pos="851"/>
      </w:tabs>
      <w:spacing w:before="200" w:after="200" w:line="312" w:lineRule="auto"/>
      <w:contextualSpacing/>
      <w:jc w:val="both"/>
    </w:pPr>
    <w:rPr>
      <w:rFonts w:eastAsia="Calibri"/>
    </w:rPr>
  </w:style>
  <w:style w:type="character" w:customStyle="1" w:styleId="TekstasChar">
    <w:name w:val="Tekstas Char"/>
    <w:basedOn w:val="Numatytasispastraiposriftas"/>
    <w:link w:val="Tekstas"/>
    <w:rsid w:val="002F6165"/>
    <w:rPr>
      <w:rFonts w:ascii="Times New Roman" w:eastAsia="Calibri" w:hAnsi="Times New Roman" w:cs="Times New Roman"/>
      <w:sz w:val="24"/>
      <w:szCs w:val="24"/>
    </w:rPr>
  </w:style>
  <w:style w:type="paragraph" w:customStyle="1" w:styleId="Tabletext">
    <w:name w:val="Table text"/>
    <w:basedOn w:val="prastasis"/>
    <w:link w:val="TabletextChar"/>
    <w:qFormat/>
    <w:rsid w:val="00433F3E"/>
    <w:pPr>
      <w:spacing w:after="0"/>
    </w:pPr>
  </w:style>
  <w:style w:type="character" w:customStyle="1" w:styleId="TabletextChar">
    <w:name w:val="Table text Char"/>
    <w:basedOn w:val="Numatytasispastraiposriftas"/>
    <w:link w:val="Tabletext"/>
    <w:rsid w:val="00433F3E"/>
    <w:rPr>
      <w:rFonts w:ascii="Times New Roman" w:hAnsi="Times New Roman" w:cs="Times New Roman"/>
      <w:sz w:val="24"/>
      <w:szCs w:val="24"/>
    </w:rPr>
  </w:style>
  <w:style w:type="paragraph" w:customStyle="1" w:styleId="Lentelsh2">
    <w:name w:val="Lentelės h2"/>
    <w:basedOn w:val="prastasis"/>
    <w:link w:val="Lentelsh2Char"/>
    <w:qFormat/>
    <w:rsid w:val="004158D8"/>
    <w:pPr>
      <w:spacing w:before="120" w:after="120" w:line="240" w:lineRule="auto"/>
      <w:ind w:left="170" w:right="170"/>
      <w:jc w:val="both"/>
    </w:pPr>
    <w:rPr>
      <w:rFonts w:ascii="Arial" w:eastAsiaTheme="minorEastAsia" w:hAnsi="Arial" w:cs="Arial"/>
      <w:color w:val="282D35"/>
      <w:sz w:val="20"/>
      <w:szCs w:val="18"/>
      <w:lang w:eastAsia="lt-LT"/>
    </w:rPr>
  </w:style>
  <w:style w:type="character" w:customStyle="1" w:styleId="Lentelsh2Char">
    <w:name w:val="Lentelės h2 Char"/>
    <w:basedOn w:val="Numatytasispastraiposriftas"/>
    <w:link w:val="Lentelsh2"/>
    <w:rsid w:val="004158D8"/>
    <w:rPr>
      <w:rFonts w:ascii="Arial" w:eastAsiaTheme="minorEastAsia" w:hAnsi="Arial" w:cs="Arial"/>
      <w:color w:val="282D35"/>
      <w:sz w:val="20"/>
      <w:szCs w:val="18"/>
      <w:lang w:eastAsia="lt-LT"/>
    </w:rPr>
  </w:style>
  <w:style w:type="paragraph" w:customStyle="1" w:styleId="Iskyrimas">
    <w:name w:val="Išskyrimas"/>
    <w:basedOn w:val="prastasis"/>
    <w:link w:val="IskyrimasChar"/>
    <w:qFormat/>
    <w:rsid w:val="004158D8"/>
    <w:pPr>
      <w:spacing w:before="240" w:after="240" w:line="336" w:lineRule="auto"/>
      <w:ind w:left="288" w:right="288"/>
    </w:pPr>
    <w:rPr>
      <w:rFonts w:ascii="Arial" w:eastAsiaTheme="minorEastAsia" w:hAnsi="Arial" w:cs="Arial"/>
      <w:color w:val="000000" w:themeColor="text1"/>
      <w:sz w:val="22"/>
      <w:szCs w:val="22"/>
      <w:lang w:eastAsia="ja-JP"/>
    </w:rPr>
  </w:style>
  <w:style w:type="character" w:customStyle="1" w:styleId="IskyrimasChar">
    <w:name w:val="Išskyrimas Char"/>
    <w:basedOn w:val="Numatytasispastraiposriftas"/>
    <w:link w:val="Iskyrimas"/>
    <w:rsid w:val="004158D8"/>
    <w:rPr>
      <w:rFonts w:ascii="Arial" w:eastAsiaTheme="minorEastAsia" w:hAnsi="Arial" w:cs="Arial"/>
      <w:color w:val="000000" w:themeColor="text1"/>
      <w:lang w:eastAsia="ja-JP"/>
    </w:rPr>
  </w:style>
  <w:style w:type="character" w:styleId="Neapdorotaspaminjimas">
    <w:name w:val="Unresolved Mention"/>
    <w:basedOn w:val="Numatytasispastraiposriftas"/>
    <w:uiPriority w:val="99"/>
    <w:semiHidden/>
    <w:unhideWhenUsed/>
    <w:rsid w:val="004A4F43"/>
    <w:rPr>
      <w:color w:val="605E5C"/>
      <w:shd w:val="clear" w:color="auto" w:fill="E1DFDD"/>
    </w:rPr>
  </w:style>
  <w:style w:type="paragraph" w:customStyle="1" w:styleId="Normaltext">
    <w:name w:val="Normal text"/>
    <w:basedOn w:val="prastasis"/>
    <w:link w:val="NormaltextChar"/>
    <w:qFormat/>
    <w:rsid w:val="00FA14EB"/>
    <w:pPr>
      <w:spacing w:after="0" w:line="240" w:lineRule="auto"/>
      <w:ind w:firstLine="567"/>
      <w:jc w:val="both"/>
    </w:pPr>
    <w:rPr>
      <w:rFonts w:eastAsia="Calibri"/>
    </w:rPr>
  </w:style>
  <w:style w:type="character" w:customStyle="1" w:styleId="NormaltextChar">
    <w:name w:val="Normal text Char"/>
    <w:link w:val="Normaltext"/>
    <w:rsid w:val="00FA14EB"/>
    <w:rPr>
      <w:rFonts w:ascii="Times New Roman" w:eastAsia="Calibri" w:hAnsi="Times New Roman" w:cs="Times New Roman"/>
      <w:sz w:val="24"/>
      <w:szCs w:val="24"/>
    </w:rPr>
  </w:style>
  <w:style w:type="character" w:styleId="Paminjimas">
    <w:name w:val="Mention"/>
    <w:basedOn w:val="Numatytasispastraiposriftas"/>
    <w:uiPriority w:val="99"/>
    <w:unhideWhenUsed/>
    <w:rsid w:val="000858BB"/>
    <w:rPr>
      <w:color w:val="2B579A"/>
      <w:shd w:val="clear" w:color="auto" w:fill="E1DFDD"/>
    </w:rPr>
  </w:style>
  <w:style w:type="character" w:customStyle="1" w:styleId="font61">
    <w:name w:val="font61"/>
    <w:basedOn w:val="Numatytasispastraiposriftas"/>
    <w:rsid w:val="00896A53"/>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71">
    <w:name w:val="font71"/>
    <w:basedOn w:val="Numatytasispastraiposriftas"/>
    <w:rsid w:val="00896A53"/>
    <w:rPr>
      <w:rFonts w:ascii="Calibri" w:hAnsi="Calibri" w:cs="Calibri" w:hint="default"/>
      <w:b w:val="0"/>
      <w:bCs w:val="0"/>
      <w:i w:val="0"/>
      <w:iCs w:val="0"/>
      <w:strike w:val="0"/>
      <w:dstrike w:val="0"/>
      <w:color w:val="000000"/>
      <w:sz w:val="24"/>
      <w:szCs w:val="24"/>
      <w:u w:val="none"/>
      <w:effect w:val="none"/>
    </w:rPr>
  </w:style>
  <w:style w:type="character" w:customStyle="1" w:styleId="font181">
    <w:name w:val="font181"/>
    <w:basedOn w:val="Numatytasispastraiposriftas"/>
    <w:rsid w:val="00896A53"/>
    <w:rPr>
      <w:rFonts w:ascii="Aptos Narrow" w:hAnsi="Aptos Narrow" w:hint="default"/>
      <w:b w:val="0"/>
      <w:bCs w:val="0"/>
      <w:i w:val="0"/>
      <w:iCs w:val="0"/>
      <w:strike w:val="0"/>
      <w:dstrike w:val="0"/>
      <w:color w:val="242424"/>
      <w:sz w:val="22"/>
      <w:szCs w:val="22"/>
      <w:u w:val="none"/>
      <w:effect w:val="none"/>
    </w:rPr>
  </w:style>
  <w:style w:type="character" w:customStyle="1" w:styleId="font191">
    <w:name w:val="font191"/>
    <w:basedOn w:val="Numatytasispastraiposriftas"/>
    <w:rsid w:val="00896A53"/>
    <w:rPr>
      <w:rFonts w:ascii="Aptos Narrow" w:hAnsi="Aptos Narrow" w:hint="default"/>
      <w:b/>
      <w:bCs/>
      <w:i w:val="0"/>
      <w:iCs w:val="0"/>
      <w:strike w:val="0"/>
      <w:dstrike w:val="0"/>
      <w:color w:val="242424"/>
      <w:sz w:val="22"/>
      <w:szCs w:val="22"/>
      <w:u w:val="none"/>
      <w:effect w:val="none"/>
    </w:rPr>
  </w:style>
  <w:style w:type="paragraph" w:customStyle="1" w:styleId="paragraph">
    <w:name w:val="paragraph"/>
    <w:basedOn w:val="prastasis"/>
    <w:rsid w:val="00D86ECB"/>
    <w:pPr>
      <w:spacing w:before="100" w:beforeAutospacing="1" w:after="100" w:afterAutospacing="1" w:line="240" w:lineRule="auto"/>
    </w:pPr>
    <w:rPr>
      <w:rFonts w:eastAsia="Times New Roman"/>
      <w:lang w:eastAsia="lt-LT"/>
    </w:rPr>
  </w:style>
  <w:style w:type="character" w:customStyle="1" w:styleId="normaltextrun">
    <w:name w:val="normaltextrun"/>
    <w:basedOn w:val="Numatytasispastraiposriftas"/>
    <w:rsid w:val="00D86ECB"/>
  </w:style>
  <w:style w:type="character" w:customStyle="1" w:styleId="eop">
    <w:name w:val="eop"/>
    <w:basedOn w:val="Numatytasispastraiposriftas"/>
    <w:rsid w:val="00D86E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26620">
      <w:bodyDiv w:val="1"/>
      <w:marLeft w:val="0"/>
      <w:marRight w:val="0"/>
      <w:marTop w:val="0"/>
      <w:marBottom w:val="0"/>
      <w:divBdr>
        <w:top w:val="none" w:sz="0" w:space="0" w:color="auto"/>
        <w:left w:val="none" w:sz="0" w:space="0" w:color="auto"/>
        <w:bottom w:val="none" w:sz="0" w:space="0" w:color="auto"/>
        <w:right w:val="none" w:sz="0" w:space="0" w:color="auto"/>
      </w:divBdr>
    </w:div>
    <w:div w:id="122969558">
      <w:bodyDiv w:val="1"/>
      <w:marLeft w:val="0"/>
      <w:marRight w:val="0"/>
      <w:marTop w:val="0"/>
      <w:marBottom w:val="0"/>
      <w:divBdr>
        <w:top w:val="none" w:sz="0" w:space="0" w:color="auto"/>
        <w:left w:val="none" w:sz="0" w:space="0" w:color="auto"/>
        <w:bottom w:val="none" w:sz="0" w:space="0" w:color="auto"/>
        <w:right w:val="none" w:sz="0" w:space="0" w:color="auto"/>
      </w:divBdr>
    </w:div>
    <w:div w:id="157431856">
      <w:bodyDiv w:val="1"/>
      <w:marLeft w:val="0"/>
      <w:marRight w:val="0"/>
      <w:marTop w:val="0"/>
      <w:marBottom w:val="0"/>
      <w:divBdr>
        <w:top w:val="none" w:sz="0" w:space="0" w:color="auto"/>
        <w:left w:val="none" w:sz="0" w:space="0" w:color="auto"/>
        <w:bottom w:val="none" w:sz="0" w:space="0" w:color="auto"/>
        <w:right w:val="none" w:sz="0" w:space="0" w:color="auto"/>
      </w:divBdr>
    </w:div>
    <w:div w:id="198323266">
      <w:bodyDiv w:val="1"/>
      <w:marLeft w:val="0"/>
      <w:marRight w:val="0"/>
      <w:marTop w:val="0"/>
      <w:marBottom w:val="0"/>
      <w:divBdr>
        <w:top w:val="none" w:sz="0" w:space="0" w:color="auto"/>
        <w:left w:val="none" w:sz="0" w:space="0" w:color="auto"/>
        <w:bottom w:val="none" w:sz="0" w:space="0" w:color="auto"/>
        <w:right w:val="none" w:sz="0" w:space="0" w:color="auto"/>
      </w:divBdr>
    </w:div>
    <w:div w:id="311561585">
      <w:bodyDiv w:val="1"/>
      <w:marLeft w:val="0"/>
      <w:marRight w:val="0"/>
      <w:marTop w:val="0"/>
      <w:marBottom w:val="0"/>
      <w:divBdr>
        <w:top w:val="none" w:sz="0" w:space="0" w:color="auto"/>
        <w:left w:val="none" w:sz="0" w:space="0" w:color="auto"/>
        <w:bottom w:val="none" w:sz="0" w:space="0" w:color="auto"/>
        <w:right w:val="none" w:sz="0" w:space="0" w:color="auto"/>
      </w:divBdr>
    </w:div>
    <w:div w:id="319963911">
      <w:bodyDiv w:val="1"/>
      <w:marLeft w:val="0"/>
      <w:marRight w:val="0"/>
      <w:marTop w:val="0"/>
      <w:marBottom w:val="0"/>
      <w:divBdr>
        <w:top w:val="none" w:sz="0" w:space="0" w:color="auto"/>
        <w:left w:val="none" w:sz="0" w:space="0" w:color="auto"/>
        <w:bottom w:val="none" w:sz="0" w:space="0" w:color="auto"/>
        <w:right w:val="none" w:sz="0" w:space="0" w:color="auto"/>
      </w:divBdr>
      <w:divsChild>
        <w:div w:id="817261729">
          <w:marLeft w:val="0"/>
          <w:marRight w:val="0"/>
          <w:marTop w:val="0"/>
          <w:marBottom w:val="0"/>
          <w:divBdr>
            <w:top w:val="none" w:sz="0" w:space="0" w:color="auto"/>
            <w:left w:val="none" w:sz="0" w:space="0" w:color="auto"/>
            <w:bottom w:val="none" w:sz="0" w:space="0" w:color="auto"/>
            <w:right w:val="none" w:sz="0" w:space="0" w:color="auto"/>
          </w:divBdr>
        </w:div>
        <w:div w:id="361053746">
          <w:marLeft w:val="0"/>
          <w:marRight w:val="0"/>
          <w:marTop w:val="0"/>
          <w:marBottom w:val="0"/>
          <w:divBdr>
            <w:top w:val="none" w:sz="0" w:space="0" w:color="auto"/>
            <w:left w:val="none" w:sz="0" w:space="0" w:color="auto"/>
            <w:bottom w:val="none" w:sz="0" w:space="0" w:color="auto"/>
            <w:right w:val="none" w:sz="0" w:space="0" w:color="auto"/>
          </w:divBdr>
        </w:div>
        <w:div w:id="737551941">
          <w:marLeft w:val="0"/>
          <w:marRight w:val="0"/>
          <w:marTop w:val="0"/>
          <w:marBottom w:val="0"/>
          <w:divBdr>
            <w:top w:val="none" w:sz="0" w:space="0" w:color="auto"/>
            <w:left w:val="none" w:sz="0" w:space="0" w:color="auto"/>
            <w:bottom w:val="none" w:sz="0" w:space="0" w:color="auto"/>
            <w:right w:val="none" w:sz="0" w:space="0" w:color="auto"/>
          </w:divBdr>
        </w:div>
        <w:div w:id="1170220685">
          <w:marLeft w:val="0"/>
          <w:marRight w:val="0"/>
          <w:marTop w:val="0"/>
          <w:marBottom w:val="0"/>
          <w:divBdr>
            <w:top w:val="none" w:sz="0" w:space="0" w:color="auto"/>
            <w:left w:val="none" w:sz="0" w:space="0" w:color="auto"/>
            <w:bottom w:val="none" w:sz="0" w:space="0" w:color="auto"/>
            <w:right w:val="none" w:sz="0" w:space="0" w:color="auto"/>
          </w:divBdr>
        </w:div>
      </w:divsChild>
    </w:div>
    <w:div w:id="360205953">
      <w:bodyDiv w:val="1"/>
      <w:marLeft w:val="0"/>
      <w:marRight w:val="0"/>
      <w:marTop w:val="0"/>
      <w:marBottom w:val="0"/>
      <w:divBdr>
        <w:top w:val="none" w:sz="0" w:space="0" w:color="auto"/>
        <w:left w:val="none" w:sz="0" w:space="0" w:color="auto"/>
        <w:bottom w:val="none" w:sz="0" w:space="0" w:color="auto"/>
        <w:right w:val="none" w:sz="0" w:space="0" w:color="auto"/>
      </w:divBdr>
    </w:div>
    <w:div w:id="397482753">
      <w:bodyDiv w:val="1"/>
      <w:marLeft w:val="0"/>
      <w:marRight w:val="0"/>
      <w:marTop w:val="0"/>
      <w:marBottom w:val="0"/>
      <w:divBdr>
        <w:top w:val="none" w:sz="0" w:space="0" w:color="auto"/>
        <w:left w:val="none" w:sz="0" w:space="0" w:color="auto"/>
        <w:bottom w:val="none" w:sz="0" w:space="0" w:color="auto"/>
        <w:right w:val="none" w:sz="0" w:space="0" w:color="auto"/>
      </w:divBdr>
    </w:div>
    <w:div w:id="411321781">
      <w:bodyDiv w:val="1"/>
      <w:marLeft w:val="0"/>
      <w:marRight w:val="0"/>
      <w:marTop w:val="0"/>
      <w:marBottom w:val="0"/>
      <w:divBdr>
        <w:top w:val="none" w:sz="0" w:space="0" w:color="auto"/>
        <w:left w:val="none" w:sz="0" w:space="0" w:color="auto"/>
        <w:bottom w:val="none" w:sz="0" w:space="0" w:color="auto"/>
        <w:right w:val="none" w:sz="0" w:space="0" w:color="auto"/>
      </w:divBdr>
    </w:div>
    <w:div w:id="421075465">
      <w:bodyDiv w:val="1"/>
      <w:marLeft w:val="0"/>
      <w:marRight w:val="0"/>
      <w:marTop w:val="0"/>
      <w:marBottom w:val="0"/>
      <w:divBdr>
        <w:top w:val="none" w:sz="0" w:space="0" w:color="auto"/>
        <w:left w:val="none" w:sz="0" w:space="0" w:color="auto"/>
        <w:bottom w:val="none" w:sz="0" w:space="0" w:color="auto"/>
        <w:right w:val="none" w:sz="0" w:space="0" w:color="auto"/>
      </w:divBdr>
    </w:div>
    <w:div w:id="636645038">
      <w:bodyDiv w:val="1"/>
      <w:marLeft w:val="0"/>
      <w:marRight w:val="0"/>
      <w:marTop w:val="0"/>
      <w:marBottom w:val="0"/>
      <w:divBdr>
        <w:top w:val="none" w:sz="0" w:space="0" w:color="auto"/>
        <w:left w:val="none" w:sz="0" w:space="0" w:color="auto"/>
        <w:bottom w:val="none" w:sz="0" w:space="0" w:color="auto"/>
        <w:right w:val="none" w:sz="0" w:space="0" w:color="auto"/>
      </w:divBdr>
    </w:div>
    <w:div w:id="712273869">
      <w:bodyDiv w:val="1"/>
      <w:marLeft w:val="0"/>
      <w:marRight w:val="0"/>
      <w:marTop w:val="0"/>
      <w:marBottom w:val="0"/>
      <w:divBdr>
        <w:top w:val="none" w:sz="0" w:space="0" w:color="auto"/>
        <w:left w:val="none" w:sz="0" w:space="0" w:color="auto"/>
        <w:bottom w:val="none" w:sz="0" w:space="0" w:color="auto"/>
        <w:right w:val="none" w:sz="0" w:space="0" w:color="auto"/>
      </w:divBdr>
    </w:div>
    <w:div w:id="748698314">
      <w:bodyDiv w:val="1"/>
      <w:marLeft w:val="0"/>
      <w:marRight w:val="0"/>
      <w:marTop w:val="0"/>
      <w:marBottom w:val="0"/>
      <w:divBdr>
        <w:top w:val="none" w:sz="0" w:space="0" w:color="auto"/>
        <w:left w:val="none" w:sz="0" w:space="0" w:color="auto"/>
        <w:bottom w:val="none" w:sz="0" w:space="0" w:color="auto"/>
        <w:right w:val="none" w:sz="0" w:space="0" w:color="auto"/>
      </w:divBdr>
    </w:div>
    <w:div w:id="840042384">
      <w:bodyDiv w:val="1"/>
      <w:marLeft w:val="0"/>
      <w:marRight w:val="0"/>
      <w:marTop w:val="0"/>
      <w:marBottom w:val="0"/>
      <w:divBdr>
        <w:top w:val="none" w:sz="0" w:space="0" w:color="auto"/>
        <w:left w:val="none" w:sz="0" w:space="0" w:color="auto"/>
        <w:bottom w:val="none" w:sz="0" w:space="0" w:color="auto"/>
        <w:right w:val="none" w:sz="0" w:space="0" w:color="auto"/>
      </w:divBdr>
    </w:div>
    <w:div w:id="901258520">
      <w:bodyDiv w:val="1"/>
      <w:marLeft w:val="0"/>
      <w:marRight w:val="0"/>
      <w:marTop w:val="0"/>
      <w:marBottom w:val="0"/>
      <w:divBdr>
        <w:top w:val="none" w:sz="0" w:space="0" w:color="auto"/>
        <w:left w:val="none" w:sz="0" w:space="0" w:color="auto"/>
        <w:bottom w:val="none" w:sz="0" w:space="0" w:color="auto"/>
        <w:right w:val="none" w:sz="0" w:space="0" w:color="auto"/>
      </w:divBdr>
    </w:div>
    <w:div w:id="965622906">
      <w:bodyDiv w:val="1"/>
      <w:marLeft w:val="0"/>
      <w:marRight w:val="0"/>
      <w:marTop w:val="0"/>
      <w:marBottom w:val="0"/>
      <w:divBdr>
        <w:top w:val="none" w:sz="0" w:space="0" w:color="auto"/>
        <w:left w:val="none" w:sz="0" w:space="0" w:color="auto"/>
        <w:bottom w:val="none" w:sz="0" w:space="0" w:color="auto"/>
        <w:right w:val="none" w:sz="0" w:space="0" w:color="auto"/>
      </w:divBdr>
    </w:div>
    <w:div w:id="974915261">
      <w:bodyDiv w:val="1"/>
      <w:marLeft w:val="0"/>
      <w:marRight w:val="0"/>
      <w:marTop w:val="0"/>
      <w:marBottom w:val="0"/>
      <w:divBdr>
        <w:top w:val="none" w:sz="0" w:space="0" w:color="auto"/>
        <w:left w:val="none" w:sz="0" w:space="0" w:color="auto"/>
        <w:bottom w:val="none" w:sz="0" w:space="0" w:color="auto"/>
        <w:right w:val="none" w:sz="0" w:space="0" w:color="auto"/>
      </w:divBdr>
    </w:div>
    <w:div w:id="1179349698">
      <w:bodyDiv w:val="1"/>
      <w:marLeft w:val="0"/>
      <w:marRight w:val="0"/>
      <w:marTop w:val="0"/>
      <w:marBottom w:val="0"/>
      <w:divBdr>
        <w:top w:val="none" w:sz="0" w:space="0" w:color="auto"/>
        <w:left w:val="none" w:sz="0" w:space="0" w:color="auto"/>
        <w:bottom w:val="none" w:sz="0" w:space="0" w:color="auto"/>
        <w:right w:val="none" w:sz="0" w:space="0" w:color="auto"/>
      </w:divBdr>
    </w:div>
    <w:div w:id="1243250129">
      <w:bodyDiv w:val="1"/>
      <w:marLeft w:val="0"/>
      <w:marRight w:val="0"/>
      <w:marTop w:val="0"/>
      <w:marBottom w:val="0"/>
      <w:divBdr>
        <w:top w:val="none" w:sz="0" w:space="0" w:color="auto"/>
        <w:left w:val="none" w:sz="0" w:space="0" w:color="auto"/>
        <w:bottom w:val="none" w:sz="0" w:space="0" w:color="auto"/>
        <w:right w:val="none" w:sz="0" w:space="0" w:color="auto"/>
      </w:divBdr>
    </w:div>
    <w:div w:id="1247303759">
      <w:bodyDiv w:val="1"/>
      <w:marLeft w:val="0"/>
      <w:marRight w:val="0"/>
      <w:marTop w:val="0"/>
      <w:marBottom w:val="0"/>
      <w:divBdr>
        <w:top w:val="none" w:sz="0" w:space="0" w:color="auto"/>
        <w:left w:val="none" w:sz="0" w:space="0" w:color="auto"/>
        <w:bottom w:val="none" w:sz="0" w:space="0" w:color="auto"/>
        <w:right w:val="none" w:sz="0" w:space="0" w:color="auto"/>
      </w:divBdr>
    </w:div>
    <w:div w:id="1325282296">
      <w:bodyDiv w:val="1"/>
      <w:marLeft w:val="0"/>
      <w:marRight w:val="0"/>
      <w:marTop w:val="0"/>
      <w:marBottom w:val="0"/>
      <w:divBdr>
        <w:top w:val="none" w:sz="0" w:space="0" w:color="auto"/>
        <w:left w:val="none" w:sz="0" w:space="0" w:color="auto"/>
        <w:bottom w:val="none" w:sz="0" w:space="0" w:color="auto"/>
        <w:right w:val="none" w:sz="0" w:space="0" w:color="auto"/>
      </w:divBdr>
    </w:div>
    <w:div w:id="1416826800">
      <w:bodyDiv w:val="1"/>
      <w:marLeft w:val="0"/>
      <w:marRight w:val="0"/>
      <w:marTop w:val="0"/>
      <w:marBottom w:val="0"/>
      <w:divBdr>
        <w:top w:val="none" w:sz="0" w:space="0" w:color="auto"/>
        <w:left w:val="none" w:sz="0" w:space="0" w:color="auto"/>
        <w:bottom w:val="none" w:sz="0" w:space="0" w:color="auto"/>
        <w:right w:val="none" w:sz="0" w:space="0" w:color="auto"/>
      </w:divBdr>
    </w:div>
    <w:div w:id="1452358364">
      <w:bodyDiv w:val="1"/>
      <w:marLeft w:val="0"/>
      <w:marRight w:val="0"/>
      <w:marTop w:val="0"/>
      <w:marBottom w:val="0"/>
      <w:divBdr>
        <w:top w:val="none" w:sz="0" w:space="0" w:color="auto"/>
        <w:left w:val="none" w:sz="0" w:space="0" w:color="auto"/>
        <w:bottom w:val="none" w:sz="0" w:space="0" w:color="auto"/>
        <w:right w:val="none" w:sz="0" w:space="0" w:color="auto"/>
      </w:divBdr>
    </w:div>
    <w:div w:id="1729063980">
      <w:bodyDiv w:val="1"/>
      <w:marLeft w:val="0"/>
      <w:marRight w:val="0"/>
      <w:marTop w:val="0"/>
      <w:marBottom w:val="0"/>
      <w:divBdr>
        <w:top w:val="none" w:sz="0" w:space="0" w:color="auto"/>
        <w:left w:val="none" w:sz="0" w:space="0" w:color="auto"/>
        <w:bottom w:val="none" w:sz="0" w:space="0" w:color="auto"/>
        <w:right w:val="none" w:sz="0" w:space="0" w:color="auto"/>
      </w:divBdr>
    </w:div>
    <w:div w:id="1929268103">
      <w:bodyDiv w:val="1"/>
      <w:marLeft w:val="0"/>
      <w:marRight w:val="0"/>
      <w:marTop w:val="0"/>
      <w:marBottom w:val="0"/>
      <w:divBdr>
        <w:top w:val="none" w:sz="0" w:space="0" w:color="auto"/>
        <w:left w:val="none" w:sz="0" w:space="0" w:color="auto"/>
        <w:bottom w:val="none" w:sz="0" w:space="0" w:color="auto"/>
        <w:right w:val="none" w:sz="0" w:space="0" w:color="auto"/>
      </w:divBdr>
    </w:div>
    <w:div w:id="1962105185">
      <w:bodyDiv w:val="1"/>
      <w:marLeft w:val="0"/>
      <w:marRight w:val="0"/>
      <w:marTop w:val="0"/>
      <w:marBottom w:val="0"/>
      <w:divBdr>
        <w:top w:val="none" w:sz="0" w:space="0" w:color="auto"/>
        <w:left w:val="none" w:sz="0" w:space="0" w:color="auto"/>
        <w:bottom w:val="none" w:sz="0" w:space="0" w:color="auto"/>
        <w:right w:val="none" w:sz="0" w:space="0" w:color="auto"/>
      </w:divBdr>
    </w:div>
    <w:div w:id="1981693365">
      <w:bodyDiv w:val="1"/>
      <w:marLeft w:val="0"/>
      <w:marRight w:val="0"/>
      <w:marTop w:val="0"/>
      <w:marBottom w:val="0"/>
      <w:divBdr>
        <w:top w:val="none" w:sz="0" w:space="0" w:color="auto"/>
        <w:left w:val="none" w:sz="0" w:space="0" w:color="auto"/>
        <w:bottom w:val="none" w:sz="0" w:space="0" w:color="auto"/>
        <w:right w:val="none" w:sz="0" w:space="0" w:color="auto"/>
      </w:divBdr>
    </w:div>
    <w:div w:id="2037152608">
      <w:bodyDiv w:val="1"/>
      <w:marLeft w:val="0"/>
      <w:marRight w:val="0"/>
      <w:marTop w:val="0"/>
      <w:marBottom w:val="0"/>
      <w:divBdr>
        <w:top w:val="none" w:sz="0" w:space="0" w:color="auto"/>
        <w:left w:val="none" w:sz="0" w:space="0" w:color="auto"/>
        <w:bottom w:val="none" w:sz="0" w:space="0" w:color="auto"/>
        <w:right w:val="none" w:sz="0" w:space="0" w:color="auto"/>
      </w:divBdr>
    </w:div>
    <w:div w:id="2133473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eur-lex.europa.eu/legal-content/EN/TXT/HTML/?uri=CELEX:32022R2299" TargetMode="External"/><Relationship Id="rId26" Type="http://schemas.openxmlformats.org/officeDocument/2006/relationships/image" Target="media/image7.emf"/><Relationship Id="rId39" Type="http://schemas.openxmlformats.org/officeDocument/2006/relationships/package" Target="embeddings/Microsoft_Visio_Drawing11.vsdx"/><Relationship Id="rId21" Type="http://schemas.openxmlformats.org/officeDocument/2006/relationships/hyperlink" Target="https://eur-lex.europa.eu/legal-content/LT/TXT/HTML/?uri=CELEX:32022R2299" TargetMode="External"/><Relationship Id="rId34" Type="http://schemas.openxmlformats.org/officeDocument/2006/relationships/image" Target="media/image11.emf"/><Relationship Id="rId42" Type="http://schemas.openxmlformats.org/officeDocument/2006/relationships/hyperlink" Target="https://eur-lex.europa.eu/legal-content/LT/TXT/?uri=CELEX:32022R2299"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Visio_Drawing2.vsdx"/><Relationship Id="rId32" Type="http://schemas.openxmlformats.org/officeDocument/2006/relationships/image" Target="media/image10.emf"/><Relationship Id="rId37" Type="http://schemas.openxmlformats.org/officeDocument/2006/relationships/package" Target="embeddings/Microsoft_Visio_Drawing10.vsdx"/><Relationship Id="rId40" Type="http://schemas.openxmlformats.org/officeDocument/2006/relationships/image" Target="media/image14.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6.emf"/><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hyperlink" Target="https://eur-lex.europa.eu/legal-content/LT/TXT/HTML/?uri=CELEX:32022R2299" TargetMode="External"/><Relationship Id="rId31" Type="http://schemas.openxmlformats.org/officeDocument/2006/relationships/package" Target="embeddings/Microsoft_Visio_Drawing7.vsdx"/><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package" Target="embeddings/Microsoft_Visio_Drawing4.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header" Target="head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header" Target="header3.xml"/><Relationship Id="rId33" Type="http://schemas.openxmlformats.org/officeDocument/2006/relationships/package" Target="embeddings/Microsoft_Visio_Drawing8.vsdx"/><Relationship Id="rId38" Type="http://schemas.openxmlformats.org/officeDocument/2006/relationships/image" Target="media/image13.emf"/><Relationship Id="rId20" Type="http://schemas.openxmlformats.org/officeDocument/2006/relationships/hyperlink" Target="https://www.ena.lt/uploads/Failai-NEKS-VP/NEKS-VP-2021-2030.pdf" TargetMode="External"/><Relationship Id="rId41" Type="http://schemas.openxmlformats.org/officeDocument/2006/relationships/hyperlink" Target="https://vssa.lrv.lt/uploads/ivpk/documents/files/veikla/VII%20konsolidavimas/Sistemu%20kurimo%20ir%20diegimo%20gCloud%20platformoje%20rekomendacijos%20v1_0%20public.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57ced1c0-dd17-4bc1-a49b-8d58a8b9fb5a">
      <UserInfo>
        <DisplayName>NT AUTHORITY\LOCAL SERVICE</DisplayName>
        <AccountId>42</AccountId>
        <AccountType/>
      </UserInfo>
      <UserInfo>
        <DisplayName>Dokumentų biblioteka Owners</DisplayName>
        <AccountId>12</AccountId>
        <AccountType/>
      </UserInfo>
      <UserInfo>
        <DisplayName>Ana Selčinskienė</DisplayName>
        <AccountId>15</AccountId>
        <AccountType/>
      </UserInfo>
      <UserInfo>
        <DisplayName>Birutė Striaukienė</DisplayName>
        <AccountId>34</AccountId>
        <AccountType/>
      </UserInfo>
      <UserInfo>
        <DisplayName>Lina Žongolavičiūtė</DisplayName>
        <AccountId>33</AccountId>
        <AccountType/>
      </UserInfo>
      <UserInfo>
        <DisplayName>Laima Narsutytė</DisplayName>
        <AccountId>30</AccountId>
        <AccountType/>
      </UserInfo>
      <UserInfo>
        <DisplayName>Aistė Modestavičienė</DisplayName>
        <AccountId>31</AccountId>
        <AccountType/>
      </UserInfo>
      <UserInfo>
        <DisplayName>Dokumentų biblioteka Members</DisplayName>
        <AccountId>13</AccountId>
        <AccountType/>
      </UserInfo>
      <UserInfo>
        <DisplayName>Dokumentų biblioteka Visitors</DisplayName>
        <AccountId>14</AccountId>
        <AccountType/>
      </UserInfo>
      <UserInfo>
        <DisplayName>SharingLinks.6cbafa27-f3ae-41b8-a0f9-5e0abc394518.OrganizationEdit.ef69a60a-2163-463a-9c1d-d9f5180f9c95</DisplayName>
        <AccountId>60</AccountId>
        <AccountType/>
      </UserInfo>
      <UserInfo>
        <DisplayName>Sigita Špakaitė</DisplayName>
        <AccountId>62</AccountId>
        <AccountType/>
      </UserInfo>
      <UserInfo>
        <DisplayName>Vytenis Gudelis</DisplayName>
        <AccountId>393</AccountId>
        <AccountType/>
      </UserInfo>
      <UserInfo>
        <DisplayName>Jurgita Venckuvienė</DisplayName>
        <AccountId>2722</AccountId>
        <AccountType/>
      </UserInfo>
      <UserInfo>
        <DisplayName>Žilvinas Mačerinskas</DisplayName>
        <AccountId>301</AccountId>
        <AccountType/>
      </UserInfo>
      <UserInfo>
        <DisplayName>Tadas Norvydas</DisplayName>
        <AccountId>22</AccountId>
        <AccountType/>
      </UserInfo>
      <UserInfo>
        <DisplayName>Rasa Jaciničienė</DisplayName>
        <AccountId>315</AccountId>
        <AccountType/>
      </UserInfo>
      <UserInfo>
        <DisplayName>Aušra Piliuvienė</DisplayName>
        <AccountId>1145</AccountId>
        <AccountType/>
      </UserInfo>
      <UserInfo>
        <DisplayName>Jūratė Vorobjova</DisplayName>
        <AccountId>4218</AccountId>
        <AccountType/>
      </UserInfo>
    </SharedWithUsers>
    <lcf76f155ced4ddcb4097134ff3c332f xmlns="8d33f84f-6ac0-4866-8d63-8c82812b8181">
      <Terms xmlns="http://schemas.microsoft.com/office/infopath/2007/PartnerControls"/>
    </lcf76f155ced4ddcb4097134ff3c332f>
    <TaxCatchAll xmlns="fb82805b-4725-417c-9992-107fa9b8f2e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75C54F1EDD111146A3A9E19FA1EE6C2E" ma:contentTypeVersion="16" ma:contentTypeDescription="Kurkite naują dokumentą." ma:contentTypeScope="" ma:versionID="6b4feec028fa723782551ca26c4332ce">
  <xsd:schema xmlns:xsd="http://www.w3.org/2001/XMLSchema" xmlns:xs="http://www.w3.org/2001/XMLSchema" xmlns:p="http://schemas.microsoft.com/office/2006/metadata/properties" xmlns:ns2="57ced1c0-dd17-4bc1-a49b-8d58a8b9fb5a" xmlns:ns3="8d33f84f-6ac0-4866-8d63-8c82812b8181" xmlns:ns4="fb82805b-4725-417c-9992-107fa9b8f2e4" targetNamespace="http://schemas.microsoft.com/office/2006/metadata/properties" ma:root="true" ma:fieldsID="3ce6d2e7daa06ff5a870168e83ab6578" ns2:_="" ns3:_="" ns4:_="">
    <xsd:import namespace="57ced1c0-dd17-4bc1-a49b-8d58a8b9fb5a"/>
    <xsd:import namespace="8d33f84f-6ac0-4866-8d63-8c82812b8181"/>
    <xsd:import namespace="fb82805b-4725-417c-9992-107fa9b8f2e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4:TaxCatchAll" minOccurs="0"/>
                <xsd:element ref="ns3:MediaServiceOCR" minOccurs="0"/>
                <xsd:element ref="ns3:MediaServiceGenerationTime" minOccurs="0"/>
                <xsd:element ref="ns3:MediaServiceEventHashCode" minOccurs="0"/>
                <xsd:element ref="ns3:lcf76f155ced4ddcb4097134ff3c332f" minOccurs="0"/>
                <xsd:element ref="ns3:MediaServiceDateTaken" minOccurs="0"/>
                <xsd:element ref="ns3:MediaServiceObjectDetectorVersions"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ced1c0-dd17-4bc1-a49b-8d58a8b9fb5a"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33f84f-6ac0-4866-8d63-8c82812b818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cfe007ef-8a7e-48e5-8dff-502010a2c38a"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82805b-4725-417c-9992-107fa9b8f2e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9010d5f-6a6f-42e9-890d-edf45aeb584d}" ma:internalName="TaxCatchAll" ma:showField="CatchAllData" ma:web="fb82805b-4725-417c-9992-107fa9b8f2e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504964-EC96-4D87-9FCD-B582D27DA02A}">
  <ds:schemaRefs>
    <ds:schemaRef ds:uri="http://schemas.microsoft.com/sharepoint/v3/contenttype/forms"/>
  </ds:schemaRefs>
</ds:datastoreItem>
</file>

<file path=customXml/itemProps2.xml><?xml version="1.0" encoding="utf-8"?>
<ds:datastoreItem xmlns:ds="http://schemas.openxmlformats.org/officeDocument/2006/customXml" ds:itemID="{BEB4A19B-7BFA-4F64-A95D-F2343C5A81EE}">
  <ds:schemaRefs>
    <ds:schemaRef ds:uri="http://schemas.microsoft.com/office/2006/metadata/properties"/>
    <ds:schemaRef ds:uri="http://schemas.microsoft.com/office/infopath/2007/PartnerControls"/>
    <ds:schemaRef ds:uri="57ced1c0-dd17-4bc1-a49b-8d58a8b9fb5a"/>
    <ds:schemaRef ds:uri="8d33f84f-6ac0-4866-8d63-8c82812b8181"/>
    <ds:schemaRef ds:uri="fb82805b-4725-417c-9992-107fa9b8f2e4"/>
  </ds:schemaRefs>
</ds:datastoreItem>
</file>

<file path=customXml/itemProps3.xml><?xml version="1.0" encoding="utf-8"?>
<ds:datastoreItem xmlns:ds="http://schemas.openxmlformats.org/officeDocument/2006/customXml" ds:itemID="{5340063E-E003-42E8-8273-6279D97121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ced1c0-dd17-4bc1-a49b-8d58a8b9fb5a"/>
    <ds:schemaRef ds:uri="8d33f84f-6ac0-4866-8d63-8c82812b8181"/>
    <ds:schemaRef ds:uri="fb82805b-4725-417c-9992-107fa9b8f2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B3E103E-2ABE-4226-9008-5B98C0424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59</Pages>
  <Words>68721</Words>
  <Characters>39172</Characters>
  <Application>Microsoft Office Word</Application>
  <DocSecurity>0</DocSecurity>
  <Lines>326</Lines>
  <Paragraphs>215</Paragraphs>
  <ScaleCrop>false</ScaleCrop>
  <Company/>
  <LinksUpToDate>false</LinksUpToDate>
  <CharactersWithSpaces>107678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Renata Narmontienė</dc:creator>
  <cp:keywords/>
  <dc:description/>
  <cp:lastModifiedBy>Donata Jankauskaitė</cp:lastModifiedBy>
  <cp:revision>7</cp:revision>
  <cp:lastPrinted>2023-12-22T07:52:00Z</cp:lastPrinted>
  <dcterms:created xsi:type="dcterms:W3CDTF">2025-05-16T08:06:00Z</dcterms:created>
  <dcterms:modified xsi:type="dcterms:W3CDTF">2025-05-16T08:13:00Z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0x01010075C54F1EDD111146A3A9E19FA1EE6C2E</vt:lpwstr>
  </property>
  <property fmtid="{D5CDD505-2E9C-101B-9397-08002B2CF9AE}" pid="3" name="MediaServiceImageTags">
    <vt:lpwstr/>
  </property>
</Properties>
</file>